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A08EF" w14:textId="77777777" w:rsidR="006117E0" w:rsidRPr="005E3EF1" w:rsidRDefault="006117E0" w:rsidP="0006633B">
      <w:pPr>
        <w:spacing w:after="0" w:line="240" w:lineRule="auto"/>
        <w:jc w:val="center"/>
        <w:rPr>
          <w:rFonts w:ascii="Arial Narrow" w:hAnsi="Arial Narrow"/>
          <w:b/>
          <w:u w:val="single"/>
        </w:rPr>
      </w:pPr>
    </w:p>
    <w:p w14:paraId="02E59D75" w14:textId="77777777" w:rsidR="006117E0" w:rsidRDefault="006117E0" w:rsidP="0006633B">
      <w:pPr>
        <w:spacing w:after="0" w:line="240" w:lineRule="auto"/>
        <w:jc w:val="center"/>
        <w:rPr>
          <w:rFonts w:ascii="Arial Narrow" w:hAnsi="Arial Narrow"/>
          <w:b/>
        </w:rPr>
      </w:pPr>
    </w:p>
    <w:p w14:paraId="3DD642CF" w14:textId="77777777" w:rsidR="006117E0" w:rsidRDefault="006117E0" w:rsidP="0006633B">
      <w:pPr>
        <w:spacing w:after="0" w:line="240" w:lineRule="auto"/>
        <w:jc w:val="center"/>
        <w:rPr>
          <w:rFonts w:ascii="Arial Narrow" w:hAnsi="Arial Narrow"/>
          <w:b/>
        </w:rPr>
      </w:pPr>
    </w:p>
    <w:p w14:paraId="5FCDC69B" w14:textId="77777777" w:rsidR="006117E0" w:rsidRDefault="00AE7014" w:rsidP="0006633B">
      <w:pPr>
        <w:spacing w:after="0" w:line="240" w:lineRule="auto"/>
        <w:jc w:val="center"/>
        <w:rPr>
          <w:rFonts w:ascii="Arial Narrow" w:hAnsi="Arial Narrow"/>
          <w:b/>
        </w:rPr>
      </w:pPr>
      <w:r>
        <w:rPr>
          <w:noProof/>
          <w:lang w:val="es-ES" w:eastAsia="es-ES"/>
        </w:rPr>
        <w:drawing>
          <wp:inline distT="0" distB="0" distL="0" distR="0" wp14:anchorId="00FD8317" wp14:editId="189ABA96">
            <wp:extent cx="4495800" cy="1638300"/>
            <wp:effectExtent l="0" t="0" r="0" b="12700"/>
            <wp:docPr id="1" name="Imagen 1" descr="COMEAA 2006 (MED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EAA 2006 (MEDI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1638300"/>
                    </a:xfrm>
                    <a:prstGeom prst="rect">
                      <a:avLst/>
                    </a:prstGeom>
                    <a:noFill/>
                    <a:ln>
                      <a:noFill/>
                    </a:ln>
                  </pic:spPr>
                </pic:pic>
              </a:graphicData>
            </a:graphic>
          </wp:inline>
        </w:drawing>
      </w:r>
    </w:p>
    <w:p w14:paraId="74491D1E" w14:textId="77777777" w:rsidR="006117E0" w:rsidRDefault="006117E0" w:rsidP="0006633B">
      <w:pPr>
        <w:spacing w:after="0" w:line="240" w:lineRule="auto"/>
        <w:jc w:val="center"/>
        <w:rPr>
          <w:rFonts w:ascii="Arial Narrow" w:hAnsi="Arial Narrow"/>
          <w:b/>
        </w:rPr>
      </w:pPr>
    </w:p>
    <w:p w14:paraId="33EF0EEC" w14:textId="77777777" w:rsidR="006117E0" w:rsidRDefault="006117E0" w:rsidP="0006633B">
      <w:pPr>
        <w:spacing w:after="0" w:line="240" w:lineRule="auto"/>
        <w:jc w:val="center"/>
        <w:rPr>
          <w:rFonts w:ascii="Arial Narrow" w:hAnsi="Arial Narrow"/>
          <w:b/>
        </w:rPr>
      </w:pPr>
    </w:p>
    <w:p w14:paraId="751C337F" w14:textId="77777777" w:rsidR="006117E0" w:rsidRDefault="006117E0" w:rsidP="0006633B">
      <w:pPr>
        <w:spacing w:after="0" w:line="240" w:lineRule="auto"/>
        <w:jc w:val="center"/>
        <w:rPr>
          <w:rFonts w:ascii="Arial Narrow" w:hAnsi="Arial Narrow"/>
          <w:b/>
        </w:rPr>
      </w:pPr>
    </w:p>
    <w:p w14:paraId="55F07F14" w14:textId="77777777" w:rsidR="006117E0" w:rsidRDefault="006117E0" w:rsidP="0006633B">
      <w:pPr>
        <w:spacing w:after="0" w:line="240" w:lineRule="auto"/>
        <w:jc w:val="center"/>
        <w:rPr>
          <w:rFonts w:ascii="Arial Narrow" w:hAnsi="Arial Narrow"/>
          <w:b/>
        </w:rPr>
      </w:pPr>
    </w:p>
    <w:p w14:paraId="06480A7F" w14:textId="77777777" w:rsidR="006117E0" w:rsidRDefault="006117E0" w:rsidP="0006633B">
      <w:pPr>
        <w:pStyle w:val="Sombreadomedio1-nfasis11"/>
        <w:jc w:val="center"/>
      </w:pPr>
    </w:p>
    <w:p w14:paraId="14C750A7" w14:textId="77777777" w:rsidR="006117E0" w:rsidRDefault="006117E0" w:rsidP="0006633B">
      <w:pPr>
        <w:pStyle w:val="Sombreadomedio1-nfasis11"/>
        <w:jc w:val="center"/>
      </w:pPr>
    </w:p>
    <w:p w14:paraId="3D6DD815" w14:textId="77777777" w:rsidR="006117E0" w:rsidRDefault="006117E0" w:rsidP="0006633B">
      <w:pPr>
        <w:pStyle w:val="Sombreadomedio1-nfasis11"/>
        <w:jc w:val="center"/>
      </w:pPr>
    </w:p>
    <w:p w14:paraId="3A07670F" w14:textId="77777777" w:rsidR="006117E0" w:rsidRDefault="006117E0" w:rsidP="0006633B">
      <w:pPr>
        <w:pStyle w:val="Sombreadomedio1-nfasis11"/>
        <w:jc w:val="center"/>
      </w:pPr>
    </w:p>
    <w:p w14:paraId="49098496" w14:textId="77777777" w:rsidR="006117E0" w:rsidRDefault="006117E0" w:rsidP="0006633B">
      <w:pPr>
        <w:pStyle w:val="Sombreadomedio1-nfasis11"/>
        <w:jc w:val="center"/>
      </w:pPr>
    </w:p>
    <w:p w14:paraId="0D305C0A" w14:textId="77777777" w:rsidR="00AA1853" w:rsidRPr="00AA1853" w:rsidRDefault="00AA1853" w:rsidP="0006633B">
      <w:pPr>
        <w:pStyle w:val="Sombreadomedio1-nfasis11"/>
        <w:jc w:val="center"/>
        <w:rPr>
          <w:b/>
          <w:sz w:val="28"/>
          <w:szCs w:val="28"/>
        </w:rPr>
      </w:pPr>
    </w:p>
    <w:p w14:paraId="1347B48B" w14:textId="77777777" w:rsidR="00AA1853" w:rsidRPr="00AA1853" w:rsidRDefault="00AA1853" w:rsidP="0006633B">
      <w:pPr>
        <w:pStyle w:val="Sombreadomedio1-nfasis11"/>
        <w:jc w:val="center"/>
        <w:rPr>
          <w:b/>
          <w:sz w:val="28"/>
          <w:szCs w:val="28"/>
        </w:rPr>
      </w:pPr>
    </w:p>
    <w:p w14:paraId="40E5E1DB" w14:textId="77777777" w:rsidR="00AA1853" w:rsidRPr="00AB7A87" w:rsidRDefault="006A6AC2" w:rsidP="006117E0">
      <w:pPr>
        <w:pStyle w:val="Sombreadomedio1-nfasis11"/>
        <w:jc w:val="center"/>
        <w:rPr>
          <w:rFonts w:ascii="Arial Rounded MT Bold" w:hAnsi="Arial Rounded MT Bold"/>
          <w:b/>
          <w:bCs/>
          <w:color w:val="17365D"/>
          <w:sz w:val="40"/>
          <w:szCs w:val="40"/>
        </w:rPr>
      </w:pPr>
      <w:r w:rsidRPr="00AB7A87">
        <w:rPr>
          <w:rFonts w:ascii="Arial Rounded MT Bold" w:hAnsi="Arial Rounded MT Bold"/>
          <w:b/>
          <w:bCs/>
          <w:color w:val="17365D"/>
          <w:sz w:val="40"/>
          <w:szCs w:val="40"/>
        </w:rPr>
        <w:t>SISTEMA MEXICANO DE ACREDITACIÓN DE PROGRAMAS ACADÉMICOS PARA LA EDUCACIÓN AGRÍCOLA SUPERIOR</w:t>
      </w:r>
    </w:p>
    <w:p w14:paraId="4E167296" w14:textId="77777777" w:rsidR="006A6AC2" w:rsidRPr="00AA1853" w:rsidRDefault="006A6AC2" w:rsidP="006117E0">
      <w:pPr>
        <w:pStyle w:val="Sombreadomedio1-nfasis11"/>
        <w:jc w:val="center"/>
        <w:rPr>
          <w:b/>
          <w:sz w:val="28"/>
          <w:szCs w:val="28"/>
        </w:rPr>
      </w:pPr>
    </w:p>
    <w:p w14:paraId="4E36D123" w14:textId="77777777" w:rsidR="006117E0" w:rsidRDefault="006117E0" w:rsidP="006117E0">
      <w:pPr>
        <w:spacing w:after="0" w:line="240" w:lineRule="auto"/>
        <w:jc w:val="center"/>
        <w:rPr>
          <w:rFonts w:ascii="Arial Narrow" w:hAnsi="Arial Narrow"/>
          <w:b/>
          <w:sz w:val="28"/>
          <w:szCs w:val="28"/>
        </w:rPr>
      </w:pPr>
    </w:p>
    <w:p w14:paraId="31C31AD2" w14:textId="77777777" w:rsidR="006117E0" w:rsidRDefault="006117E0" w:rsidP="006117E0">
      <w:pPr>
        <w:spacing w:after="0" w:line="240" w:lineRule="auto"/>
        <w:jc w:val="center"/>
        <w:rPr>
          <w:rFonts w:ascii="Arial Narrow" w:hAnsi="Arial Narrow"/>
          <w:b/>
        </w:rPr>
      </w:pPr>
    </w:p>
    <w:p w14:paraId="24E8BE23" w14:textId="77777777" w:rsidR="006117E0" w:rsidRDefault="006117E0" w:rsidP="006117E0">
      <w:pPr>
        <w:spacing w:after="0" w:line="240" w:lineRule="auto"/>
        <w:jc w:val="center"/>
        <w:rPr>
          <w:rFonts w:ascii="Arial Narrow" w:hAnsi="Arial Narrow"/>
          <w:b/>
        </w:rPr>
      </w:pPr>
    </w:p>
    <w:p w14:paraId="0FD30202" w14:textId="77777777" w:rsidR="006117E0" w:rsidRDefault="006117E0" w:rsidP="006117E0">
      <w:pPr>
        <w:spacing w:after="0" w:line="240" w:lineRule="auto"/>
        <w:jc w:val="center"/>
        <w:rPr>
          <w:rFonts w:ascii="Arial Narrow" w:hAnsi="Arial Narrow"/>
          <w:b/>
        </w:rPr>
      </w:pPr>
    </w:p>
    <w:p w14:paraId="2D00D088" w14:textId="77777777" w:rsidR="006117E0" w:rsidRDefault="006117E0" w:rsidP="006117E0">
      <w:pPr>
        <w:spacing w:after="0" w:line="240" w:lineRule="auto"/>
        <w:jc w:val="center"/>
        <w:rPr>
          <w:rFonts w:ascii="Arial Narrow" w:hAnsi="Arial Narrow"/>
          <w:b/>
        </w:rPr>
      </w:pPr>
    </w:p>
    <w:p w14:paraId="134CC807" w14:textId="77777777" w:rsidR="006117E0" w:rsidRDefault="006117E0" w:rsidP="006117E0">
      <w:pPr>
        <w:spacing w:after="0" w:line="240" w:lineRule="auto"/>
        <w:jc w:val="center"/>
        <w:rPr>
          <w:rFonts w:ascii="Arial Narrow" w:hAnsi="Arial Narrow"/>
          <w:b/>
        </w:rPr>
      </w:pPr>
    </w:p>
    <w:p w14:paraId="03A26720" w14:textId="77777777" w:rsidR="006117E0" w:rsidRDefault="006117E0" w:rsidP="006117E0">
      <w:pPr>
        <w:pStyle w:val="Sombreadomedio1-nfasis11"/>
      </w:pPr>
    </w:p>
    <w:p w14:paraId="085ADB0B" w14:textId="77777777" w:rsidR="006117E0" w:rsidRDefault="006117E0" w:rsidP="006117E0">
      <w:pPr>
        <w:pStyle w:val="Sombreadomedio1-nfasis11"/>
      </w:pPr>
    </w:p>
    <w:p w14:paraId="2091F31D" w14:textId="6DA2F223" w:rsidR="006117E0" w:rsidRPr="00AB7A87" w:rsidRDefault="003F4340" w:rsidP="003B0210">
      <w:pPr>
        <w:spacing w:after="0" w:line="240" w:lineRule="auto"/>
        <w:jc w:val="right"/>
        <w:rPr>
          <w:rFonts w:ascii="Arial Rounded MT Bold" w:hAnsi="Arial Rounded MT Bold" w:cs="Arial"/>
          <w:b/>
          <w:color w:val="244061" w:themeColor="accent1" w:themeShade="80"/>
          <w:sz w:val="32"/>
          <w:szCs w:val="32"/>
        </w:rPr>
      </w:pPr>
      <w:r>
        <w:rPr>
          <w:rFonts w:ascii="Arial Rounded MT Bold" w:hAnsi="Arial Rounded MT Bold" w:cs="Arial"/>
          <w:b/>
          <w:color w:val="244061" w:themeColor="accent1" w:themeShade="80"/>
          <w:sz w:val="32"/>
          <w:szCs w:val="32"/>
        </w:rPr>
        <w:t>Actualizado Enero 2021</w:t>
      </w:r>
    </w:p>
    <w:p w14:paraId="1A286944" w14:textId="77777777" w:rsidR="006117E0" w:rsidRDefault="006117E0" w:rsidP="006117E0">
      <w:pPr>
        <w:pStyle w:val="Sombreadomedio1-nfasis11"/>
      </w:pPr>
    </w:p>
    <w:p w14:paraId="1B5B255B" w14:textId="77777777" w:rsidR="006117E0" w:rsidRDefault="006117E0" w:rsidP="006117E0">
      <w:pPr>
        <w:pStyle w:val="Sombreadomedio1-nfasis11"/>
      </w:pPr>
    </w:p>
    <w:p w14:paraId="12B4CAC2" w14:textId="77777777" w:rsidR="006117E0" w:rsidRPr="00AC3927" w:rsidRDefault="006117E0" w:rsidP="006117E0">
      <w:pPr>
        <w:pStyle w:val="Sombreadomedio1-nfasis11"/>
      </w:pPr>
    </w:p>
    <w:p w14:paraId="3CD33EE2" w14:textId="77777777" w:rsidR="006117E0" w:rsidRPr="00FC593B" w:rsidRDefault="008A53DB" w:rsidP="006117E0">
      <w:pPr>
        <w:tabs>
          <w:tab w:val="left" w:pos="9356"/>
        </w:tabs>
        <w:spacing w:after="0" w:line="240" w:lineRule="auto"/>
        <w:ind w:right="281"/>
        <w:jc w:val="center"/>
        <w:rPr>
          <w:rFonts w:cs="Arial"/>
          <w:b/>
          <w:sz w:val="20"/>
          <w:szCs w:val="20"/>
        </w:rPr>
      </w:pPr>
      <w:r>
        <w:rPr>
          <w:rFonts w:cs="Arial"/>
          <w:b/>
          <w:sz w:val="20"/>
          <w:szCs w:val="20"/>
        </w:rPr>
        <w:br w:type="page"/>
      </w:r>
      <w:r w:rsidR="006117E0" w:rsidRPr="00FC593B">
        <w:rPr>
          <w:rFonts w:cs="Arial"/>
          <w:b/>
          <w:sz w:val="20"/>
          <w:szCs w:val="20"/>
        </w:rPr>
        <w:lastRenderedPageBreak/>
        <w:t>ASAMBLEA GENERAL</w:t>
      </w:r>
      <w:r w:rsidR="003B0210">
        <w:rPr>
          <w:rFonts w:cs="Arial"/>
          <w:b/>
          <w:sz w:val="20"/>
          <w:szCs w:val="20"/>
        </w:rPr>
        <w:t xml:space="preserve"> DE SOCIOS </w:t>
      </w:r>
    </w:p>
    <w:p w14:paraId="0F2025BE" w14:textId="77777777" w:rsidR="006117E0" w:rsidRPr="00FC593B" w:rsidRDefault="006117E0" w:rsidP="006117E0">
      <w:pPr>
        <w:tabs>
          <w:tab w:val="left" w:pos="9356"/>
        </w:tabs>
        <w:spacing w:after="0" w:line="240" w:lineRule="auto"/>
        <w:ind w:right="281"/>
        <w:jc w:val="center"/>
        <w:rPr>
          <w:rFonts w:cs="Arial"/>
          <w:sz w:val="20"/>
          <w:szCs w:val="20"/>
        </w:rPr>
      </w:pPr>
    </w:p>
    <w:p w14:paraId="5F54A1FE" w14:textId="77777777" w:rsidR="006117E0" w:rsidRPr="00FC593B" w:rsidRDefault="006117E0" w:rsidP="006117E0">
      <w:pPr>
        <w:tabs>
          <w:tab w:val="left" w:pos="9356"/>
        </w:tabs>
        <w:spacing w:after="0" w:line="240" w:lineRule="auto"/>
        <w:ind w:right="281"/>
        <w:jc w:val="center"/>
        <w:rPr>
          <w:rFonts w:cs="Arial"/>
          <w:sz w:val="20"/>
          <w:szCs w:val="20"/>
        </w:rPr>
      </w:pPr>
    </w:p>
    <w:p w14:paraId="4CD78169" w14:textId="77777777" w:rsidR="006117E0" w:rsidRPr="00FC593B" w:rsidRDefault="006117E0" w:rsidP="006117E0">
      <w:pPr>
        <w:tabs>
          <w:tab w:val="left" w:pos="9356"/>
        </w:tabs>
        <w:spacing w:after="0" w:line="240" w:lineRule="auto"/>
        <w:ind w:right="281"/>
        <w:jc w:val="center"/>
        <w:rPr>
          <w:rFonts w:cs="Arial"/>
          <w:sz w:val="20"/>
          <w:szCs w:val="20"/>
        </w:rPr>
      </w:pPr>
      <w:r w:rsidRPr="00FC593B">
        <w:rPr>
          <w:rFonts w:cs="Arial"/>
          <w:sz w:val="20"/>
          <w:szCs w:val="20"/>
        </w:rPr>
        <w:t>ASOCIACIÓN MEXICANA DE EDUCACIÓN AGRÍCOLA SUPERIOR, A.C.</w:t>
      </w:r>
    </w:p>
    <w:p w14:paraId="028C87D1" w14:textId="77777777" w:rsidR="006117E0" w:rsidRPr="00FC593B" w:rsidRDefault="006117E0" w:rsidP="006117E0">
      <w:pPr>
        <w:tabs>
          <w:tab w:val="left" w:pos="9356"/>
        </w:tabs>
        <w:spacing w:after="0" w:line="240" w:lineRule="auto"/>
        <w:ind w:right="281"/>
        <w:jc w:val="center"/>
        <w:rPr>
          <w:rFonts w:cs="Arial"/>
          <w:sz w:val="20"/>
          <w:szCs w:val="20"/>
        </w:rPr>
      </w:pPr>
    </w:p>
    <w:p w14:paraId="64431B44"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CONSORCIO DE PROGRAMAS EDUCATIVOS DE EDUCACIÓN DE RECONOCIDA</w:t>
      </w:r>
    </w:p>
    <w:p w14:paraId="7D79DE56"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CALIDAD DE MÉXICO, A.C.</w:t>
      </w:r>
    </w:p>
    <w:p w14:paraId="475389E5"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6ADDEB62"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COLEGIO DE INGENIEROS AGRÓNOMOS DEL ESTADO DE JALISCO, A.C.</w:t>
      </w:r>
    </w:p>
    <w:p w14:paraId="5E9BFC98"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213645F0"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COLEGIO NACIONAL DE INGENIEROS ZOOTECNISTAS, A.C.</w:t>
      </w:r>
    </w:p>
    <w:p w14:paraId="3A25BF30"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5524545A"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ACADEMIA NACIONAL DE CIENCIAS AGRÍCOLAS, A.C.</w:t>
      </w:r>
    </w:p>
    <w:p w14:paraId="6DC4D836"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33A76F74" w14:textId="77777777" w:rsidR="006117E0" w:rsidRPr="00FC593B" w:rsidRDefault="006117E0" w:rsidP="006117E0">
      <w:pPr>
        <w:tabs>
          <w:tab w:val="left" w:pos="9356"/>
        </w:tabs>
        <w:spacing w:after="0" w:line="240" w:lineRule="auto"/>
        <w:ind w:right="281"/>
        <w:jc w:val="center"/>
        <w:rPr>
          <w:rFonts w:eastAsia="MS Mincho" w:cs="Arial"/>
          <w:sz w:val="20"/>
          <w:szCs w:val="20"/>
        </w:rPr>
      </w:pPr>
      <w:r w:rsidRPr="00FC593B">
        <w:rPr>
          <w:rFonts w:eastAsia="MS Mincho" w:cs="Arial"/>
          <w:sz w:val="20"/>
          <w:szCs w:val="20"/>
        </w:rPr>
        <w:t>SOCIEDAD MEXICANA DE LA CIENCIA DEL SUELO, A.C.</w:t>
      </w:r>
    </w:p>
    <w:p w14:paraId="396B74E8"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6A70B1DC"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00642D00"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1E1F17F1" w14:textId="77777777" w:rsidR="006117E0" w:rsidRDefault="006117E0" w:rsidP="006117E0">
      <w:pPr>
        <w:tabs>
          <w:tab w:val="left" w:pos="9356"/>
        </w:tabs>
        <w:spacing w:after="0" w:line="240" w:lineRule="auto"/>
        <w:ind w:right="281"/>
        <w:jc w:val="center"/>
        <w:rPr>
          <w:rFonts w:eastAsia="MS Mincho" w:cs="Arial"/>
          <w:sz w:val="20"/>
          <w:szCs w:val="20"/>
        </w:rPr>
      </w:pPr>
    </w:p>
    <w:p w14:paraId="29E64235" w14:textId="77777777" w:rsidR="006117E0" w:rsidRPr="00EB250A" w:rsidRDefault="006117E0" w:rsidP="006117E0">
      <w:pPr>
        <w:pStyle w:val="Sombreadomedio1-nfasis11"/>
      </w:pPr>
    </w:p>
    <w:p w14:paraId="0186C253"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29D9A02D" w14:textId="77777777" w:rsidR="006117E0" w:rsidRPr="00FC593B" w:rsidRDefault="006117E0" w:rsidP="006117E0">
      <w:pPr>
        <w:tabs>
          <w:tab w:val="left" w:pos="9356"/>
        </w:tabs>
        <w:spacing w:after="0" w:line="240" w:lineRule="auto"/>
        <w:ind w:right="281"/>
        <w:jc w:val="center"/>
        <w:rPr>
          <w:rFonts w:eastAsia="MS Mincho" w:cs="Arial"/>
          <w:sz w:val="20"/>
          <w:szCs w:val="20"/>
        </w:rPr>
      </w:pPr>
    </w:p>
    <w:p w14:paraId="1CE2B6C4" w14:textId="77777777" w:rsidR="006117E0" w:rsidRPr="00FC593B" w:rsidRDefault="006117E0" w:rsidP="006117E0">
      <w:pPr>
        <w:tabs>
          <w:tab w:val="left" w:pos="9356"/>
        </w:tabs>
        <w:spacing w:after="0" w:line="240" w:lineRule="auto"/>
        <w:ind w:right="281"/>
        <w:jc w:val="center"/>
        <w:rPr>
          <w:rFonts w:cs="Arial"/>
          <w:sz w:val="20"/>
          <w:szCs w:val="20"/>
        </w:rPr>
      </w:pPr>
      <w:r w:rsidRPr="00FC593B">
        <w:rPr>
          <w:rFonts w:cs="Arial"/>
          <w:b/>
          <w:sz w:val="20"/>
          <w:szCs w:val="20"/>
        </w:rPr>
        <w:t>H. CONSEJO DE VIGILANCIA</w:t>
      </w:r>
    </w:p>
    <w:p w14:paraId="0E87591D" w14:textId="46930874" w:rsidR="006117E0" w:rsidRDefault="006117E0" w:rsidP="006117E0">
      <w:pPr>
        <w:tabs>
          <w:tab w:val="left" w:pos="9356"/>
        </w:tabs>
        <w:spacing w:after="0" w:line="240" w:lineRule="auto"/>
        <w:ind w:right="281"/>
        <w:jc w:val="center"/>
        <w:rPr>
          <w:rFonts w:cs="Arial"/>
          <w:b/>
          <w:sz w:val="20"/>
          <w:szCs w:val="20"/>
        </w:rPr>
      </w:pPr>
    </w:p>
    <w:p w14:paraId="11B82EFF" w14:textId="77777777" w:rsidR="00081670" w:rsidRPr="00FC593B" w:rsidRDefault="00081670" w:rsidP="006117E0">
      <w:pPr>
        <w:tabs>
          <w:tab w:val="left" w:pos="9356"/>
        </w:tabs>
        <w:spacing w:after="0" w:line="240" w:lineRule="auto"/>
        <w:ind w:right="281"/>
        <w:jc w:val="center"/>
        <w:rPr>
          <w:rFonts w:cs="Arial"/>
          <w:b/>
          <w:sz w:val="20"/>
          <w:szCs w:val="20"/>
        </w:rPr>
      </w:pPr>
    </w:p>
    <w:p w14:paraId="5FDD2A89" w14:textId="77777777" w:rsidR="00081670" w:rsidRPr="00641988" w:rsidRDefault="00081670" w:rsidP="00081670">
      <w:pPr>
        <w:tabs>
          <w:tab w:val="left" w:pos="9356"/>
        </w:tabs>
        <w:spacing w:after="0" w:line="240" w:lineRule="auto"/>
        <w:ind w:right="281"/>
        <w:jc w:val="center"/>
        <w:outlineLvl w:val="0"/>
        <w:rPr>
          <w:rFonts w:ascii="Arial" w:hAnsi="Arial" w:cs="Arial"/>
          <w:sz w:val="20"/>
          <w:szCs w:val="20"/>
        </w:rPr>
      </w:pPr>
      <w:r w:rsidRPr="00641988">
        <w:rPr>
          <w:rFonts w:cs="Calibri"/>
          <w:sz w:val="20"/>
          <w:szCs w:val="20"/>
        </w:rPr>
        <w:t>PRESIDENTE</w:t>
      </w:r>
    </w:p>
    <w:p w14:paraId="42B5B777" w14:textId="77777777" w:rsidR="00081670" w:rsidRPr="00641988" w:rsidRDefault="00081670" w:rsidP="00081670">
      <w:pPr>
        <w:tabs>
          <w:tab w:val="left" w:pos="9356"/>
        </w:tabs>
        <w:spacing w:after="0" w:line="240" w:lineRule="auto"/>
        <w:ind w:right="281"/>
        <w:jc w:val="center"/>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C</w:t>
      </w:r>
      <w:r w:rsidRPr="00641988">
        <w:rPr>
          <w:rFonts w:ascii="Arial" w:hAnsi="Arial" w:cs="Arial" w:hint="cs"/>
          <w:b/>
          <w:sz w:val="20"/>
          <w:szCs w:val="20"/>
        </w:rPr>
        <w:t xml:space="preserve">. </w:t>
      </w:r>
      <w:r w:rsidRPr="00641988">
        <w:rPr>
          <w:rFonts w:cs="Calibri"/>
          <w:b/>
          <w:sz w:val="20"/>
          <w:szCs w:val="20"/>
        </w:rPr>
        <w:t>MARÍA</w:t>
      </w:r>
      <w:r w:rsidRPr="00641988">
        <w:rPr>
          <w:rFonts w:ascii="Arial" w:hAnsi="Arial" w:cs="Arial" w:hint="cs"/>
          <w:b/>
          <w:sz w:val="20"/>
          <w:szCs w:val="20"/>
        </w:rPr>
        <w:t xml:space="preserve"> </w:t>
      </w:r>
      <w:r w:rsidRPr="00641988">
        <w:rPr>
          <w:rFonts w:cs="Calibri"/>
          <w:b/>
          <w:sz w:val="20"/>
          <w:szCs w:val="20"/>
        </w:rPr>
        <w:t>TERESA</w:t>
      </w:r>
      <w:r w:rsidRPr="00641988">
        <w:rPr>
          <w:rFonts w:ascii="Arial" w:hAnsi="Arial" w:cs="Arial" w:hint="cs"/>
          <w:b/>
          <w:sz w:val="20"/>
          <w:szCs w:val="20"/>
        </w:rPr>
        <w:t xml:space="preserve"> </w:t>
      </w:r>
      <w:r w:rsidRPr="00641988">
        <w:rPr>
          <w:rFonts w:cs="Calibri"/>
          <w:b/>
          <w:sz w:val="20"/>
          <w:szCs w:val="20"/>
        </w:rPr>
        <w:t>MONDACA</w:t>
      </w:r>
      <w:r w:rsidRPr="00641988">
        <w:rPr>
          <w:rFonts w:ascii="Arial" w:hAnsi="Arial" w:cs="Arial" w:hint="cs"/>
          <w:b/>
          <w:sz w:val="20"/>
          <w:szCs w:val="20"/>
        </w:rPr>
        <w:t xml:space="preserve"> </w:t>
      </w:r>
      <w:r w:rsidRPr="00641988">
        <w:rPr>
          <w:rFonts w:cs="Calibri"/>
          <w:b/>
          <w:sz w:val="20"/>
          <w:szCs w:val="20"/>
        </w:rPr>
        <w:t>COTA</w:t>
      </w:r>
    </w:p>
    <w:p w14:paraId="504C2712" w14:textId="77777777" w:rsidR="00081670" w:rsidRPr="00641988" w:rsidRDefault="00081670" w:rsidP="00081670">
      <w:pPr>
        <w:tabs>
          <w:tab w:val="left" w:pos="9356"/>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SINALOA</w:t>
      </w:r>
    </w:p>
    <w:p w14:paraId="1483CB63" w14:textId="77777777" w:rsidR="00081670" w:rsidRPr="00641988" w:rsidRDefault="00081670" w:rsidP="00081670">
      <w:pPr>
        <w:tabs>
          <w:tab w:val="left" w:pos="9356"/>
        </w:tabs>
        <w:spacing w:after="0" w:line="240" w:lineRule="auto"/>
        <w:ind w:right="281"/>
        <w:jc w:val="center"/>
        <w:rPr>
          <w:rFonts w:ascii="Arial" w:hAnsi="Arial" w:cs="Arial"/>
          <w:sz w:val="20"/>
          <w:szCs w:val="20"/>
        </w:rPr>
      </w:pPr>
    </w:p>
    <w:p w14:paraId="1F1E5362" w14:textId="77777777" w:rsidR="00081670" w:rsidRPr="00641988" w:rsidRDefault="00081670" w:rsidP="00081670">
      <w:pPr>
        <w:tabs>
          <w:tab w:val="left" w:pos="9356"/>
        </w:tabs>
        <w:spacing w:after="0" w:line="240" w:lineRule="auto"/>
        <w:ind w:right="281"/>
        <w:jc w:val="center"/>
        <w:rPr>
          <w:rFonts w:ascii="Arial" w:hAnsi="Arial" w:cs="Arial"/>
          <w:b/>
          <w:sz w:val="20"/>
          <w:szCs w:val="20"/>
        </w:rPr>
      </w:pPr>
    </w:p>
    <w:p w14:paraId="697195D7" w14:textId="77777777" w:rsidR="00081670" w:rsidRPr="00641988" w:rsidRDefault="00081670" w:rsidP="00081670">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C</w:t>
      </w:r>
      <w:r w:rsidRPr="00641988">
        <w:rPr>
          <w:rFonts w:ascii="Arial" w:hAnsi="Arial" w:cs="Arial" w:hint="cs"/>
          <w:b/>
          <w:sz w:val="20"/>
          <w:szCs w:val="20"/>
        </w:rPr>
        <w:t xml:space="preserve">. </w:t>
      </w:r>
      <w:r w:rsidRPr="00641988">
        <w:rPr>
          <w:rFonts w:cs="Calibri"/>
          <w:b/>
          <w:sz w:val="20"/>
          <w:szCs w:val="20"/>
        </w:rPr>
        <w:t>JOSÉ</w:t>
      </w:r>
      <w:r w:rsidRPr="00641988">
        <w:rPr>
          <w:rFonts w:ascii="Arial" w:hAnsi="Arial" w:cs="Arial" w:hint="cs"/>
          <w:b/>
          <w:sz w:val="20"/>
          <w:szCs w:val="20"/>
        </w:rPr>
        <w:t xml:space="preserve"> </w:t>
      </w:r>
      <w:r w:rsidRPr="00641988">
        <w:rPr>
          <w:rFonts w:cs="Calibri"/>
          <w:b/>
          <w:sz w:val="20"/>
          <w:szCs w:val="20"/>
        </w:rPr>
        <w:t>MANUEL</w:t>
      </w:r>
      <w:r w:rsidRPr="00641988">
        <w:rPr>
          <w:rFonts w:ascii="Arial" w:hAnsi="Arial" w:cs="Arial" w:hint="cs"/>
          <w:b/>
          <w:sz w:val="20"/>
          <w:szCs w:val="20"/>
        </w:rPr>
        <w:t xml:space="preserve"> </w:t>
      </w:r>
      <w:r w:rsidRPr="00641988">
        <w:rPr>
          <w:rFonts w:cs="Calibri"/>
          <w:b/>
          <w:sz w:val="20"/>
          <w:szCs w:val="20"/>
        </w:rPr>
        <w:t>PINEDO</w:t>
      </w:r>
      <w:r w:rsidRPr="00641988">
        <w:rPr>
          <w:rFonts w:ascii="Arial" w:hAnsi="Arial" w:cs="Arial" w:hint="cs"/>
          <w:b/>
          <w:sz w:val="20"/>
          <w:szCs w:val="20"/>
        </w:rPr>
        <w:t xml:space="preserve"> </w:t>
      </w:r>
      <w:r w:rsidRPr="00641988">
        <w:rPr>
          <w:rFonts w:cs="Calibri"/>
          <w:b/>
          <w:sz w:val="20"/>
          <w:szCs w:val="20"/>
        </w:rPr>
        <w:t>ESPINOZA</w:t>
      </w:r>
    </w:p>
    <w:p w14:paraId="458E3EA2" w14:textId="77777777" w:rsidR="00081670" w:rsidRPr="00641988" w:rsidRDefault="00081670" w:rsidP="00081670">
      <w:pPr>
        <w:tabs>
          <w:tab w:val="left" w:pos="9356"/>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ZACATECAS</w:t>
      </w:r>
    </w:p>
    <w:p w14:paraId="7D05AB68" w14:textId="77777777" w:rsidR="00081670" w:rsidRPr="00641988" w:rsidRDefault="00081670" w:rsidP="00081670">
      <w:pPr>
        <w:tabs>
          <w:tab w:val="left" w:pos="9356"/>
        </w:tabs>
        <w:spacing w:after="0" w:line="240" w:lineRule="auto"/>
        <w:ind w:right="281"/>
        <w:jc w:val="center"/>
        <w:rPr>
          <w:rFonts w:ascii="Arial" w:eastAsia="MS Mincho" w:hAnsi="Arial" w:cs="Arial"/>
          <w:sz w:val="20"/>
          <w:szCs w:val="20"/>
        </w:rPr>
      </w:pPr>
    </w:p>
    <w:p w14:paraId="5D8DBDD3" w14:textId="77777777" w:rsidR="00081670" w:rsidRPr="00641988" w:rsidRDefault="00081670" w:rsidP="00081670">
      <w:pPr>
        <w:tabs>
          <w:tab w:val="left" w:pos="9356"/>
        </w:tabs>
        <w:spacing w:after="0" w:line="240" w:lineRule="auto"/>
        <w:ind w:right="281"/>
        <w:jc w:val="center"/>
        <w:rPr>
          <w:rFonts w:ascii="Arial" w:eastAsia="MS Mincho" w:hAnsi="Arial" w:cs="Arial"/>
          <w:sz w:val="20"/>
          <w:szCs w:val="20"/>
        </w:rPr>
      </w:pPr>
    </w:p>
    <w:p w14:paraId="21B82A09" w14:textId="77777777" w:rsidR="00081670" w:rsidRPr="00641988" w:rsidRDefault="00081670" w:rsidP="00081670">
      <w:pPr>
        <w:tabs>
          <w:tab w:val="left" w:pos="9356"/>
        </w:tabs>
        <w:spacing w:after="0" w:line="240" w:lineRule="auto"/>
        <w:ind w:right="281"/>
        <w:jc w:val="center"/>
        <w:outlineLvl w:val="0"/>
        <w:rPr>
          <w:rFonts w:ascii="Arial" w:hAnsi="Arial" w:cs="Arial"/>
          <w:b/>
          <w:sz w:val="20"/>
          <w:szCs w:val="20"/>
        </w:rPr>
      </w:pPr>
      <w:r w:rsidRPr="00641988">
        <w:rPr>
          <w:rFonts w:cs="Calibri"/>
          <w:b/>
          <w:sz w:val="20"/>
          <w:szCs w:val="20"/>
        </w:rPr>
        <w:t>DRA</w:t>
      </w:r>
      <w:r w:rsidRPr="00641988">
        <w:rPr>
          <w:rFonts w:ascii="Arial" w:hAnsi="Arial" w:cs="Arial" w:hint="cs"/>
          <w:b/>
          <w:sz w:val="20"/>
          <w:szCs w:val="20"/>
        </w:rPr>
        <w:t xml:space="preserve">. </w:t>
      </w:r>
      <w:r w:rsidRPr="00641988">
        <w:rPr>
          <w:rFonts w:cs="Calibri"/>
          <w:b/>
          <w:sz w:val="20"/>
          <w:szCs w:val="20"/>
        </w:rPr>
        <w:t>MARÍA</w:t>
      </w:r>
      <w:r w:rsidRPr="00641988">
        <w:rPr>
          <w:rFonts w:ascii="Arial" w:hAnsi="Arial" w:cs="Arial" w:hint="cs"/>
          <w:b/>
          <w:sz w:val="20"/>
          <w:szCs w:val="20"/>
        </w:rPr>
        <w:t xml:space="preserve"> </w:t>
      </w:r>
      <w:r w:rsidRPr="00641988">
        <w:rPr>
          <w:rFonts w:cs="Calibri"/>
          <w:b/>
          <w:sz w:val="20"/>
          <w:szCs w:val="20"/>
        </w:rPr>
        <w:t>EDNA</w:t>
      </w:r>
      <w:r w:rsidRPr="00641988">
        <w:rPr>
          <w:rFonts w:ascii="Arial" w:hAnsi="Arial" w:cs="Arial" w:hint="cs"/>
          <w:b/>
          <w:sz w:val="20"/>
          <w:szCs w:val="20"/>
        </w:rPr>
        <w:t xml:space="preserve"> </w:t>
      </w:r>
      <w:r w:rsidRPr="00641988">
        <w:rPr>
          <w:rFonts w:cs="Calibri"/>
          <w:b/>
          <w:sz w:val="20"/>
          <w:szCs w:val="20"/>
        </w:rPr>
        <w:t>ÁLVAREZ</w:t>
      </w:r>
      <w:r w:rsidRPr="00641988">
        <w:rPr>
          <w:rFonts w:ascii="Arial" w:hAnsi="Arial" w:cs="Arial" w:hint="cs"/>
          <w:b/>
          <w:sz w:val="20"/>
          <w:szCs w:val="20"/>
        </w:rPr>
        <w:t xml:space="preserve"> </w:t>
      </w:r>
      <w:r w:rsidRPr="00641988">
        <w:rPr>
          <w:rFonts w:cs="Calibri"/>
          <w:b/>
          <w:sz w:val="20"/>
          <w:szCs w:val="20"/>
        </w:rPr>
        <w:t>SÁNCHEZ</w:t>
      </w:r>
    </w:p>
    <w:p w14:paraId="313161B4" w14:textId="2BEB3502" w:rsidR="00081670" w:rsidRDefault="00081670" w:rsidP="00081670">
      <w:pPr>
        <w:tabs>
          <w:tab w:val="left" w:pos="9356"/>
        </w:tabs>
        <w:spacing w:after="0" w:line="240" w:lineRule="auto"/>
        <w:ind w:right="281"/>
        <w:jc w:val="center"/>
        <w:rPr>
          <w:rFonts w:cs="Calibri"/>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CHAPINGO</w:t>
      </w:r>
    </w:p>
    <w:p w14:paraId="795D616B" w14:textId="0E6F41F5" w:rsidR="0006633B" w:rsidRDefault="0006633B" w:rsidP="00081670">
      <w:pPr>
        <w:tabs>
          <w:tab w:val="left" w:pos="9356"/>
        </w:tabs>
        <w:spacing w:after="0" w:line="240" w:lineRule="auto"/>
        <w:ind w:right="281"/>
        <w:jc w:val="center"/>
        <w:rPr>
          <w:rFonts w:cs="Calibri"/>
          <w:sz w:val="20"/>
          <w:szCs w:val="20"/>
        </w:rPr>
      </w:pPr>
    </w:p>
    <w:p w14:paraId="5D41FFB0" w14:textId="47FAD8CE" w:rsidR="0006633B" w:rsidRDefault="0006633B" w:rsidP="00081670">
      <w:pPr>
        <w:tabs>
          <w:tab w:val="left" w:pos="9356"/>
        </w:tabs>
        <w:spacing w:after="0" w:line="240" w:lineRule="auto"/>
        <w:ind w:right="281"/>
        <w:jc w:val="center"/>
        <w:rPr>
          <w:rFonts w:cs="Calibri"/>
          <w:sz w:val="20"/>
          <w:szCs w:val="20"/>
        </w:rPr>
      </w:pPr>
    </w:p>
    <w:p w14:paraId="7D5C36D1" w14:textId="55AFE3EA" w:rsidR="0006633B" w:rsidRDefault="0006633B" w:rsidP="00081670">
      <w:pPr>
        <w:tabs>
          <w:tab w:val="left" w:pos="9356"/>
        </w:tabs>
        <w:spacing w:after="0" w:line="240" w:lineRule="auto"/>
        <w:ind w:right="281"/>
        <w:jc w:val="center"/>
        <w:rPr>
          <w:rFonts w:cs="Calibri"/>
          <w:sz w:val="20"/>
          <w:szCs w:val="20"/>
        </w:rPr>
      </w:pPr>
    </w:p>
    <w:p w14:paraId="57C768BD" w14:textId="77777777" w:rsidR="0006633B" w:rsidRDefault="0006633B" w:rsidP="00081670">
      <w:pPr>
        <w:tabs>
          <w:tab w:val="left" w:pos="9356"/>
        </w:tabs>
        <w:spacing w:after="0" w:line="240" w:lineRule="auto"/>
        <w:ind w:right="281"/>
        <w:jc w:val="center"/>
        <w:rPr>
          <w:rFonts w:cs="Calibri"/>
          <w:sz w:val="20"/>
          <w:szCs w:val="20"/>
        </w:rPr>
      </w:pPr>
    </w:p>
    <w:p w14:paraId="4E7E0657" w14:textId="77777777" w:rsidR="00081670" w:rsidRDefault="00081670" w:rsidP="00081670">
      <w:pPr>
        <w:spacing w:after="0" w:line="240" w:lineRule="auto"/>
        <w:rPr>
          <w:rFonts w:cs="Calibri"/>
          <w:sz w:val="20"/>
          <w:szCs w:val="20"/>
        </w:rPr>
      </w:pPr>
      <w:r>
        <w:rPr>
          <w:rFonts w:cs="Calibri"/>
          <w:sz w:val="20"/>
          <w:szCs w:val="20"/>
        </w:rPr>
        <w:br w:type="page"/>
      </w:r>
    </w:p>
    <w:p w14:paraId="0DB48D66" w14:textId="665BD276" w:rsidR="00081670" w:rsidRDefault="00081670" w:rsidP="00081670">
      <w:pPr>
        <w:spacing w:after="0" w:line="240" w:lineRule="auto"/>
        <w:ind w:right="281"/>
        <w:jc w:val="center"/>
        <w:outlineLvl w:val="0"/>
        <w:rPr>
          <w:rFonts w:cs="Calibri"/>
          <w:b/>
          <w:sz w:val="20"/>
          <w:szCs w:val="20"/>
        </w:rPr>
      </w:pPr>
      <w:r w:rsidRPr="00641988">
        <w:rPr>
          <w:rFonts w:cs="Calibri"/>
          <w:b/>
          <w:sz w:val="20"/>
          <w:szCs w:val="20"/>
        </w:rPr>
        <w:lastRenderedPageBreak/>
        <w:t>MESA</w:t>
      </w:r>
      <w:r w:rsidRPr="00641988">
        <w:rPr>
          <w:rFonts w:ascii="Arial" w:hAnsi="Arial" w:cs="Arial" w:hint="cs"/>
          <w:b/>
          <w:sz w:val="20"/>
          <w:szCs w:val="20"/>
        </w:rPr>
        <w:t xml:space="preserve"> </w:t>
      </w:r>
      <w:r w:rsidRPr="00641988">
        <w:rPr>
          <w:rFonts w:cs="Calibri"/>
          <w:b/>
          <w:sz w:val="20"/>
          <w:szCs w:val="20"/>
        </w:rPr>
        <w:t>DIRECTIVA</w:t>
      </w:r>
    </w:p>
    <w:p w14:paraId="6BA5ED27" w14:textId="5787EDC6" w:rsidR="00081670" w:rsidRDefault="00081670" w:rsidP="00081670">
      <w:pPr>
        <w:spacing w:after="0" w:line="240" w:lineRule="auto"/>
        <w:ind w:right="281"/>
        <w:jc w:val="center"/>
        <w:outlineLvl w:val="0"/>
        <w:rPr>
          <w:rFonts w:cs="Calibri"/>
          <w:b/>
          <w:sz w:val="20"/>
          <w:szCs w:val="20"/>
        </w:rPr>
      </w:pPr>
    </w:p>
    <w:p w14:paraId="14B9A178" w14:textId="77777777" w:rsidR="00081670" w:rsidRPr="00081670" w:rsidRDefault="00081670" w:rsidP="00081670">
      <w:pPr>
        <w:spacing w:after="0" w:line="240" w:lineRule="auto"/>
        <w:ind w:right="281"/>
        <w:jc w:val="center"/>
        <w:outlineLvl w:val="0"/>
        <w:rPr>
          <w:rFonts w:ascii="Arial" w:hAnsi="Arial" w:cs="Arial"/>
          <w:b/>
          <w:sz w:val="20"/>
          <w:szCs w:val="20"/>
        </w:rPr>
      </w:pPr>
    </w:p>
    <w:p w14:paraId="62A14437" w14:textId="77777777" w:rsidR="00081670" w:rsidRPr="00641988" w:rsidRDefault="00081670" w:rsidP="00081670">
      <w:pPr>
        <w:spacing w:after="0" w:line="240" w:lineRule="auto"/>
        <w:ind w:right="281"/>
        <w:jc w:val="center"/>
        <w:outlineLvl w:val="0"/>
        <w:rPr>
          <w:rFonts w:ascii="Arial" w:hAnsi="Arial" w:cs="Arial"/>
          <w:b/>
          <w:sz w:val="20"/>
          <w:szCs w:val="20"/>
        </w:rPr>
      </w:pPr>
      <w:r w:rsidRPr="00641988">
        <w:rPr>
          <w:rFonts w:cs="Calibri"/>
          <w:b/>
          <w:sz w:val="20"/>
          <w:szCs w:val="20"/>
        </w:rPr>
        <w:t>PRESIDENTE</w:t>
      </w:r>
    </w:p>
    <w:p w14:paraId="5FC2DABB"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DR</w:t>
      </w:r>
      <w:r w:rsidRPr="00641988">
        <w:rPr>
          <w:rFonts w:ascii="Arial" w:hAnsi="Arial" w:cs="Arial" w:hint="cs"/>
          <w:sz w:val="20"/>
          <w:szCs w:val="20"/>
        </w:rPr>
        <w:t xml:space="preserve">. </w:t>
      </w:r>
      <w:r w:rsidRPr="00641988">
        <w:rPr>
          <w:rFonts w:cs="Calibri"/>
          <w:sz w:val="20"/>
          <w:szCs w:val="20"/>
        </w:rPr>
        <w:t>CARLOS</w:t>
      </w:r>
      <w:r w:rsidRPr="00641988">
        <w:rPr>
          <w:rFonts w:ascii="Arial" w:hAnsi="Arial" w:cs="Arial" w:hint="cs"/>
          <w:sz w:val="20"/>
          <w:szCs w:val="20"/>
        </w:rPr>
        <w:t xml:space="preserve"> </w:t>
      </w:r>
      <w:r w:rsidRPr="00641988">
        <w:rPr>
          <w:rFonts w:cs="Calibri"/>
          <w:sz w:val="20"/>
          <w:szCs w:val="20"/>
        </w:rPr>
        <w:t>CESAR</w:t>
      </w:r>
      <w:r w:rsidRPr="00641988">
        <w:rPr>
          <w:rFonts w:ascii="Arial" w:hAnsi="Arial" w:cs="Arial" w:hint="cs"/>
          <w:sz w:val="20"/>
          <w:szCs w:val="20"/>
        </w:rPr>
        <w:t xml:space="preserve"> </w:t>
      </w:r>
      <w:r w:rsidRPr="00641988">
        <w:rPr>
          <w:rFonts w:cs="Calibri"/>
          <w:sz w:val="20"/>
          <w:szCs w:val="20"/>
        </w:rPr>
        <w:t>MAYCOTTE</w:t>
      </w:r>
      <w:r w:rsidRPr="00641988">
        <w:rPr>
          <w:rFonts w:ascii="Arial" w:hAnsi="Arial" w:cs="Arial" w:hint="cs"/>
          <w:sz w:val="20"/>
          <w:szCs w:val="20"/>
        </w:rPr>
        <w:t xml:space="preserve"> </w:t>
      </w:r>
      <w:r w:rsidRPr="00641988">
        <w:rPr>
          <w:rFonts w:cs="Calibri"/>
          <w:sz w:val="20"/>
          <w:szCs w:val="20"/>
        </w:rPr>
        <w:t>MORALES</w:t>
      </w:r>
    </w:p>
    <w:p w14:paraId="514E0F39"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DEL</w:t>
      </w:r>
      <w:r w:rsidRPr="00641988">
        <w:rPr>
          <w:rFonts w:ascii="Arial" w:hAnsi="Arial" w:cs="Arial" w:hint="cs"/>
          <w:sz w:val="20"/>
          <w:szCs w:val="20"/>
        </w:rPr>
        <w:t xml:space="preserve"> </w:t>
      </w:r>
      <w:r w:rsidRPr="00641988">
        <w:rPr>
          <w:rFonts w:cs="Calibri"/>
          <w:sz w:val="20"/>
          <w:szCs w:val="20"/>
        </w:rPr>
        <w:t>ESTADO</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HIDALGO</w:t>
      </w:r>
    </w:p>
    <w:p w14:paraId="3AAAEF00" w14:textId="77777777" w:rsidR="00081670" w:rsidRPr="00641988" w:rsidRDefault="00081670" w:rsidP="00081670">
      <w:pPr>
        <w:spacing w:after="0" w:line="240" w:lineRule="auto"/>
        <w:ind w:right="281"/>
        <w:jc w:val="center"/>
        <w:rPr>
          <w:rFonts w:ascii="Arial" w:hAnsi="Arial" w:cs="Arial"/>
          <w:sz w:val="20"/>
          <w:szCs w:val="20"/>
        </w:rPr>
      </w:pPr>
    </w:p>
    <w:p w14:paraId="4A9F9F0D" w14:textId="77777777" w:rsidR="00081670" w:rsidRPr="00641988" w:rsidRDefault="00081670" w:rsidP="00081670">
      <w:pPr>
        <w:spacing w:after="0" w:line="240" w:lineRule="auto"/>
        <w:ind w:right="281"/>
        <w:jc w:val="center"/>
        <w:outlineLvl w:val="0"/>
        <w:rPr>
          <w:rFonts w:ascii="Arial" w:hAnsi="Arial" w:cs="Arial"/>
          <w:b/>
          <w:sz w:val="20"/>
          <w:szCs w:val="20"/>
        </w:rPr>
      </w:pPr>
      <w:r w:rsidRPr="00641988">
        <w:rPr>
          <w:rFonts w:cs="Calibri"/>
          <w:b/>
          <w:sz w:val="20"/>
          <w:szCs w:val="20"/>
        </w:rPr>
        <w:t>DIRECTOR</w:t>
      </w:r>
      <w:r w:rsidRPr="00641988">
        <w:rPr>
          <w:rFonts w:ascii="Arial" w:hAnsi="Arial" w:cs="Arial" w:hint="cs"/>
          <w:b/>
          <w:sz w:val="20"/>
          <w:szCs w:val="20"/>
        </w:rPr>
        <w:t xml:space="preserve"> </w:t>
      </w:r>
      <w:r w:rsidRPr="00641988">
        <w:rPr>
          <w:rFonts w:cs="Calibri"/>
          <w:b/>
          <w:sz w:val="20"/>
          <w:szCs w:val="20"/>
        </w:rPr>
        <w:t>GENERAL</w:t>
      </w:r>
    </w:p>
    <w:p w14:paraId="68A59D92"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ING</w:t>
      </w:r>
      <w:r w:rsidRPr="00641988">
        <w:rPr>
          <w:rFonts w:ascii="Arial" w:hAnsi="Arial" w:cs="Arial" w:hint="cs"/>
          <w:sz w:val="20"/>
          <w:szCs w:val="20"/>
        </w:rPr>
        <w:t xml:space="preserve">. </w:t>
      </w:r>
      <w:r w:rsidRPr="00641988">
        <w:rPr>
          <w:rFonts w:cs="Calibri"/>
          <w:sz w:val="20"/>
          <w:szCs w:val="20"/>
        </w:rPr>
        <w:t>ROGELIO</w:t>
      </w:r>
      <w:r w:rsidRPr="00641988">
        <w:rPr>
          <w:rFonts w:ascii="Arial" w:hAnsi="Arial" w:cs="Arial" w:hint="cs"/>
          <w:sz w:val="20"/>
          <w:szCs w:val="20"/>
        </w:rPr>
        <w:t xml:space="preserve"> </w:t>
      </w:r>
      <w:r w:rsidRPr="00641988">
        <w:rPr>
          <w:rFonts w:cs="Calibri"/>
          <w:sz w:val="20"/>
          <w:szCs w:val="20"/>
        </w:rPr>
        <w:t>TOVAR</w:t>
      </w:r>
      <w:r w:rsidRPr="00641988">
        <w:rPr>
          <w:rFonts w:ascii="Arial" w:hAnsi="Arial" w:cs="Arial" w:hint="cs"/>
          <w:sz w:val="20"/>
          <w:szCs w:val="20"/>
        </w:rPr>
        <w:t xml:space="preserve"> </w:t>
      </w:r>
      <w:r w:rsidRPr="00641988">
        <w:rPr>
          <w:rFonts w:cs="Calibri"/>
          <w:sz w:val="20"/>
          <w:szCs w:val="20"/>
        </w:rPr>
        <w:t>MENDOZA</w:t>
      </w:r>
    </w:p>
    <w:p w14:paraId="349AE0CD" w14:textId="77777777" w:rsidR="00081670" w:rsidRPr="00641988" w:rsidRDefault="00081670" w:rsidP="00081670">
      <w:pPr>
        <w:spacing w:after="0" w:line="240" w:lineRule="auto"/>
        <w:ind w:right="281"/>
        <w:jc w:val="center"/>
        <w:rPr>
          <w:rFonts w:ascii="Arial" w:hAnsi="Arial" w:cs="Arial"/>
          <w:sz w:val="20"/>
          <w:szCs w:val="20"/>
        </w:rPr>
      </w:pPr>
    </w:p>
    <w:p w14:paraId="34AEEE7E" w14:textId="77777777" w:rsidR="00081670" w:rsidRPr="00641988" w:rsidRDefault="00081670" w:rsidP="00081670">
      <w:pPr>
        <w:spacing w:after="0" w:line="240" w:lineRule="auto"/>
        <w:ind w:right="281"/>
        <w:jc w:val="center"/>
        <w:outlineLvl w:val="0"/>
        <w:rPr>
          <w:rFonts w:ascii="Arial" w:hAnsi="Arial" w:cs="Arial"/>
          <w:b/>
          <w:sz w:val="20"/>
          <w:szCs w:val="20"/>
        </w:rPr>
      </w:pPr>
      <w:r w:rsidRPr="00641988">
        <w:rPr>
          <w:rFonts w:cs="Calibri"/>
          <w:b/>
          <w:sz w:val="20"/>
          <w:szCs w:val="20"/>
        </w:rPr>
        <w:t>VICE</w:t>
      </w:r>
      <w:r w:rsidRPr="00641988">
        <w:rPr>
          <w:rFonts w:ascii="Arial" w:hAnsi="Arial" w:cs="Arial" w:hint="cs"/>
          <w:b/>
          <w:sz w:val="20"/>
          <w:szCs w:val="20"/>
        </w:rPr>
        <w:t>-</w:t>
      </w:r>
      <w:r w:rsidRPr="00641988">
        <w:rPr>
          <w:rFonts w:cs="Calibri"/>
          <w:b/>
          <w:sz w:val="20"/>
          <w:szCs w:val="20"/>
        </w:rPr>
        <w:t>PRESIDENTE</w:t>
      </w:r>
    </w:p>
    <w:p w14:paraId="36001F55"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DR</w:t>
      </w:r>
      <w:r w:rsidRPr="00641988">
        <w:rPr>
          <w:rFonts w:ascii="Arial" w:hAnsi="Arial" w:cs="Arial" w:hint="cs"/>
          <w:sz w:val="20"/>
          <w:szCs w:val="20"/>
        </w:rPr>
        <w:t xml:space="preserve">. </w:t>
      </w:r>
      <w:r w:rsidRPr="00641988">
        <w:rPr>
          <w:rFonts w:cs="Calibri"/>
          <w:sz w:val="20"/>
          <w:szCs w:val="20"/>
        </w:rPr>
        <w:t>MANUEL</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JESÚS</w:t>
      </w:r>
      <w:r w:rsidRPr="00641988">
        <w:rPr>
          <w:rFonts w:ascii="Arial" w:hAnsi="Arial" w:cs="Arial" w:hint="cs"/>
          <w:sz w:val="20"/>
          <w:szCs w:val="20"/>
        </w:rPr>
        <w:t xml:space="preserve"> </w:t>
      </w:r>
      <w:r w:rsidRPr="00641988">
        <w:rPr>
          <w:rFonts w:cs="Calibri"/>
          <w:sz w:val="20"/>
          <w:szCs w:val="20"/>
        </w:rPr>
        <w:t>SORIA</w:t>
      </w:r>
      <w:r w:rsidRPr="00641988">
        <w:rPr>
          <w:rFonts w:ascii="Arial" w:hAnsi="Arial" w:cs="Arial" w:hint="cs"/>
          <w:sz w:val="20"/>
          <w:szCs w:val="20"/>
        </w:rPr>
        <w:t xml:space="preserve"> </w:t>
      </w:r>
      <w:r w:rsidRPr="00641988">
        <w:rPr>
          <w:rFonts w:cs="Calibri"/>
          <w:sz w:val="20"/>
          <w:szCs w:val="20"/>
        </w:rPr>
        <w:t>FREGOSO</w:t>
      </w:r>
    </w:p>
    <w:p w14:paraId="3DBEC543"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INSTITUTO</w:t>
      </w:r>
      <w:r w:rsidRPr="00641988">
        <w:rPr>
          <w:rFonts w:ascii="Arial" w:hAnsi="Arial" w:cs="Arial" w:hint="cs"/>
          <w:sz w:val="20"/>
          <w:szCs w:val="20"/>
        </w:rPr>
        <w:t xml:space="preserve"> </w:t>
      </w:r>
      <w:r w:rsidRPr="00641988">
        <w:rPr>
          <w:rFonts w:cs="Calibri"/>
          <w:sz w:val="20"/>
          <w:szCs w:val="20"/>
        </w:rPr>
        <w:t>TECNOLÓGICO</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CHINÁ</w:t>
      </w:r>
    </w:p>
    <w:p w14:paraId="5AA27CD2" w14:textId="77777777" w:rsidR="00081670" w:rsidRPr="00641988" w:rsidRDefault="00081670" w:rsidP="00081670">
      <w:pPr>
        <w:spacing w:after="0" w:line="240" w:lineRule="auto"/>
        <w:ind w:right="281"/>
        <w:jc w:val="center"/>
        <w:rPr>
          <w:rFonts w:ascii="Arial" w:hAnsi="Arial" w:cs="Arial"/>
          <w:sz w:val="20"/>
          <w:szCs w:val="20"/>
        </w:rPr>
      </w:pPr>
    </w:p>
    <w:p w14:paraId="269B6A32" w14:textId="77777777" w:rsidR="00081670" w:rsidRPr="00641988" w:rsidRDefault="00081670" w:rsidP="00081670">
      <w:pPr>
        <w:spacing w:after="0" w:line="240" w:lineRule="auto"/>
        <w:ind w:right="281"/>
        <w:jc w:val="center"/>
        <w:rPr>
          <w:rFonts w:ascii="Arial" w:hAnsi="Arial" w:cs="Arial"/>
          <w:sz w:val="20"/>
          <w:szCs w:val="20"/>
        </w:rPr>
      </w:pPr>
    </w:p>
    <w:p w14:paraId="3345B4D7" w14:textId="77777777" w:rsidR="00081670" w:rsidRPr="00641988" w:rsidRDefault="00081670" w:rsidP="00081670">
      <w:pPr>
        <w:spacing w:after="0" w:line="240" w:lineRule="auto"/>
        <w:ind w:right="281"/>
        <w:jc w:val="center"/>
        <w:outlineLvl w:val="0"/>
        <w:rPr>
          <w:rFonts w:ascii="Arial" w:hAnsi="Arial" w:cs="Arial"/>
          <w:b/>
          <w:sz w:val="20"/>
          <w:szCs w:val="20"/>
        </w:rPr>
      </w:pPr>
      <w:r w:rsidRPr="00641988">
        <w:rPr>
          <w:rFonts w:cs="Calibri"/>
          <w:b/>
          <w:sz w:val="20"/>
          <w:szCs w:val="20"/>
        </w:rPr>
        <w:t>SECRETARIA</w:t>
      </w:r>
      <w:r w:rsidRPr="00641988">
        <w:rPr>
          <w:rFonts w:ascii="Arial" w:hAnsi="Arial" w:cs="Arial" w:hint="cs"/>
          <w:b/>
          <w:sz w:val="20"/>
          <w:szCs w:val="20"/>
        </w:rPr>
        <w:t xml:space="preserve"> </w:t>
      </w:r>
      <w:r w:rsidRPr="00641988">
        <w:rPr>
          <w:rFonts w:cs="Calibri"/>
          <w:b/>
          <w:sz w:val="20"/>
          <w:szCs w:val="20"/>
        </w:rPr>
        <w:t>DE</w:t>
      </w:r>
      <w:r w:rsidRPr="00641988">
        <w:rPr>
          <w:rFonts w:ascii="Arial" w:hAnsi="Arial" w:cs="Arial" w:hint="cs"/>
          <w:b/>
          <w:sz w:val="20"/>
          <w:szCs w:val="20"/>
        </w:rPr>
        <w:t xml:space="preserve"> </w:t>
      </w:r>
      <w:r w:rsidRPr="00641988">
        <w:rPr>
          <w:rFonts w:cs="Calibri"/>
          <w:b/>
          <w:sz w:val="20"/>
          <w:szCs w:val="20"/>
        </w:rPr>
        <w:t>ACTAS</w:t>
      </w:r>
      <w:r w:rsidRPr="00641988">
        <w:rPr>
          <w:rFonts w:ascii="Arial" w:hAnsi="Arial" w:cs="Arial" w:hint="cs"/>
          <w:b/>
          <w:sz w:val="20"/>
          <w:szCs w:val="20"/>
        </w:rPr>
        <w:t xml:space="preserve"> </w:t>
      </w:r>
      <w:r w:rsidRPr="00641988">
        <w:rPr>
          <w:rFonts w:cs="Calibri"/>
          <w:b/>
          <w:sz w:val="20"/>
          <w:szCs w:val="20"/>
        </w:rPr>
        <w:t>Y</w:t>
      </w:r>
      <w:r w:rsidRPr="00641988">
        <w:rPr>
          <w:rFonts w:ascii="Arial" w:hAnsi="Arial" w:cs="Arial" w:hint="cs"/>
          <w:b/>
          <w:sz w:val="20"/>
          <w:szCs w:val="20"/>
        </w:rPr>
        <w:t xml:space="preserve"> </w:t>
      </w:r>
      <w:r w:rsidRPr="00641988">
        <w:rPr>
          <w:rFonts w:cs="Calibri"/>
          <w:b/>
          <w:sz w:val="20"/>
          <w:szCs w:val="20"/>
        </w:rPr>
        <w:t>ACUERDOS</w:t>
      </w:r>
    </w:p>
    <w:p w14:paraId="14376A2F"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DRA</w:t>
      </w:r>
      <w:r w:rsidRPr="00641988">
        <w:rPr>
          <w:rFonts w:ascii="Arial" w:hAnsi="Arial" w:cs="Arial" w:hint="cs"/>
          <w:sz w:val="20"/>
          <w:szCs w:val="20"/>
        </w:rPr>
        <w:t xml:space="preserve">. </w:t>
      </w:r>
      <w:r w:rsidRPr="00641988">
        <w:rPr>
          <w:rFonts w:cs="Calibri"/>
          <w:sz w:val="20"/>
          <w:szCs w:val="20"/>
        </w:rPr>
        <w:t>SILVIA</w:t>
      </w:r>
      <w:r w:rsidRPr="00641988">
        <w:rPr>
          <w:rFonts w:ascii="Arial" w:hAnsi="Arial" w:cs="Arial" w:hint="cs"/>
          <w:sz w:val="20"/>
          <w:szCs w:val="20"/>
        </w:rPr>
        <w:t xml:space="preserve"> </w:t>
      </w:r>
      <w:r w:rsidRPr="00641988">
        <w:rPr>
          <w:rFonts w:cs="Calibri"/>
          <w:sz w:val="20"/>
          <w:szCs w:val="20"/>
        </w:rPr>
        <w:t>AMANDA</w:t>
      </w:r>
      <w:r w:rsidRPr="00641988">
        <w:rPr>
          <w:rFonts w:ascii="Arial" w:hAnsi="Arial" w:cs="Arial" w:hint="cs"/>
          <w:sz w:val="20"/>
          <w:szCs w:val="20"/>
        </w:rPr>
        <w:t xml:space="preserve"> </w:t>
      </w:r>
      <w:r w:rsidRPr="00641988">
        <w:rPr>
          <w:rFonts w:cs="Calibri"/>
          <w:sz w:val="20"/>
          <w:szCs w:val="20"/>
        </w:rPr>
        <w:t>GARCÍA</w:t>
      </w:r>
      <w:r w:rsidRPr="00641988">
        <w:rPr>
          <w:rFonts w:ascii="Arial" w:hAnsi="Arial" w:cs="Arial" w:hint="cs"/>
          <w:sz w:val="20"/>
          <w:szCs w:val="20"/>
        </w:rPr>
        <w:t xml:space="preserve"> </w:t>
      </w:r>
      <w:r w:rsidRPr="00641988">
        <w:rPr>
          <w:rFonts w:cs="Calibri"/>
          <w:sz w:val="20"/>
          <w:szCs w:val="20"/>
        </w:rPr>
        <w:t>MUÑOZ</w:t>
      </w:r>
    </w:p>
    <w:p w14:paraId="2CF14AE4"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CHIHUAHUA</w:t>
      </w:r>
    </w:p>
    <w:p w14:paraId="3FD2E10C" w14:textId="77777777" w:rsidR="00081670" w:rsidRPr="00641988" w:rsidRDefault="00081670" w:rsidP="00081670">
      <w:pPr>
        <w:spacing w:after="0" w:line="240" w:lineRule="auto"/>
        <w:ind w:right="281"/>
        <w:jc w:val="center"/>
        <w:rPr>
          <w:rFonts w:ascii="Arial" w:hAnsi="Arial" w:cs="Arial"/>
          <w:b/>
          <w:sz w:val="20"/>
          <w:szCs w:val="20"/>
        </w:rPr>
      </w:pPr>
    </w:p>
    <w:p w14:paraId="1810697F" w14:textId="77777777" w:rsidR="00081670" w:rsidRPr="00641988" w:rsidRDefault="00081670" w:rsidP="00081670">
      <w:pPr>
        <w:spacing w:after="0" w:line="240" w:lineRule="auto"/>
        <w:ind w:right="281"/>
        <w:jc w:val="center"/>
        <w:rPr>
          <w:rFonts w:ascii="Arial" w:hAnsi="Arial" w:cs="Arial"/>
          <w:b/>
          <w:sz w:val="20"/>
          <w:szCs w:val="20"/>
        </w:rPr>
      </w:pPr>
    </w:p>
    <w:p w14:paraId="48ABE256" w14:textId="77777777" w:rsidR="00081670" w:rsidRPr="00641988" w:rsidRDefault="00081670" w:rsidP="00081670">
      <w:pPr>
        <w:spacing w:after="0" w:line="240" w:lineRule="auto"/>
        <w:ind w:right="281"/>
        <w:jc w:val="center"/>
        <w:outlineLvl w:val="0"/>
        <w:rPr>
          <w:rFonts w:ascii="Arial" w:hAnsi="Arial" w:cs="Arial"/>
          <w:b/>
          <w:sz w:val="20"/>
          <w:szCs w:val="20"/>
        </w:rPr>
      </w:pPr>
      <w:r w:rsidRPr="00641988">
        <w:rPr>
          <w:rFonts w:ascii="Arial" w:hAnsi="Arial" w:cs="Arial" w:hint="cs"/>
          <w:b/>
          <w:sz w:val="20"/>
          <w:szCs w:val="20"/>
        </w:rPr>
        <w:t xml:space="preserve"> </w:t>
      </w:r>
      <w:r w:rsidRPr="00641988">
        <w:rPr>
          <w:rFonts w:cs="Calibri"/>
          <w:b/>
          <w:sz w:val="20"/>
          <w:szCs w:val="20"/>
        </w:rPr>
        <w:t>TESORERO</w:t>
      </w:r>
    </w:p>
    <w:p w14:paraId="0516D5BD"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RACIEL</w:t>
      </w:r>
      <w:r w:rsidRPr="00641988">
        <w:rPr>
          <w:rFonts w:ascii="Arial" w:hAnsi="Arial" w:cs="Arial" w:hint="cs"/>
          <w:sz w:val="20"/>
          <w:szCs w:val="20"/>
        </w:rPr>
        <w:t xml:space="preserve"> </w:t>
      </w:r>
      <w:r w:rsidRPr="00641988">
        <w:rPr>
          <w:rFonts w:cs="Calibri"/>
          <w:sz w:val="20"/>
          <w:szCs w:val="20"/>
        </w:rPr>
        <w:t>HERNÁNDEZ</w:t>
      </w:r>
      <w:r w:rsidRPr="00641988">
        <w:rPr>
          <w:rFonts w:ascii="Arial" w:hAnsi="Arial" w:cs="Arial" w:hint="cs"/>
          <w:sz w:val="20"/>
          <w:szCs w:val="20"/>
        </w:rPr>
        <w:t xml:space="preserve"> </w:t>
      </w:r>
      <w:r w:rsidRPr="00641988">
        <w:rPr>
          <w:rFonts w:cs="Calibri"/>
          <w:sz w:val="20"/>
          <w:szCs w:val="20"/>
        </w:rPr>
        <w:t>HERNÁNDEZ</w:t>
      </w:r>
    </w:p>
    <w:p w14:paraId="581254A1"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CHAPINGO</w:t>
      </w:r>
    </w:p>
    <w:p w14:paraId="52457B54" w14:textId="77777777" w:rsidR="00081670" w:rsidRPr="00641988" w:rsidRDefault="00081670" w:rsidP="00081670">
      <w:pPr>
        <w:spacing w:after="0" w:line="240" w:lineRule="auto"/>
        <w:ind w:right="281"/>
        <w:jc w:val="center"/>
        <w:rPr>
          <w:rFonts w:ascii="Arial" w:hAnsi="Arial" w:cs="Arial"/>
          <w:sz w:val="20"/>
          <w:szCs w:val="20"/>
        </w:rPr>
      </w:pPr>
    </w:p>
    <w:p w14:paraId="4E99335C" w14:textId="77777777" w:rsidR="00081670" w:rsidRPr="00641988" w:rsidRDefault="00081670" w:rsidP="00081670">
      <w:pPr>
        <w:spacing w:after="0" w:line="240" w:lineRule="auto"/>
        <w:ind w:right="281"/>
        <w:jc w:val="center"/>
        <w:rPr>
          <w:rFonts w:ascii="Arial" w:hAnsi="Arial" w:cs="Arial"/>
          <w:sz w:val="20"/>
          <w:szCs w:val="20"/>
        </w:rPr>
      </w:pPr>
    </w:p>
    <w:p w14:paraId="66543533" w14:textId="77777777" w:rsidR="00081670" w:rsidRPr="00641988" w:rsidRDefault="00081670" w:rsidP="00081670">
      <w:pPr>
        <w:spacing w:after="0" w:line="240" w:lineRule="auto"/>
        <w:ind w:right="281"/>
        <w:jc w:val="center"/>
        <w:outlineLvl w:val="0"/>
        <w:rPr>
          <w:rFonts w:ascii="Arial" w:hAnsi="Arial" w:cs="Arial"/>
          <w:b/>
          <w:sz w:val="20"/>
          <w:szCs w:val="20"/>
        </w:rPr>
      </w:pPr>
      <w:r w:rsidRPr="00641988">
        <w:rPr>
          <w:rFonts w:cs="Calibri"/>
          <w:b/>
          <w:sz w:val="20"/>
          <w:szCs w:val="20"/>
        </w:rPr>
        <w:t>PRIMER</w:t>
      </w:r>
      <w:r w:rsidRPr="00641988">
        <w:rPr>
          <w:rFonts w:ascii="Arial" w:hAnsi="Arial" w:cs="Arial" w:hint="cs"/>
          <w:b/>
          <w:sz w:val="20"/>
          <w:szCs w:val="20"/>
        </w:rPr>
        <w:t xml:space="preserve"> </w:t>
      </w:r>
      <w:r w:rsidRPr="00641988">
        <w:rPr>
          <w:rFonts w:cs="Calibri"/>
          <w:b/>
          <w:sz w:val="20"/>
          <w:szCs w:val="20"/>
        </w:rPr>
        <w:t>VOCAL</w:t>
      </w:r>
    </w:p>
    <w:p w14:paraId="4789CB21"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ENRIQUE</w:t>
      </w:r>
      <w:r w:rsidRPr="00641988">
        <w:rPr>
          <w:rFonts w:ascii="Arial" w:hAnsi="Arial" w:cs="Arial" w:hint="cs"/>
          <w:sz w:val="20"/>
          <w:szCs w:val="20"/>
        </w:rPr>
        <w:t xml:space="preserve"> </w:t>
      </w:r>
      <w:r w:rsidRPr="00641988">
        <w:rPr>
          <w:rFonts w:cs="Calibri"/>
          <w:sz w:val="20"/>
          <w:szCs w:val="20"/>
        </w:rPr>
        <w:t>AGUIRRE</w:t>
      </w:r>
      <w:r w:rsidRPr="00641988">
        <w:rPr>
          <w:rFonts w:ascii="Arial" w:hAnsi="Arial" w:cs="Arial" w:hint="cs"/>
          <w:sz w:val="20"/>
          <w:szCs w:val="20"/>
        </w:rPr>
        <w:t xml:space="preserve"> </w:t>
      </w:r>
      <w:r w:rsidRPr="00641988">
        <w:rPr>
          <w:rFonts w:cs="Calibri"/>
          <w:sz w:val="20"/>
          <w:szCs w:val="20"/>
        </w:rPr>
        <w:t>LÓPEZ</w:t>
      </w:r>
    </w:p>
    <w:p w14:paraId="0C429685"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VERACRUZANA</w:t>
      </w:r>
    </w:p>
    <w:p w14:paraId="71952483" w14:textId="77777777" w:rsidR="00081670" w:rsidRPr="00641988" w:rsidRDefault="00081670" w:rsidP="00081670">
      <w:pPr>
        <w:spacing w:after="0" w:line="240" w:lineRule="auto"/>
        <w:ind w:right="281"/>
        <w:jc w:val="center"/>
        <w:rPr>
          <w:rFonts w:ascii="Arial" w:hAnsi="Arial" w:cs="Arial"/>
          <w:sz w:val="20"/>
          <w:szCs w:val="20"/>
        </w:rPr>
      </w:pPr>
    </w:p>
    <w:p w14:paraId="01A69846" w14:textId="77777777" w:rsidR="00081670" w:rsidRPr="00641988" w:rsidRDefault="00081670" w:rsidP="00081670">
      <w:pPr>
        <w:spacing w:after="0" w:line="240" w:lineRule="auto"/>
        <w:ind w:right="281"/>
        <w:jc w:val="center"/>
        <w:rPr>
          <w:rFonts w:ascii="Arial" w:hAnsi="Arial" w:cs="Arial"/>
          <w:sz w:val="20"/>
          <w:szCs w:val="20"/>
        </w:rPr>
      </w:pPr>
    </w:p>
    <w:p w14:paraId="6F2C7172" w14:textId="77777777" w:rsidR="00081670" w:rsidRPr="00641988" w:rsidRDefault="00081670" w:rsidP="00081670">
      <w:pPr>
        <w:spacing w:after="0" w:line="240" w:lineRule="auto"/>
        <w:ind w:right="281"/>
        <w:jc w:val="center"/>
        <w:outlineLvl w:val="0"/>
        <w:rPr>
          <w:rFonts w:ascii="Arial" w:hAnsi="Arial" w:cs="Arial"/>
          <w:b/>
          <w:sz w:val="20"/>
          <w:szCs w:val="20"/>
        </w:rPr>
      </w:pPr>
      <w:r w:rsidRPr="00641988">
        <w:rPr>
          <w:rFonts w:cs="Calibri"/>
          <w:b/>
          <w:sz w:val="20"/>
          <w:szCs w:val="20"/>
        </w:rPr>
        <w:t>SEGUNDO</w:t>
      </w:r>
      <w:r w:rsidRPr="00641988">
        <w:rPr>
          <w:rFonts w:ascii="Arial" w:hAnsi="Arial" w:cs="Arial" w:hint="cs"/>
          <w:b/>
          <w:sz w:val="20"/>
          <w:szCs w:val="20"/>
        </w:rPr>
        <w:t xml:space="preserve"> </w:t>
      </w:r>
      <w:r w:rsidRPr="00641988">
        <w:rPr>
          <w:rFonts w:cs="Calibri"/>
          <w:b/>
          <w:sz w:val="20"/>
          <w:szCs w:val="20"/>
        </w:rPr>
        <w:t>VOCAL</w:t>
      </w:r>
    </w:p>
    <w:p w14:paraId="17090F37"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M</w:t>
      </w:r>
      <w:r w:rsidRPr="00641988">
        <w:rPr>
          <w:rFonts w:ascii="Arial" w:hAnsi="Arial" w:cs="Arial" w:hint="cs"/>
          <w:sz w:val="20"/>
          <w:szCs w:val="20"/>
        </w:rPr>
        <w:t>.</w:t>
      </w:r>
      <w:r w:rsidRPr="00641988">
        <w:rPr>
          <w:rFonts w:cs="Calibri"/>
          <w:sz w:val="20"/>
          <w:szCs w:val="20"/>
        </w:rPr>
        <w:t>C</w:t>
      </w:r>
      <w:r w:rsidRPr="00641988">
        <w:rPr>
          <w:rFonts w:ascii="Arial" w:hAnsi="Arial" w:cs="Arial" w:hint="cs"/>
          <w:sz w:val="20"/>
          <w:szCs w:val="20"/>
        </w:rPr>
        <w:t xml:space="preserve">. </w:t>
      </w:r>
      <w:r w:rsidRPr="00641988">
        <w:rPr>
          <w:rFonts w:cs="Calibri"/>
          <w:sz w:val="20"/>
          <w:szCs w:val="20"/>
        </w:rPr>
        <w:t>JOSE</w:t>
      </w:r>
      <w:r w:rsidRPr="00641988">
        <w:rPr>
          <w:rFonts w:ascii="Arial" w:hAnsi="Arial" w:cs="Arial" w:hint="cs"/>
          <w:sz w:val="20"/>
          <w:szCs w:val="20"/>
        </w:rPr>
        <w:t xml:space="preserve"> </w:t>
      </w:r>
      <w:r w:rsidRPr="00641988">
        <w:rPr>
          <w:rFonts w:cs="Calibri"/>
          <w:sz w:val="20"/>
          <w:szCs w:val="20"/>
        </w:rPr>
        <w:t>LUÍS</w:t>
      </w:r>
      <w:r w:rsidRPr="00641988">
        <w:rPr>
          <w:rFonts w:ascii="Arial" w:hAnsi="Arial" w:cs="Arial" w:hint="cs"/>
          <w:sz w:val="20"/>
          <w:szCs w:val="20"/>
        </w:rPr>
        <w:t xml:space="preserve"> </w:t>
      </w:r>
      <w:r w:rsidRPr="00641988">
        <w:rPr>
          <w:rFonts w:cs="Calibri"/>
          <w:sz w:val="20"/>
          <w:szCs w:val="20"/>
        </w:rPr>
        <w:t>MORENO</w:t>
      </w:r>
      <w:r w:rsidRPr="00641988">
        <w:rPr>
          <w:rFonts w:ascii="Arial" w:hAnsi="Arial" w:cs="Arial" w:hint="cs"/>
          <w:sz w:val="20"/>
          <w:szCs w:val="20"/>
        </w:rPr>
        <w:t xml:space="preserve"> </w:t>
      </w:r>
      <w:r w:rsidRPr="00641988">
        <w:rPr>
          <w:rFonts w:cs="Calibri"/>
          <w:sz w:val="20"/>
          <w:szCs w:val="20"/>
        </w:rPr>
        <w:t>MARTÍNEZ</w:t>
      </w:r>
    </w:p>
    <w:p w14:paraId="5199661B" w14:textId="77777777" w:rsidR="00081670" w:rsidRPr="00641988" w:rsidRDefault="00081670" w:rsidP="00081670">
      <w:pPr>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CHIAPAS</w:t>
      </w:r>
    </w:p>
    <w:p w14:paraId="04EEEB56" w14:textId="77777777" w:rsidR="00081670" w:rsidRPr="00641988" w:rsidRDefault="00081670" w:rsidP="00081670">
      <w:pPr>
        <w:spacing w:after="0" w:line="240" w:lineRule="auto"/>
        <w:ind w:right="281"/>
        <w:jc w:val="center"/>
        <w:rPr>
          <w:rFonts w:ascii="Arial" w:hAnsi="Arial" w:cs="Arial"/>
          <w:sz w:val="20"/>
          <w:szCs w:val="20"/>
        </w:rPr>
      </w:pPr>
    </w:p>
    <w:p w14:paraId="5CC6E755" w14:textId="77777777" w:rsidR="00081670" w:rsidRPr="00641988" w:rsidRDefault="00081670" w:rsidP="00081670">
      <w:pPr>
        <w:spacing w:after="0" w:line="240" w:lineRule="auto"/>
        <w:ind w:right="281"/>
        <w:jc w:val="center"/>
        <w:rPr>
          <w:rFonts w:ascii="Arial" w:hAnsi="Arial" w:cs="Arial"/>
          <w:sz w:val="20"/>
          <w:szCs w:val="20"/>
        </w:rPr>
      </w:pPr>
    </w:p>
    <w:p w14:paraId="55A57E58" w14:textId="77777777" w:rsidR="00081670" w:rsidRPr="00641988" w:rsidRDefault="00081670" w:rsidP="00081670">
      <w:pPr>
        <w:spacing w:after="0" w:line="240" w:lineRule="auto"/>
        <w:ind w:right="281"/>
        <w:jc w:val="center"/>
        <w:outlineLvl w:val="0"/>
        <w:rPr>
          <w:rFonts w:ascii="Arial" w:hAnsi="Arial" w:cs="Arial"/>
          <w:b/>
          <w:sz w:val="20"/>
          <w:szCs w:val="20"/>
          <w:lang w:val="pt-BR"/>
        </w:rPr>
      </w:pPr>
      <w:r w:rsidRPr="00641988">
        <w:rPr>
          <w:rFonts w:cs="Calibri"/>
          <w:b/>
          <w:sz w:val="20"/>
          <w:szCs w:val="20"/>
          <w:lang w:val="pt-BR"/>
        </w:rPr>
        <w:t>SUBDIRECTORA</w:t>
      </w:r>
      <w:r w:rsidRPr="00641988">
        <w:rPr>
          <w:rFonts w:ascii="Arial" w:hAnsi="Arial" w:cs="Arial" w:hint="cs"/>
          <w:b/>
          <w:sz w:val="20"/>
          <w:szCs w:val="20"/>
          <w:lang w:val="pt-BR"/>
        </w:rPr>
        <w:t xml:space="preserve"> </w:t>
      </w:r>
      <w:r w:rsidRPr="00641988">
        <w:rPr>
          <w:rFonts w:cs="Calibri"/>
          <w:b/>
          <w:sz w:val="20"/>
          <w:szCs w:val="20"/>
          <w:lang w:val="pt-BR"/>
        </w:rPr>
        <w:t>TÉCNICA</w:t>
      </w:r>
      <w:r w:rsidRPr="00641988">
        <w:rPr>
          <w:rFonts w:ascii="Arial" w:hAnsi="Arial" w:cs="Arial" w:hint="cs"/>
          <w:b/>
          <w:sz w:val="20"/>
          <w:szCs w:val="20"/>
          <w:lang w:val="pt-BR"/>
        </w:rPr>
        <w:t xml:space="preserve"> </w:t>
      </w:r>
      <w:r w:rsidRPr="00641988">
        <w:rPr>
          <w:rFonts w:cs="Calibri"/>
          <w:b/>
          <w:sz w:val="20"/>
          <w:szCs w:val="20"/>
          <w:lang w:val="pt-BR"/>
        </w:rPr>
        <w:t>DE</w:t>
      </w:r>
      <w:r w:rsidRPr="00641988">
        <w:rPr>
          <w:rFonts w:ascii="Arial" w:hAnsi="Arial" w:cs="Arial" w:hint="cs"/>
          <w:b/>
          <w:sz w:val="20"/>
          <w:szCs w:val="20"/>
          <w:lang w:val="pt-BR"/>
        </w:rPr>
        <w:t xml:space="preserve"> </w:t>
      </w:r>
      <w:r w:rsidRPr="00641988">
        <w:rPr>
          <w:rFonts w:cs="Calibri"/>
          <w:b/>
          <w:sz w:val="20"/>
          <w:szCs w:val="20"/>
          <w:lang w:val="pt-BR"/>
        </w:rPr>
        <w:t>LICENCIATURA</w:t>
      </w:r>
    </w:p>
    <w:p w14:paraId="48ECE756" w14:textId="77777777" w:rsidR="00081670" w:rsidRPr="00641988" w:rsidRDefault="00081670" w:rsidP="00081670">
      <w:pPr>
        <w:spacing w:after="0" w:line="240" w:lineRule="auto"/>
        <w:ind w:right="281"/>
        <w:jc w:val="center"/>
        <w:rPr>
          <w:rFonts w:ascii="Arial" w:hAnsi="Arial" w:cs="Arial"/>
          <w:sz w:val="20"/>
          <w:szCs w:val="20"/>
          <w:lang w:val="pt-BR"/>
        </w:rPr>
      </w:pPr>
      <w:r w:rsidRPr="00641988">
        <w:rPr>
          <w:rFonts w:cs="Calibri"/>
          <w:sz w:val="20"/>
          <w:szCs w:val="20"/>
          <w:lang w:val="pt-BR"/>
        </w:rPr>
        <w:t>M</w:t>
      </w:r>
      <w:r w:rsidRPr="00641988">
        <w:rPr>
          <w:rFonts w:ascii="Arial" w:hAnsi="Arial" w:cs="Arial" w:hint="cs"/>
          <w:sz w:val="20"/>
          <w:szCs w:val="20"/>
          <w:lang w:val="pt-BR"/>
        </w:rPr>
        <w:t>.</w:t>
      </w:r>
      <w:r w:rsidRPr="00641988">
        <w:rPr>
          <w:rFonts w:cs="Calibri"/>
          <w:sz w:val="20"/>
          <w:szCs w:val="20"/>
          <w:lang w:val="pt-BR"/>
        </w:rPr>
        <w:t>A</w:t>
      </w:r>
      <w:r w:rsidRPr="00641988">
        <w:rPr>
          <w:rFonts w:ascii="Arial" w:hAnsi="Arial" w:cs="Arial" w:hint="cs"/>
          <w:sz w:val="20"/>
          <w:szCs w:val="20"/>
          <w:lang w:val="pt-BR"/>
        </w:rPr>
        <w:t xml:space="preserve">. </w:t>
      </w:r>
      <w:r w:rsidRPr="00641988">
        <w:rPr>
          <w:rFonts w:cs="Calibri"/>
          <w:sz w:val="20"/>
          <w:szCs w:val="20"/>
          <w:lang w:val="pt-BR"/>
        </w:rPr>
        <w:t>SANDRA</w:t>
      </w:r>
      <w:r w:rsidRPr="00641988">
        <w:rPr>
          <w:rFonts w:ascii="Arial" w:hAnsi="Arial" w:cs="Arial" w:hint="cs"/>
          <w:sz w:val="20"/>
          <w:szCs w:val="20"/>
          <w:lang w:val="pt-BR"/>
        </w:rPr>
        <w:t xml:space="preserve"> </w:t>
      </w:r>
      <w:r w:rsidRPr="00641988">
        <w:rPr>
          <w:rFonts w:cs="Calibri"/>
          <w:sz w:val="20"/>
          <w:szCs w:val="20"/>
          <w:lang w:val="pt-BR"/>
        </w:rPr>
        <w:t>MERCEDES</w:t>
      </w:r>
      <w:r w:rsidRPr="00641988">
        <w:rPr>
          <w:rFonts w:ascii="Arial" w:hAnsi="Arial" w:cs="Arial" w:hint="cs"/>
          <w:sz w:val="20"/>
          <w:szCs w:val="20"/>
          <w:lang w:val="pt-BR"/>
        </w:rPr>
        <w:t xml:space="preserve"> </w:t>
      </w:r>
      <w:r w:rsidRPr="00641988">
        <w:rPr>
          <w:rFonts w:cs="Calibri"/>
          <w:sz w:val="20"/>
          <w:szCs w:val="20"/>
          <w:lang w:val="pt-BR"/>
        </w:rPr>
        <w:t>ORTÍZ</w:t>
      </w:r>
      <w:r w:rsidRPr="00641988">
        <w:rPr>
          <w:rFonts w:ascii="Arial" w:hAnsi="Arial" w:cs="Arial" w:hint="cs"/>
          <w:sz w:val="20"/>
          <w:szCs w:val="20"/>
          <w:lang w:val="pt-BR"/>
        </w:rPr>
        <w:t xml:space="preserve"> </w:t>
      </w:r>
      <w:r w:rsidRPr="00641988">
        <w:rPr>
          <w:rFonts w:cs="Calibri"/>
          <w:sz w:val="20"/>
          <w:szCs w:val="20"/>
          <w:lang w:val="pt-BR"/>
        </w:rPr>
        <w:t>DÍAZ</w:t>
      </w:r>
    </w:p>
    <w:p w14:paraId="4373A143" w14:textId="77777777" w:rsidR="00081670" w:rsidRPr="00641988" w:rsidRDefault="00081670" w:rsidP="00081670">
      <w:pPr>
        <w:spacing w:after="0" w:line="240" w:lineRule="auto"/>
        <w:ind w:right="281"/>
        <w:jc w:val="center"/>
        <w:rPr>
          <w:rFonts w:ascii="Arial" w:eastAsia="MS Mincho" w:hAnsi="Arial" w:cs="Arial"/>
          <w:sz w:val="20"/>
          <w:szCs w:val="20"/>
          <w:lang w:val="pt-BR"/>
        </w:rPr>
      </w:pPr>
    </w:p>
    <w:p w14:paraId="45FE6B12" w14:textId="30743895" w:rsidR="00081670" w:rsidRDefault="00081670">
      <w:pPr>
        <w:spacing w:after="0" w:line="240" w:lineRule="auto"/>
        <w:rPr>
          <w:rFonts w:ascii="Arial" w:eastAsia="MS Mincho" w:hAnsi="Arial" w:cs="Arial"/>
          <w:sz w:val="20"/>
          <w:szCs w:val="20"/>
          <w:lang w:val="pt-BR"/>
        </w:rPr>
      </w:pPr>
      <w:r>
        <w:rPr>
          <w:rFonts w:ascii="Arial" w:eastAsia="MS Mincho" w:hAnsi="Arial" w:cs="Arial"/>
          <w:sz w:val="20"/>
          <w:szCs w:val="20"/>
          <w:lang w:val="pt-BR"/>
        </w:rPr>
        <w:br w:type="page"/>
      </w:r>
    </w:p>
    <w:p w14:paraId="6BA79FC2" w14:textId="77777777" w:rsidR="00081670" w:rsidRPr="00641988" w:rsidRDefault="00081670" w:rsidP="00081670">
      <w:pPr>
        <w:tabs>
          <w:tab w:val="left" w:pos="0"/>
        </w:tabs>
        <w:spacing w:after="0" w:line="240" w:lineRule="auto"/>
        <w:ind w:right="281"/>
        <w:jc w:val="center"/>
        <w:rPr>
          <w:rFonts w:ascii="Arial" w:hAnsi="Arial" w:cs="Arial"/>
          <w:sz w:val="20"/>
          <w:szCs w:val="20"/>
        </w:rPr>
      </w:pPr>
    </w:p>
    <w:p w14:paraId="18A8D90E" w14:textId="77777777" w:rsidR="00081670" w:rsidRPr="00641988" w:rsidRDefault="00081670" w:rsidP="00081670">
      <w:pPr>
        <w:tabs>
          <w:tab w:val="left" w:pos="0"/>
        </w:tabs>
        <w:spacing w:after="0" w:line="240" w:lineRule="auto"/>
        <w:ind w:right="281"/>
        <w:jc w:val="center"/>
        <w:rPr>
          <w:rFonts w:ascii="Arial" w:hAnsi="Arial" w:cs="Arial"/>
          <w:sz w:val="20"/>
          <w:szCs w:val="20"/>
        </w:rPr>
      </w:pPr>
    </w:p>
    <w:p w14:paraId="7B140603" w14:textId="71208DFB" w:rsidR="00081670" w:rsidRDefault="00081670" w:rsidP="00081670">
      <w:pPr>
        <w:tabs>
          <w:tab w:val="left" w:pos="0"/>
        </w:tabs>
        <w:spacing w:after="0" w:line="240" w:lineRule="auto"/>
        <w:ind w:right="281"/>
        <w:jc w:val="center"/>
        <w:outlineLvl w:val="0"/>
        <w:rPr>
          <w:rFonts w:cs="Calibri"/>
          <w:b/>
          <w:sz w:val="20"/>
          <w:szCs w:val="20"/>
        </w:rPr>
      </w:pPr>
      <w:r w:rsidRPr="00641988">
        <w:rPr>
          <w:rFonts w:cs="Calibri"/>
          <w:b/>
          <w:sz w:val="20"/>
          <w:szCs w:val="20"/>
        </w:rPr>
        <w:t>H</w:t>
      </w:r>
      <w:r w:rsidRPr="00641988">
        <w:rPr>
          <w:rFonts w:ascii="Arial" w:hAnsi="Arial" w:cs="Arial" w:hint="cs"/>
          <w:b/>
          <w:sz w:val="20"/>
          <w:szCs w:val="20"/>
        </w:rPr>
        <w:t xml:space="preserve">. </w:t>
      </w:r>
      <w:r w:rsidRPr="00641988">
        <w:rPr>
          <w:rFonts w:cs="Calibri"/>
          <w:b/>
          <w:sz w:val="20"/>
          <w:szCs w:val="20"/>
        </w:rPr>
        <w:t>CONSEJO</w:t>
      </w:r>
      <w:r w:rsidRPr="00641988">
        <w:rPr>
          <w:rFonts w:ascii="Arial" w:hAnsi="Arial" w:cs="Arial" w:hint="cs"/>
          <w:b/>
          <w:sz w:val="20"/>
          <w:szCs w:val="20"/>
        </w:rPr>
        <w:t xml:space="preserve"> </w:t>
      </w:r>
      <w:r w:rsidRPr="00641988">
        <w:rPr>
          <w:rFonts w:cs="Calibri"/>
          <w:b/>
          <w:sz w:val="20"/>
          <w:szCs w:val="20"/>
        </w:rPr>
        <w:t>TÉCNIC</w:t>
      </w:r>
      <w:r>
        <w:rPr>
          <w:rFonts w:cs="Calibri"/>
          <w:b/>
          <w:sz w:val="20"/>
          <w:szCs w:val="20"/>
        </w:rPr>
        <w:t>O</w:t>
      </w:r>
    </w:p>
    <w:p w14:paraId="08F3C1A2" w14:textId="77777777" w:rsidR="00081670" w:rsidRDefault="00081670" w:rsidP="00081670">
      <w:pPr>
        <w:tabs>
          <w:tab w:val="left" w:pos="0"/>
        </w:tabs>
        <w:spacing w:after="0" w:line="240" w:lineRule="auto"/>
        <w:ind w:right="281"/>
        <w:jc w:val="center"/>
        <w:outlineLvl w:val="0"/>
        <w:rPr>
          <w:rFonts w:cs="Calibri"/>
          <w:b/>
          <w:sz w:val="20"/>
          <w:szCs w:val="20"/>
        </w:rPr>
      </w:pPr>
    </w:p>
    <w:p w14:paraId="0A3D76D9" w14:textId="73050A04" w:rsidR="00081670" w:rsidRDefault="00081670" w:rsidP="00081670">
      <w:pPr>
        <w:tabs>
          <w:tab w:val="left" w:pos="0"/>
        </w:tabs>
        <w:spacing w:after="0" w:line="240" w:lineRule="auto"/>
        <w:ind w:right="281"/>
        <w:jc w:val="center"/>
        <w:outlineLvl w:val="0"/>
        <w:rPr>
          <w:rFonts w:cs="Calibri"/>
          <w:b/>
          <w:sz w:val="20"/>
          <w:szCs w:val="20"/>
        </w:rPr>
      </w:pPr>
    </w:p>
    <w:p w14:paraId="52D351E1" w14:textId="77777777" w:rsidR="00081670" w:rsidRPr="00641988" w:rsidRDefault="00081670" w:rsidP="00081670">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PRESIDENTE</w:t>
      </w:r>
    </w:p>
    <w:p w14:paraId="0FF90D31" w14:textId="77777777" w:rsidR="00081670" w:rsidRPr="00641988" w:rsidRDefault="00081670" w:rsidP="00081670">
      <w:pPr>
        <w:tabs>
          <w:tab w:val="left" w:pos="0"/>
        </w:tabs>
        <w:spacing w:after="0" w:line="240" w:lineRule="auto"/>
        <w:ind w:right="281"/>
        <w:jc w:val="center"/>
        <w:rPr>
          <w:rFonts w:ascii="Arial" w:hAnsi="Arial" w:cs="Arial"/>
          <w:b/>
          <w:sz w:val="20"/>
          <w:szCs w:val="20"/>
        </w:rPr>
      </w:pPr>
      <w:r w:rsidRPr="00641988">
        <w:rPr>
          <w:rFonts w:cs="Calibri"/>
          <w:b/>
          <w:sz w:val="20"/>
          <w:szCs w:val="20"/>
        </w:rPr>
        <w:t>M</w:t>
      </w:r>
      <w:r w:rsidRPr="00641988">
        <w:rPr>
          <w:rFonts w:ascii="Arial" w:hAnsi="Arial" w:cs="Arial" w:hint="cs"/>
          <w:b/>
          <w:sz w:val="20"/>
          <w:szCs w:val="20"/>
        </w:rPr>
        <w:t>.</w:t>
      </w:r>
      <w:r w:rsidRPr="00641988">
        <w:rPr>
          <w:rFonts w:cs="Calibri"/>
          <w:b/>
          <w:sz w:val="20"/>
          <w:szCs w:val="20"/>
        </w:rPr>
        <w:t>E</w:t>
      </w:r>
      <w:r w:rsidRPr="00641988">
        <w:rPr>
          <w:rFonts w:ascii="Arial" w:hAnsi="Arial" w:cs="Arial" w:hint="cs"/>
          <w:b/>
          <w:sz w:val="20"/>
          <w:szCs w:val="20"/>
        </w:rPr>
        <w:t xml:space="preserve">. </w:t>
      </w:r>
      <w:r w:rsidRPr="00641988">
        <w:rPr>
          <w:rFonts w:cs="Calibri"/>
          <w:b/>
          <w:sz w:val="20"/>
          <w:szCs w:val="20"/>
        </w:rPr>
        <w:t>OSCAR</w:t>
      </w:r>
      <w:r w:rsidRPr="00641988">
        <w:rPr>
          <w:rFonts w:ascii="Arial" w:hAnsi="Arial" w:cs="Arial" w:hint="cs"/>
          <w:b/>
          <w:sz w:val="20"/>
          <w:szCs w:val="20"/>
        </w:rPr>
        <w:t xml:space="preserve"> </w:t>
      </w:r>
      <w:r w:rsidRPr="00641988">
        <w:rPr>
          <w:rFonts w:cs="Calibri"/>
          <w:b/>
          <w:sz w:val="20"/>
          <w:szCs w:val="20"/>
        </w:rPr>
        <w:t>J</w:t>
      </w:r>
      <w:r w:rsidRPr="00641988">
        <w:rPr>
          <w:rFonts w:ascii="Arial" w:hAnsi="Arial" w:cs="Arial" w:hint="cs"/>
          <w:b/>
          <w:sz w:val="20"/>
          <w:szCs w:val="20"/>
        </w:rPr>
        <w:t xml:space="preserve">. </w:t>
      </w:r>
      <w:r w:rsidRPr="00641988">
        <w:rPr>
          <w:rFonts w:cs="Calibri"/>
          <w:b/>
          <w:sz w:val="20"/>
          <w:szCs w:val="20"/>
        </w:rPr>
        <w:t>MARTÍNEZ</w:t>
      </w:r>
      <w:r w:rsidRPr="00641988">
        <w:rPr>
          <w:rFonts w:ascii="Arial" w:hAnsi="Arial" w:cs="Arial" w:hint="cs"/>
          <w:b/>
          <w:sz w:val="20"/>
          <w:szCs w:val="20"/>
        </w:rPr>
        <w:t xml:space="preserve"> </w:t>
      </w:r>
      <w:r w:rsidRPr="00641988">
        <w:rPr>
          <w:rFonts w:cs="Calibri"/>
          <w:b/>
          <w:sz w:val="20"/>
          <w:szCs w:val="20"/>
        </w:rPr>
        <w:t>RAMÍREZ</w:t>
      </w:r>
    </w:p>
    <w:p w14:paraId="607BCC38" w14:textId="77777777" w:rsidR="00081670" w:rsidRPr="00641988" w:rsidRDefault="00081670" w:rsidP="00081670">
      <w:pPr>
        <w:tabs>
          <w:tab w:val="left" w:pos="0"/>
        </w:tabs>
        <w:spacing w:after="0" w:line="240" w:lineRule="auto"/>
        <w:ind w:right="281"/>
        <w:jc w:val="center"/>
        <w:rPr>
          <w:rFonts w:ascii="Arial" w:hAnsi="Arial" w:cs="Arial"/>
          <w:sz w:val="20"/>
          <w:szCs w:val="20"/>
        </w:rPr>
      </w:pPr>
      <w:r w:rsidRPr="00641988">
        <w:rPr>
          <w:rFonts w:cs="Calibri"/>
          <w:sz w:val="20"/>
          <w:szCs w:val="20"/>
        </w:rPr>
        <w:t>UNIVERSIDAD</w:t>
      </w:r>
      <w:r w:rsidRPr="00641988">
        <w:rPr>
          <w:rFonts w:ascii="Arial" w:hAnsi="Arial" w:cs="Arial" w:hint="cs"/>
          <w:sz w:val="20"/>
          <w:szCs w:val="20"/>
        </w:rPr>
        <w:t xml:space="preserve"> </w:t>
      </w:r>
      <w:r w:rsidRPr="00641988">
        <w:rPr>
          <w:rFonts w:cs="Calibri"/>
          <w:sz w:val="20"/>
          <w:szCs w:val="20"/>
        </w:rPr>
        <w:t>AUTÓNOMA</w:t>
      </w:r>
      <w:r w:rsidRPr="00641988">
        <w:rPr>
          <w:rFonts w:ascii="Arial" w:hAnsi="Arial" w:cs="Arial" w:hint="cs"/>
          <w:sz w:val="20"/>
          <w:szCs w:val="20"/>
        </w:rPr>
        <w:t xml:space="preserve"> </w:t>
      </w:r>
      <w:r w:rsidRPr="00641988">
        <w:rPr>
          <w:rFonts w:cs="Calibri"/>
          <w:sz w:val="20"/>
          <w:szCs w:val="20"/>
        </w:rPr>
        <w:t>AGRARÍA</w:t>
      </w:r>
      <w:r w:rsidRPr="00641988">
        <w:rPr>
          <w:rFonts w:ascii="Arial" w:hAnsi="Arial" w:cs="Arial" w:hint="cs"/>
          <w:sz w:val="20"/>
          <w:szCs w:val="20"/>
        </w:rPr>
        <w:t xml:space="preserve"> </w:t>
      </w:r>
      <w:r w:rsidRPr="00641988">
        <w:rPr>
          <w:rFonts w:cs="Calibri"/>
          <w:sz w:val="20"/>
          <w:szCs w:val="20"/>
        </w:rPr>
        <w:t>ANTONIO</w:t>
      </w:r>
      <w:r w:rsidRPr="00641988">
        <w:rPr>
          <w:rFonts w:ascii="Arial" w:hAnsi="Arial" w:cs="Arial" w:hint="cs"/>
          <w:sz w:val="20"/>
          <w:szCs w:val="20"/>
        </w:rPr>
        <w:t xml:space="preserve"> </w:t>
      </w:r>
      <w:r w:rsidRPr="00641988">
        <w:rPr>
          <w:rFonts w:cs="Calibri"/>
          <w:sz w:val="20"/>
          <w:szCs w:val="20"/>
        </w:rPr>
        <w:t>NARRO</w:t>
      </w:r>
    </w:p>
    <w:p w14:paraId="08565BC3" w14:textId="77777777" w:rsidR="00081670" w:rsidRPr="00641988" w:rsidRDefault="00081670" w:rsidP="00081670">
      <w:pPr>
        <w:tabs>
          <w:tab w:val="left" w:pos="0"/>
        </w:tabs>
        <w:spacing w:after="0" w:line="240" w:lineRule="auto"/>
        <w:ind w:right="281"/>
        <w:jc w:val="center"/>
        <w:rPr>
          <w:rFonts w:ascii="Arial" w:hAnsi="Arial" w:cs="Arial"/>
          <w:b/>
          <w:sz w:val="20"/>
          <w:szCs w:val="20"/>
        </w:rPr>
      </w:pPr>
    </w:p>
    <w:p w14:paraId="740AEC07" w14:textId="77777777" w:rsidR="00081670" w:rsidRPr="00641988" w:rsidRDefault="00081670" w:rsidP="00081670">
      <w:pPr>
        <w:tabs>
          <w:tab w:val="left" w:pos="0"/>
        </w:tabs>
        <w:spacing w:after="0" w:line="240" w:lineRule="auto"/>
        <w:ind w:right="281"/>
        <w:jc w:val="center"/>
        <w:outlineLvl w:val="0"/>
        <w:rPr>
          <w:rFonts w:ascii="Arial" w:hAnsi="Arial" w:cs="Arial"/>
          <w:b/>
          <w:sz w:val="20"/>
          <w:szCs w:val="20"/>
        </w:rPr>
      </w:pPr>
      <w:r w:rsidRPr="00641988">
        <w:rPr>
          <w:rFonts w:cs="Calibri"/>
          <w:b/>
          <w:sz w:val="20"/>
          <w:szCs w:val="20"/>
        </w:rPr>
        <w:t>SECRETARIO</w:t>
      </w:r>
    </w:p>
    <w:p w14:paraId="620DBE7A" w14:textId="77777777" w:rsidR="00081670" w:rsidRPr="00641988" w:rsidRDefault="00081670" w:rsidP="00081670">
      <w:pPr>
        <w:tabs>
          <w:tab w:val="left" w:pos="0"/>
        </w:tabs>
        <w:spacing w:after="0" w:line="240" w:lineRule="auto"/>
        <w:ind w:right="281"/>
        <w:jc w:val="center"/>
        <w:rPr>
          <w:rFonts w:ascii="Arial" w:hAnsi="Arial" w:cs="Arial"/>
          <w:b/>
          <w:sz w:val="20"/>
          <w:szCs w:val="20"/>
        </w:rPr>
      </w:pPr>
      <w:r w:rsidRPr="00641988">
        <w:rPr>
          <w:rFonts w:cs="Calibri"/>
          <w:b/>
          <w:sz w:val="20"/>
          <w:szCs w:val="20"/>
        </w:rPr>
        <w:t>DRA</w:t>
      </w:r>
      <w:r w:rsidRPr="00641988">
        <w:rPr>
          <w:rFonts w:ascii="Arial" w:hAnsi="Arial" w:cs="Arial" w:hint="cs"/>
          <w:b/>
          <w:sz w:val="20"/>
          <w:szCs w:val="20"/>
        </w:rPr>
        <w:t xml:space="preserve">. </w:t>
      </w:r>
      <w:r w:rsidRPr="00641988">
        <w:rPr>
          <w:rFonts w:cs="Calibri"/>
          <w:b/>
          <w:sz w:val="20"/>
          <w:szCs w:val="20"/>
        </w:rPr>
        <w:t>ALMA</w:t>
      </w:r>
      <w:r w:rsidRPr="00641988">
        <w:rPr>
          <w:rFonts w:ascii="Arial" w:hAnsi="Arial" w:cs="Arial" w:hint="cs"/>
          <w:b/>
          <w:sz w:val="20"/>
          <w:szCs w:val="20"/>
        </w:rPr>
        <w:t xml:space="preserve"> </w:t>
      </w:r>
      <w:r w:rsidRPr="00641988">
        <w:rPr>
          <w:rFonts w:cs="Calibri"/>
          <w:b/>
          <w:sz w:val="20"/>
          <w:szCs w:val="20"/>
        </w:rPr>
        <w:t>DELIA</w:t>
      </w:r>
      <w:r w:rsidRPr="00641988">
        <w:rPr>
          <w:rFonts w:ascii="Arial" w:hAnsi="Arial" w:cs="Arial" w:hint="cs"/>
          <w:b/>
          <w:sz w:val="20"/>
          <w:szCs w:val="20"/>
        </w:rPr>
        <w:t xml:space="preserve"> </w:t>
      </w:r>
      <w:r w:rsidRPr="00641988">
        <w:rPr>
          <w:rFonts w:cs="Calibri"/>
          <w:b/>
          <w:sz w:val="20"/>
          <w:szCs w:val="20"/>
        </w:rPr>
        <w:t>HERNÁNDEZ</w:t>
      </w:r>
      <w:r w:rsidRPr="00641988">
        <w:rPr>
          <w:rFonts w:ascii="Arial" w:hAnsi="Arial" w:cs="Arial" w:hint="cs"/>
          <w:b/>
          <w:sz w:val="20"/>
          <w:szCs w:val="20"/>
        </w:rPr>
        <w:t xml:space="preserve"> </w:t>
      </w:r>
      <w:r w:rsidRPr="00641988">
        <w:rPr>
          <w:rFonts w:cs="Calibri"/>
          <w:b/>
          <w:sz w:val="20"/>
          <w:szCs w:val="20"/>
        </w:rPr>
        <w:t>FUENTES</w:t>
      </w:r>
    </w:p>
    <w:p w14:paraId="44514AED" w14:textId="77777777" w:rsidR="00081670" w:rsidRPr="00641988" w:rsidRDefault="00081670" w:rsidP="00081670">
      <w:pPr>
        <w:tabs>
          <w:tab w:val="left" w:pos="0"/>
        </w:tabs>
        <w:spacing w:after="0" w:line="240" w:lineRule="auto"/>
        <w:ind w:right="281"/>
        <w:jc w:val="center"/>
        <w:rPr>
          <w:rFonts w:ascii="Arial" w:hAnsi="Arial" w:cs="Arial"/>
          <w:sz w:val="20"/>
          <w:szCs w:val="20"/>
        </w:rPr>
      </w:pPr>
      <w:r w:rsidRPr="00641988">
        <w:rPr>
          <w:rFonts w:cs="Calibri"/>
          <w:sz w:val="20"/>
          <w:szCs w:val="20"/>
        </w:rPr>
        <w:t>REPRESENTANTE</w:t>
      </w:r>
      <w:r w:rsidRPr="00641988">
        <w:rPr>
          <w:rFonts w:ascii="Arial" w:hAnsi="Arial" w:cs="Arial" w:hint="cs"/>
          <w:sz w:val="20"/>
          <w:szCs w:val="20"/>
        </w:rPr>
        <w:t xml:space="preserve"> </w:t>
      </w:r>
      <w:r w:rsidRPr="00641988">
        <w:rPr>
          <w:rFonts w:cs="Calibri"/>
          <w:sz w:val="20"/>
          <w:szCs w:val="20"/>
        </w:rPr>
        <w:t>DE</w:t>
      </w:r>
      <w:r w:rsidRPr="00641988">
        <w:rPr>
          <w:rFonts w:ascii="Arial" w:hAnsi="Arial" w:cs="Arial" w:hint="cs"/>
          <w:sz w:val="20"/>
          <w:szCs w:val="20"/>
        </w:rPr>
        <w:t xml:space="preserve"> </w:t>
      </w:r>
      <w:r w:rsidRPr="00641988">
        <w:rPr>
          <w:rFonts w:cs="Calibri"/>
          <w:sz w:val="20"/>
          <w:szCs w:val="20"/>
        </w:rPr>
        <w:t>LOS</w:t>
      </w:r>
      <w:r w:rsidRPr="00641988">
        <w:rPr>
          <w:rFonts w:ascii="Arial" w:hAnsi="Arial" w:cs="Arial" w:hint="cs"/>
          <w:sz w:val="20"/>
          <w:szCs w:val="20"/>
        </w:rPr>
        <w:t xml:space="preserve"> </w:t>
      </w:r>
      <w:r w:rsidRPr="00641988">
        <w:rPr>
          <w:rFonts w:cs="Calibri"/>
          <w:sz w:val="20"/>
          <w:szCs w:val="20"/>
        </w:rPr>
        <w:t>EVALUADORES</w:t>
      </w:r>
      <w:r w:rsidRPr="00641988">
        <w:rPr>
          <w:rFonts w:ascii="Arial" w:hAnsi="Arial" w:cs="Arial" w:hint="cs"/>
          <w:sz w:val="20"/>
          <w:szCs w:val="20"/>
        </w:rPr>
        <w:t xml:space="preserve"> </w:t>
      </w:r>
      <w:r w:rsidRPr="00641988">
        <w:rPr>
          <w:rFonts w:cs="Calibri"/>
          <w:sz w:val="20"/>
          <w:szCs w:val="20"/>
        </w:rPr>
        <w:t>DEL</w:t>
      </w:r>
      <w:r w:rsidRPr="00641988">
        <w:rPr>
          <w:rFonts w:ascii="Arial" w:hAnsi="Arial" w:cs="Arial" w:hint="cs"/>
          <w:sz w:val="20"/>
          <w:szCs w:val="20"/>
        </w:rPr>
        <w:t xml:space="preserve"> </w:t>
      </w:r>
      <w:r w:rsidRPr="00641988">
        <w:rPr>
          <w:rFonts w:cs="Calibri"/>
          <w:sz w:val="20"/>
          <w:szCs w:val="20"/>
        </w:rPr>
        <w:t>COMEAA</w:t>
      </w:r>
    </w:p>
    <w:p w14:paraId="7DB4428E" w14:textId="77777777" w:rsidR="00081670" w:rsidRPr="00641988" w:rsidRDefault="00081670" w:rsidP="00081670">
      <w:pPr>
        <w:tabs>
          <w:tab w:val="left" w:pos="0"/>
        </w:tabs>
        <w:spacing w:after="0" w:line="240" w:lineRule="auto"/>
        <w:ind w:right="281"/>
        <w:jc w:val="center"/>
        <w:rPr>
          <w:rFonts w:ascii="Arial" w:hAnsi="Arial" w:cs="Arial"/>
          <w:sz w:val="20"/>
          <w:szCs w:val="20"/>
        </w:rPr>
      </w:pPr>
    </w:p>
    <w:p w14:paraId="076A4756"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VOCALES</w:t>
      </w:r>
    </w:p>
    <w:p w14:paraId="133F6A90" w14:textId="77777777" w:rsidR="00081670" w:rsidRPr="00F557B9" w:rsidRDefault="00081670" w:rsidP="00081670">
      <w:pPr>
        <w:tabs>
          <w:tab w:val="left" w:pos="0"/>
        </w:tabs>
        <w:spacing w:after="0" w:line="240" w:lineRule="auto"/>
        <w:ind w:right="281"/>
        <w:jc w:val="center"/>
        <w:rPr>
          <w:rFonts w:ascii="Arial" w:eastAsia="MS Mincho" w:hAnsi="Arial" w:cs="Arial"/>
          <w:b/>
          <w:sz w:val="20"/>
          <w:szCs w:val="20"/>
        </w:rPr>
      </w:pPr>
      <w:r w:rsidRPr="00F557B9">
        <w:rPr>
          <w:rFonts w:cs="Calibri"/>
          <w:b/>
          <w:sz w:val="20"/>
          <w:szCs w:val="20"/>
        </w:rPr>
        <w:t>DR</w:t>
      </w:r>
      <w:r w:rsidRPr="00F557B9">
        <w:rPr>
          <w:rFonts w:ascii="Arial" w:eastAsia="MS Mincho" w:hAnsi="Arial" w:cs="Arial" w:hint="cs"/>
          <w:b/>
          <w:sz w:val="20"/>
          <w:szCs w:val="20"/>
        </w:rPr>
        <w:t xml:space="preserve">. </w:t>
      </w:r>
      <w:r w:rsidRPr="00F557B9">
        <w:rPr>
          <w:rFonts w:cs="Calibri"/>
          <w:b/>
          <w:sz w:val="20"/>
          <w:szCs w:val="20"/>
        </w:rPr>
        <w:t>JOAQUÍN</w:t>
      </w:r>
      <w:r w:rsidRPr="00F557B9">
        <w:rPr>
          <w:rFonts w:ascii="Arial" w:eastAsia="MS Mincho" w:hAnsi="Arial" w:cs="Arial" w:hint="cs"/>
          <w:b/>
          <w:sz w:val="20"/>
          <w:szCs w:val="20"/>
        </w:rPr>
        <w:t xml:space="preserve"> </w:t>
      </w:r>
      <w:r w:rsidRPr="00F557B9">
        <w:rPr>
          <w:rFonts w:cs="Calibri"/>
          <w:b/>
          <w:sz w:val="20"/>
          <w:szCs w:val="20"/>
        </w:rPr>
        <w:t>ORTÍZ</w:t>
      </w:r>
      <w:r w:rsidRPr="00F557B9">
        <w:rPr>
          <w:rFonts w:ascii="Arial" w:eastAsia="MS Mincho" w:hAnsi="Arial" w:cs="Arial" w:hint="cs"/>
          <w:b/>
          <w:sz w:val="20"/>
          <w:szCs w:val="20"/>
        </w:rPr>
        <w:t xml:space="preserve"> </w:t>
      </w:r>
      <w:r w:rsidRPr="00F557B9">
        <w:rPr>
          <w:rFonts w:cs="Calibri"/>
          <w:b/>
          <w:sz w:val="20"/>
          <w:szCs w:val="20"/>
        </w:rPr>
        <w:t>CERECERES</w:t>
      </w:r>
      <w:r w:rsidRPr="00F557B9">
        <w:rPr>
          <w:rFonts w:ascii="Arial" w:eastAsia="MS Mincho" w:hAnsi="Arial" w:cs="Arial" w:hint="cs"/>
          <w:b/>
          <w:sz w:val="20"/>
          <w:szCs w:val="20"/>
        </w:rPr>
        <w:tab/>
        <w:t>(</w:t>
      </w:r>
      <w:r w:rsidRPr="00F557B9">
        <w:rPr>
          <w:rFonts w:cs="Calibri"/>
          <w:b/>
          <w:sz w:val="20"/>
          <w:szCs w:val="20"/>
        </w:rPr>
        <w:t>†</w:t>
      </w:r>
      <w:r w:rsidRPr="00F557B9">
        <w:rPr>
          <w:rFonts w:ascii="Arial" w:eastAsia="MS Mincho" w:hAnsi="Arial" w:cs="Arial" w:hint="cs"/>
          <w:b/>
          <w:sz w:val="20"/>
          <w:szCs w:val="20"/>
        </w:rPr>
        <w:t>)</w:t>
      </w:r>
    </w:p>
    <w:p w14:paraId="02E7D242"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ACADEMIA</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CIENCIAS</w:t>
      </w:r>
      <w:r w:rsidRPr="00F557B9">
        <w:rPr>
          <w:rFonts w:ascii="Arial" w:hAnsi="Arial" w:cs="Arial" w:hint="cs"/>
          <w:sz w:val="20"/>
          <w:szCs w:val="20"/>
        </w:rPr>
        <w:t xml:space="preserve"> </w:t>
      </w:r>
      <w:r w:rsidRPr="00F557B9">
        <w:rPr>
          <w:rFonts w:cs="Calibri"/>
          <w:sz w:val="20"/>
          <w:szCs w:val="20"/>
        </w:rPr>
        <w:t>AGRÍCOLAS</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ANCAM</w:t>
      </w:r>
      <w:r w:rsidRPr="00F557B9">
        <w:rPr>
          <w:rFonts w:ascii="Arial" w:hAnsi="Arial" w:cs="Arial" w:hint="cs"/>
          <w:sz w:val="20"/>
          <w:szCs w:val="20"/>
        </w:rPr>
        <w:t>).</w:t>
      </w:r>
    </w:p>
    <w:p w14:paraId="1279ED72" w14:textId="77777777" w:rsidR="00081670" w:rsidRPr="00F557B9" w:rsidRDefault="00081670" w:rsidP="00081670">
      <w:pPr>
        <w:tabs>
          <w:tab w:val="left" w:pos="0"/>
        </w:tabs>
        <w:spacing w:after="0" w:line="240" w:lineRule="auto"/>
        <w:ind w:right="281"/>
        <w:jc w:val="center"/>
        <w:rPr>
          <w:rFonts w:ascii="Arial" w:hAnsi="Arial" w:cs="Arial"/>
          <w:b/>
          <w:sz w:val="20"/>
          <w:szCs w:val="20"/>
        </w:rPr>
      </w:pPr>
    </w:p>
    <w:p w14:paraId="6A96DC1F"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M</w:t>
      </w:r>
      <w:r w:rsidRPr="00F557B9">
        <w:rPr>
          <w:rFonts w:ascii="Arial" w:hAnsi="Arial" w:cs="Arial" w:hint="cs"/>
          <w:b/>
          <w:sz w:val="20"/>
          <w:szCs w:val="20"/>
        </w:rPr>
        <w:t>.</w:t>
      </w:r>
      <w:r w:rsidRPr="00F557B9">
        <w:rPr>
          <w:rFonts w:cs="Calibri"/>
          <w:b/>
          <w:sz w:val="20"/>
          <w:szCs w:val="20"/>
        </w:rPr>
        <w:t>C</w:t>
      </w:r>
      <w:r w:rsidRPr="00F557B9">
        <w:rPr>
          <w:rFonts w:ascii="Arial" w:hAnsi="Arial" w:cs="Arial" w:hint="cs"/>
          <w:b/>
          <w:sz w:val="20"/>
          <w:szCs w:val="20"/>
        </w:rPr>
        <w:t xml:space="preserve">. </w:t>
      </w:r>
      <w:r w:rsidRPr="00F557B9">
        <w:rPr>
          <w:rFonts w:cs="Calibri"/>
          <w:b/>
          <w:sz w:val="20"/>
          <w:szCs w:val="20"/>
        </w:rPr>
        <w:t>LAURA</w:t>
      </w:r>
      <w:r w:rsidRPr="00F557B9">
        <w:rPr>
          <w:rFonts w:ascii="Arial" w:hAnsi="Arial" w:cs="Arial" w:hint="cs"/>
          <w:b/>
          <w:sz w:val="20"/>
          <w:szCs w:val="20"/>
        </w:rPr>
        <w:t xml:space="preserve"> </w:t>
      </w:r>
      <w:r w:rsidRPr="00F557B9">
        <w:rPr>
          <w:rFonts w:cs="Calibri"/>
          <w:b/>
          <w:sz w:val="20"/>
          <w:szCs w:val="20"/>
        </w:rPr>
        <w:t>BERTHA</w:t>
      </w:r>
      <w:r w:rsidRPr="00F557B9">
        <w:rPr>
          <w:rFonts w:ascii="Arial" w:hAnsi="Arial" w:cs="Arial" w:hint="cs"/>
          <w:b/>
          <w:sz w:val="20"/>
          <w:szCs w:val="20"/>
        </w:rPr>
        <w:t xml:space="preserve"> </w:t>
      </w:r>
      <w:r w:rsidRPr="00F557B9">
        <w:rPr>
          <w:rFonts w:cs="Calibri"/>
          <w:b/>
          <w:sz w:val="20"/>
          <w:szCs w:val="20"/>
        </w:rPr>
        <w:t>REYES</w:t>
      </w:r>
      <w:r w:rsidRPr="00F557B9">
        <w:rPr>
          <w:rFonts w:ascii="Arial" w:hAnsi="Arial" w:cs="Arial" w:hint="cs"/>
          <w:b/>
          <w:sz w:val="20"/>
          <w:szCs w:val="20"/>
        </w:rPr>
        <w:t xml:space="preserve"> </w:t>
      </w:r>
      <w:r w:rsidRPr="00F557B9">
        <w:rPr>
          <w:rFonts w:cs="Calibri"/>
          <w:b/>
          <w:sz w:val="20"/>
          <w:szCs w:val="20"/>
        </w:rPr>
        <w:t>SÁNCHEZ</w:t>
      </w:r>
    </w:p>
    <w:p w14:paraId="38877A76"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SOCIEDAD</w:t>
      </w:r>
      <w:r w:rsidRPr="00F557B9">
        <w:rPr>
          <w:rFonts w:ascii="Arial" w:hAnsi="Arial" w:cs="Arial" w:hint="cs"/>
          <w:sz w:val="20"/>
          <w:szCs w:val="20"/>
        </w:rPr>
        <w:t xml:space="preserve"> </w:t>
      </w:r>
      <w:r w:rsidRPr="00F557B9">
        <w:rPr>
          <w:rFonts w:cs="Calibri"/>
          <w:sz w:val="20"/>
          <w:szCs w:val="20"/>
        </w:rPr>
        <w:t>MEXICANA</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CIENCIA</w:t>
      </w:r>
      <w:r w:rsidRPr="00F557B9">
        <w:rPr>
          <w:rFonts w:ascii="Arial" w:hAnsi="Arial" w:cs="Arial" w:hint="cs"/>
          <w:sz w:val="20"/>
          <w:szCs w:val="20"/>
        </w:rPr>
        <w:t xml:space="preserve"> </w:t>
      </w:r>
      <w:r w:rsidRPr="00F557B9">
        <w:rPr>
          <w:rFonts w:cs="Calibri"/>
          <w:sz w:val="20"/>
          <w:szCs w:val="20"/>
        </w:rPr>
        <w:t>DEL</w:t>
      </w:r>
      <w:r w:rsidRPr="00F557B9">
        <w:rPr>
          <w:rFonts w:ascii="Arial" w:hAnsi="Arial" w:cs="Arial" w:hint="cs"/>
          <w:sz w:val="20"/>
          <w:szCs w:val="20"/>
        </w:rPr>
        <w:t xml:space="preserve"> </w:t>
      </w:r>
      <w:r w:rsidRPr="00F557B9">
        <w:rPr>
          <w:rFonts w:cs="Calibri"/>
          <w:sz w:val="20"/>
          <w:szCs w:val="20"/>
        </w:rPr>
        <w:t>SUELO</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4071DB9B" w14:textId="77777777" w:rsidR="00081670" w:rsidRPr="00F557B9" w:rsidRDefault="00081670" w:rsidP="00081670">
      <w:pPr>
        <w:tabs>
          <w:tab w:val="left" w:pos="0"/>
        </w:tabs>
        <w:spacing w:after="0" w:line="240" w:lineRule="auto"/>
        <w:ind w:right="281"/>
        <w:jc w:val="center"/>
        <w:rPr>
          <w:rFonts w:ascii="Arial" w:hAnsi="Arial" w:cs="Arial"/>
          <w:sz w:val="20"/>
          <w:szCs w:val="20"/>
        </w:rPr>
      </w:pPr>
    </w:p>
    <w:p w14:paraId="6B02A1DF"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CARLOS</w:t>
      </w:r>
      <w:r w:rsidRPr="00F557B9">
        <w:rPr>
          <w:rFonts w:ascii="Arial" w:hAnsi="Arial" w:cs="Arial" w:hint="cs"/>
          <w:b/>
          <w:sz w:val="20"/>
          <w:szCs w:val="20"/>
        </w:rPr>
        <w:t xml:space="preserve"> </w:t>
      </w:r>
      <w:r w:rsidRPr="00F557B9">
        <w:rPr>
          <w:rFonts w:cs="Calibri"/>
          <w:b/>
          <w:sz w:val="20"/>
          <w:szCs w:val="20"/>
        </w:rPr>
        <w:t>CÉSAR</w:t>
      </w:r>
      <w:r w:rsidRPr="00F557B9">
        <w:rPr>
          <w:rFonts w:ascii="Arial" w:hAnsi="Arial" w:cs="Arial" w:hint="cs"/>
          <w:b/>
          <w:sz w:val="20"/>
          <w:szCs w:val="20"/>
        </w:rPr>
        <w:t xml:space="preserve"> </w:t>
      </w:r>
      <w:r w:rsidRPr="00F557B9">
        <w:rPr>
          <w:rFonts w:cs="Calibri"/>
          <w:b/>
          <w:sz w:val="20"/>
          <w:szCs w:val="20"/>
        </w:rPr>
        <w:t>MAYCOTTE</w:t>
      </w:r>
      <w:r w:rsidRPr="00F557B9">
        <w:rPr>
          <w:rFonts w:ascii="Arial" w:hAnsi="Arial" w:cs="Arial" w:hint="cs"/>
          <w:b/>
          <w:sz w:val="20"/>
          <w:szCs w:val="20"/>
        </w:rPr>
        <w:t xml:space="preserve"> </w:t>
      </w:r>
      <w:r w:rsidRPr="00F557B9">
        <w:rPr>
          <w:rFonts w:cs="Calibri"/>
          <w:b/>
          <w:sz w:val="20"/>
          <w:szCs w:val="20"/>
        </w:rPr>
        <w:t>MORALES</w:t>
      </w:r>
    </w:p>
    <w:p w14:paraId="5F08DCAC"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CONSORCIO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PROGRAMAS</w:t>
      </w:r>
      <w:r w:rsidRPr="00F557B9">
        <w:rPr>
          <w:rFonts w:ascii="Arial" w:hAnsi="Arial" w:cs="Arial" w:hint="cs"/>
          <w:sz w:val="20"/>
          <w:szCs w:val="20"/>
        </w:rPr>
        <w:t xml:space="preserve"> </w:t>
      </w:r>
      <w:r w:rsidRPr="00F557B9">
        <w:rPr>
          <w:rFonts w:cs="Calibri"/>
          <w:sz w:val="20"/>
          <w:szCs w:val="20"/>
        </w:rPr>
        <w:t>EDUCATIVOS</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RECONOCIDA</w:t>
      </w:r>
      <w:r w:rsidRPr="00F557B9">
        <w:rPr>
          <w:rFonts w:ascii="Arial" w:hAnsi="Arial" w:cs="Arial" w:hint="cs"/>
          <w:sz w:val="20"/>
          <w:szCs w:val="20"/>
        </w:rPr>
        <w:t xml:space="preserve"> </w:t>
      </w:r>
      <w:r w:rsidRPr="00F557B9">
        <w:rPr>
          <w:rFonts w:cs="Calibri"/>
          <w:sz w:val="20"/>
          <w:szCs w:val="20"/>
        </w:rPr>
        <w:t>CALIDAD</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MÉXICO</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206ABA4" w14:textId="77777777" w:rsidR="00081670" w:rsidRPr="00F557B9" w:rsidRDefault="00081670" w:rsidP="00081670">
      <w:pPr>
        <w:tabs>
          <w:tab w:val="left" w:pos="0"/>
        </w:tabs>
        <w:spacing w:after="0" w:line="240" w:lineRule="auto"/>
        <w:ind w:right="281"/>
        <w:jc w:val="center"/>
        <w:rPr>
          <w:rFonts w:ascii="Arial" w:hAnsi="Arial" w:cs="Arial"/>
          <w:sz w:val="20"/>
          <w:szCs w:val="20"/>
        </w:rPr>
      </w:pPr>
    </w:p>
    <w:p w14:paraId="04F3A7C5"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M</w:t>
      </w:r>
      <w:r w:rsidRPr="00F557B9">
        <w:rPr>
          <w:rFonts w:ascii="Arial" w:hAnsi="Arial" w:cs="Arial" w:hint="cs"/>
          <w:b/>
          <w:sz w:val="20"/>
          <w:szCs w:val="20"/>
        </w:rPr>
        <w:t>.</w:t>
      </w:r>
      <w:r w:rsidRPr="00F557B9">
        <w:rPr>
          <w:rFonts w:cs="Calibri"/>
          <w:b/>
          <w:sz w:val="20"/>
          <w:szCs w:val="20"/>
        </w:rPr>
        <w:t>C</w:t>
      </w:r>
      <w:r w:rsidRPr="00F557B9">
        <w:rPr>
          <w:rFonts w:ascii="Arial" w:hAnsi="Arial" w:cs="Arial" w:hint="cs"/>
          <w:b/>
          <w:sz w:val="20"/>
          <w:szCs w:val="20"/>
        </w:rPr>
        <w:t xml:space="preserve">. </w:t>
      </w:r>
      <w:r w:rsidRPr="00F557B9">
        <w:rPr>
          <w:rFonts w:cs="Calibri"/>
          <w:b/>
          <w:sz w:val="20"/>
          <w:szCs w:val="20"/>
        </w:rPr>
        <w:t>FERNANDO</w:t>
      </w:r>
      <w:r w:rsidRPr="00F557B9">
        <w:rPr>
          <w:rFonts w:ascii="Arial" w:hAnsi="Arial" w:cs="Arial" w:hint="cs"/>
          <w:b/>
          <w:sz w:val="20"/>
          <w:szCs w:val="20"/>
        </w:rPr>
        <w:t xml:space="preserve"> </w:t>
      </w:r>
      <w:r w:rsidRPr="00F557B9">
        <w:rPr>
          <w:rFonts w:cs="Calibri"/>
          <w:b/>
          <w:sz w:val="20"/>
          <w:szCs w:val="20"/>
        </w:rPr>
        <w:t>SÁNCHEZ</w:t>
      </w:r>
      <w:r w:rsidRPr="00F557B9">
        <w:rPr>
          <w:rFonts w:ascii="Arial" w:hAnsi="Arial" w:cs="Arial" w:hint="cs"/>
          <w:b/>
          <w:sz w:val="20"/>
          <w:szCs w:val="20"/>
        </w:rPr>
        <w:t xml:space="preserve"> </w:t>
      </w:r>
      <w:r w:rsidRPr="00F557B9">
        <w:rPr>
          <w:rFonts w:cs="Calibri"/>
          <w:b/>
          <w:sz w:val="20"/>
          <w:szCs w:val="20"/>
        </w:rPr>
        <w:t>SANTANA</w:t>
      </w:r>
    </w:p>
    <w:p w14:paraId="1277E758"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COLEGIO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INGENIEROS</w:t>
      </w:r>
      <w:r w:rsidRPr="00F557B9">
        <w:rPr>
          <w:rFonts w:ascii="Arial" w:hAnsi="Arial" w:cs="Arial" w:hint="cs"/>
          <w:sz w:val="20"/>
          <w:szCs w:val="20"/>
        </w:rPr>
        <w:t xml:space="preserve"> </w:t>
      </w:r>
      <w:r w:rsidRPr="00F557B9">
        <w:rPr>
          <w:rFonts w:cs="Calibri"/>
          <w:sz w:val="20"/>
          <w:szCs w:val="20"/>
        </w:rPr>
        <w:t>AGRÓNOMOS</w:t>
      </w:r>
      <w:r w:rsidRPr="00F557B9">
        <w:rPr>
          <w:rFonts w:ascii="Arial" w:hAnsi="Arial" w:cs="Arial" w:hint="cs"/>
          <w:sz w:val="20"/>
          <w:szCs w:val="20"/>
        </w:rPr>
        <w:t xml:space="preserve"> </w:t>
      </w:r>
      <w:r w:rsidRPr="00F557B9">
        <w:rPr>
          <w:rFonts w:cs="Calibri"/>
          <w:sz w:val="20"/>
          <w:szCs w:val="20"/>
        </w:rPr>
        <w:t>DEL</w:t>
      </w:r>
      <w:r w:rsidRPr="00F557B9">
        <w:rPr>
          <w:rFonts w:ascii="Arial" w:hAnsi="Arial" w:cs="Arial" w:hint="cs"/>
          <w:sz w:val="20"/>
          <w:szCs w:val="20"/>
        </w:rPr>
        <w:t xml:space="preserve"> </w:t>
      </w:r>
      <w:r w:rsidRPr="00F557B9">
        <w:rPr>
          <w:rFonts w:cs="Calibri"/>
          <w:sz w:val="20"/>
          <w:szCs w:val="20"/>
        </w:rPr>
        <w:t>ESTADO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JALISCO</w:t>
      </w:r>
    </w:p>
    <w:p w14:paraId="1CF2C5FB" w14:textId="77777777" w:rsidR="00081670" w:rsidRPr="00F557B9" w:rsidRDefault="00081670" w:rsidP="00081670">
      <w:pPr>
        <w:tabs>
          <w:tab w:val="left" w:pos="0"/>
        </w:tabs>
        <w:spacing w:after="0" w:line="240" w:lineRule="auto"/>
        <w:ind w:right="281"/>
        <w:jc w:val="center"/>
        <w:rPr>
          <w:rFonts w:ascii="Arial" w:hAnsi="Arial" w:cs="Arial"/>
          <w:sz w:val="20"/>
          <w:szCs w:val="20"/>
        </w:rPr>
      </w:pPr>
    </w:p>
    <w:p w14:paraId="28A1EBB4"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CARLOS</w:t>
      </w:r>
      <w:r w:rsidRPr="00F557B9">
        <w:rPr>
          <w:rFonts w:ascii="Arial" w:hAnsi="Arial" w:cs="Arial" w:hint="cs"/>
          <w:b/>
          <w:sz w:val="20"/>
          <w:szCs w:val="20"/>
        </w:rPr>
        <w:t xml:space="preserve"> </w:t>
      </w:r>
      <w:r w:rsidRPr="00F557B9">
        <w:rPr>
          <w:rFonts w:cs="Calibri"/>
          <w:b/>
          <w:sz w:val="20"/>
          <w:szCs w:val="20"/>
        </w:rPr>
        <w:t>ORTEGA</w:t>
      </w:r>
      <w:r w:rsidRPr="00F557B9">
        <w:rPr>
          <w:rFonts w:ascii="Arial" w:hAnsi="Arial" w:cs="Arial" w:hint="cs"/>
          <w:b/>
          <w:sz w:val="20"/>
          <w:szCs w:val="20"/>
        </w:rPr>
        <w:t xml:space="preserve"> </w:t>
      </w:r>
      <w:r w:rsidRPr="00F557B9">
        <w:rPr>
          <w:rFonts w:cs="Calibri"/>
          <w:b/>
          <w:sz w:val="20"/>
          <w:szCs w:val="20"/>
        </w:rPr>
        <w:t>OCHOA</w:t>
      </w:r>
    </w:p>
    <w:p w14:paraId="66DC10BC"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COLEGIO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INGENIEROS</w:t>
      </w:r>
      <w:r w:rsidRPr="00F557B9">
        <w:rPr>
          <w:rFonts w:ascii="Arial" w:hAnsi="Arial" w:cs="Arial" w:hint="cs"/>
          <w:sz w:val="20"/>
          <w:szCs w:val="20"/>
        </w:rPr>
        <w:t xml:space="preserve"> </w:t>
      </w:r>
      <w:r w:rsidRPr="00F557B9">
        <w:rPr>
          <w:rFonts w:cs="Calibri"/>
          <w:sz w:val="20"/>
          <w:szCs w:val="20"/>
        </w:rPr>
        <w:t>ZOOTECNISTAS</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IZ</w:t>
      </w:r>
      <w:r w:rsidRPr="00F557B9">
        <w:rPr>
          <w:rFonts w:ascii="Arial" w:hAnsi="Arial" w:cs="Arial" w:hint="cs"/>
          <w:sz w:val="20"/>
          <w:szCs w:val="20"/>
        </w:rPr>
        <w:t>).</w:t>
      </w:r>
    </w:p>
    <w:p w14:paraId="237AECEB" w14:textId="77777777" w:rsidR="00081670" w:rsidRPr="00F557B9" w:rsidRDefault="00081670" w:rsidP="00081670">
      <w:pPr>
        <w:tabs>
          <w:tab w:val="left" w:pos="0"/>
        </w:tabs>
        <w:spacing w:after="0" w:line="240" w:lineRule="auto"/>
        <w:ind w:right="281"/>
        <w:jc w:val="center"/>
        <w:rPr>
          <w:rFonts w:ascii="Arial" w:hAnsi="Arial" w:cs="Arial"/>
          <w:sz w:val="20"/>
          <w:szCs w:val="20"/>
        </w:rPr>
      </w:pPr>
    </w:p>
    <w:p w14:paraId="3DDFA712"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MANUEL</w:t>
      </w:r>
      <w:r w:rsidRPr="00F557B9">
        <w:rPr>
          <w:rFonts w:ascii="Arial" w:hAnsi="Arial" w:cs="Arial" w:hint="cs"/>
          <w:b/>
          <w:sz w:val="20"/>
          <w:szCs w:val="20"/>
        </w:rPr>
        <w:t xml:space="preserve"> </w:t>
      </w:r>
      <w:r w:rsidRPr="00F557B9">
        <w:rPr>
          <w:rFonts w:cs="Calibri"/>
          <w:b/>
          <w:sz w:val="20"/>
          <w:szCs w:val="20"/>
        </w:rPr>
        <w:t>BERRUECOS</w:t>
      </w:r>
      <w:r w:rsidRPr="00F557B9">
        <w:rPr>
          <w:rFonts w:ascii="Arial" w:hAnsi="Arial" w:cs="Arial" w:hint="cs"/>
          <w:b/>
          <w:sz w:val="20"/>
          <w:szCs w:val="20"/>
        </w:rPr>
        <w:t xml:space="preserve"> </w:t>
      </w:r>
      <w:r w:rsidRPr="00F557B9">
        <w:rPr>
          <w:rFonts w:cs="Calibri"/>
          <w:b/>
          <w:sz w:val="20"/>
          <w:szCs w:val="20"/>
        </w:rPr>
        <w:t>VILLALOBOS</w:t>
      </w:r>
    </w:p>
    <w:p w14:paraId="4819441E"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CONSEJO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MEDICINA</w:t>
      </w:r>
      <w:r w:rsidRPr="00F557B9">
        <w:rPr>
          <w:rFonts w:ascii="Arial" w:hAnsi="Arial" w:cs="Arial" w:hint="cs"/>
          <w:sz w:val="20"/>
          <w:szCs w:val="20"/>
        </w:rPr>
        <w:t xml:space="preserve"> </w:t>
      </w:r>
      <w:r w:rsidRPr="00F557B9">
        <w:rPr>
          <w:rFonts w:cs="Calibri"/>
          <w:sz w:val="20"/>
          <w:szCs w:val="20"/>
        </w:rPr>
        <w:t>VETERINARIA</w:t>
      </w:r>
      <w:r w:rsidRPr="00F557B9">
        <w:rPr>
          <w:rFonts w:ascii="Arial" w:hAnsi="Arial" w:cs="Arial" w:hint="cs"/>
          <w:sz w:val="20"/>
          <w:szCs w:val="20"/>
        </w:rPr>
        <w:t xml:space="preserve"> </w:t>
      </w:r>
      <w:r w:rsidRPr="00F557B9">
        <w:rPr>
          <w:rFonts w:cs="Calibri"/>
          <w:sz w:val="20"/>
          <w:szCs w:val="20"/>
        </w:rPr>
        <w:t>Y</w:t>
      </w:r>
    </w:p>
    <w:p w14:paraId="0C56FFEE"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ZOOTECNIA</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CONEVET</w:t>
      </w:r>
      <w:r w:rsidRPr="00F557B9">
        <w:rPr>
          <w:rFonts w:ascii="Arial" w:hAnsi="Arial" w:cs="Arial" w:hint="cs"/>
          <w:sz w:val="20"/>
          <w:szCs w:val="20"/>
        </w:rPr>
        <w:t>).</w:t>
      </w:r>
    </w:p>
    <w:p w14:paraId="00A4F673" w14:textId="77777777" w:rsidR="00081670" w:rsidRPr="00F557B9" w:rsidRDefault="00081670" w:rsidP="00081670">
      <w:pPr>
        <w:tabs>
          <w:tab w:val="left" w:pos="0"/>
        </w:tabs>
        <w:spacing w:after="0" w:line="240" w:lineRule="auto"/>
        <w:ind w:right="281"/>
        <w:jc w:val="center"/>
        <w:rPr>
          <w:rFonts w:ascii="Arial" w:hAnsi="Arial" w:cs="Arial"/>
          <w:b/>
          <w:sz w:val="20"/>
          <w:szCs w:val="20"/>
        </w:rPr>
      </w:pPr>
    </w:p>
    <w:p w14:paraId="538F5AF7"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DR</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LUIS</w:t>
      </w:r>
      <w:r w:rsidRPr="00F557B9">
        <w:rPr>
          <w:rFonts w:ascii="Arial" w:hAnsi="Arial" w:cs="Arial" w:hint="cs"/>
          <w:b/>
          <w:sz w:val="20"/>
          <w:szCs w:val="20"/>
        </w:rPr>
        <w:t xml:space="preserve"> </w:t>
      </w:r>
      <w:r w:rsidRPr="00F557B9">
        <w:rPr>
          <w:rFonts w:cs="Calibri"/>
          <w:b/>
          <w:sz w:val="20"/>
          <w:szCs w:val="20"/>
        </w:rPr>
        <w:t>BARRERA</w:t>
      </w:r>
      <w:r w:rsidRPr="00F557B9">
        <w:rPr>
          <w:rFonts w:ascii="Arial" w:hAnsi="Arial" w:cs="Arial" w:hint="cs"/>
          <w:b/>
          <w:sz w:val="20"/>
          <w:szCs w:val="20"/>
        </w:rPr>
        <w:t xml:space="preserve"> </w:t>
      </w:r>
      <w:r w:rsidRPr="00F557B9">
        <w:rPr>
          <w:rFonts w:cs="Calibri"/>
          <w:b/>
          <w:sz w:val="20"/>
          <w:szCs w:val="20"/>
        </w:rPr>
        <w:t>GUERRA</w:t>
      </w:r>
    </w:p>
    <w:p w14:paraId="3DA1909F"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COMITÉS</w:t>
      </w:r>
      <w:r w:rsidRPr="00F557B9">
        <w:rPr>
          <w:rFonts w:ascii="Arial" w:hAnsi="Arial" w:cs="Arial" w:hint="cs"/>
          <w:sz w:val="20"/>
          <w:szCs w:val="20"/>
        </w:rPr>
        <w:t xml:space="preserve"> </w:t>
      </w:r>
      <w:r w:rsidRPr="00F557B9">
        <w:rPr>
          <w:rFonts w:cs="Calibri"/>
          <w:sz w:val="20"/>
          <w:szCs w:val="20"/>
        </w:rPr>
        <w:t>INTERINSTITUCIONALES</w:t>
      </w:r>
      <w:r w:rsidRPr="00F557B9">
        <w:rPr>
          <w:rFonts w:ascii="Arial" w:hAnsi="Arial" w:cs="Arial" w:hint="cs"/>
          <w:sz w:val="20"/>
          <w:szCs w:val="20"/>
        </w:rPr>
        <w:t xml:space="preserve"> </w:t>
      </w:r>
      <w:r w:rsidRPr="00F557B9">
        <w:rPr>
          <w:rFonts w:cs="Calibri"/>
          <w:sz w:val="20"/>
          <w:szCs w:val="20"/>
        </w:rPr>
        <w:t>PARA</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EVALUACIÓN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p>
    <w:p w14:paraId="7A35EF5C"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SUPERIOR</w:t>
      </w:r>
      <w:r w:rsidRPr="00F557B9">
        <w:rPr>
          <w:rFonts w:ascii="Arial" w:hAnsi="Arial" w:cs="Arial" w:hint="cs"/>
          <w:sz w:val="20"/>
          <w:szCs w:val="20"/>
        </w:rPr>
        <w:t xml:space="preserve"> (</w:t>
      </w:r>
      <w:r w:rsidRPr="00F557B9">
        <w:rPr>
          <w:rFonts w:cs="Calibri"/>
          <w:sz w:val="20"/>
          <w:szCs w:val="20"/>
        </w:rPr>
        <w:t>CCA</w:t>
      </w:r>
      <w:r w:rsidRPr="00F557B9">
        <w:rPr>
          <w:rFonts w:ascii="Arial" w:hAnsi="Arial" w:cs="Arial" w:hint="cs"/>
          <w:sz w:val="20"/>
          <w:szCs w:val="20"/>
        </w:rPr>
        <w:t>-</w:t>
      </w:r>
      <w:r w:rsidRPr="00F557B9">
        <w:rPr>
          <w:rFonts w:cs="Calibri"/>
          <w:sz w:val="20"/>
          <w:szCs w:val="20"/>
        </w:rPr>
        <w:t>CIEES</w:t>
      </w:r>
      <w:r w:rsidRPr="00F557B9">
        <w:rPr>
          <w:rFonts w:ascii="Arial" w:hAnsi="Arial" w:cs="Arial" w:hint="cs"/>
          <w:sz w:val="20"/>
          <w:szCs w:val="20"/>
        </w:rPr>
        <w:t>).</w:t>
      </w:r>
    </w:p>
    <w:p w14:paraId="022CA731" w14:textId="77777777" w:rsidR="00081670" w:rsidRPr="00F557B9" w:rsidRDefault="00081670" w:rsidP="00081670">
      <w:pPr>
        <w:tabs>
          <w:tab w:val="left" w:pos="0"/>
        </w:tabs>
        <w:spacing w:after="0" w:line="240" w:lineRule="auto"/>
        <w:ind w:right="281"/>
        <w:jc w:val="center"/>
        <w:rPr>
          <w:rFonts w:ascii="Arial" w:hAnsi="Arial" w:cs="Arial"/>
          <w:sz w:val="20"/>
          <w:szCs w:val="20"/>
        </w:rPr>
      </w:pPr>
    </w:p>
    <w:p w14:paraId="0616C591"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ING</w:t>
      </w:r>
      <w:r w:rsidRPr="00F557B9">
        <w:rPr>
          <w:rFonts w:ascii="Arial" w:hAnsi="Arial" w:cs="Arial" w:hint="cs"/>
          <w:b/>
          <w:sz w:val="20"/>
          <w:szCs w:val="20"/>
        </w:rPr>
        <w:t xml:space="preserve">. </w:t>
      </w:r>
      <w:r w:rsidRPr="00F557B9">
        <w:rPr>
          <w:rFonts w:cs="Calibri"/>
          <w:b/>
          <w:sz w:val="20"/>
          <w:szCs w:val="20"/>
        </w:rPr>
        <w:t>JUAN</w:t>
      </w:r>
      <w:r w:rsidRPr="00F557B9">
        <w:rPr>
          <w:rFonts w:ascii="Arial" w:hAnsi="Arial" w:cs="Arial" w:hint="cs"/>
          <w:b/>
          <w:sz w:val="20"/>
          <w:szCs w:val="20"/>
        </w:rPr>
        <w:t xml:space="preserve"> </w:t>
      </w:r>
      <w:r w:rsidRPr="00F557B9">
        <w:rPr>
          <w:rFonts w:cs="Calibri"/>
          <w:b/>
          <w:sz w:val="20"/>
          <w:szCs w:val="20"/>
        </w:rPr>
        <w:t>JOSÉ</w:t>
      </w:r>
      <w:r w:rsidRPr="00F557B9">
        <w:rPr>
          <w:rFonts w:ascii="Arial" w:hAnsi="Arial" w:cs="Arial" w:hint="cs"/>
          <w:b/>
          <w:sz w:val="20"/>
          <w:szCs w:val="20"/>
        </w:rPr>
        <w:t xml:space="preserve"> </w:t>
      </w:r>
      <w:r w:rsidRPr="00F557B9">
        <w:rPr>
          <w:rFonts w:cs="Calibri"/>
          <w:b/>
          <w:sz w:val="20"/>
          <w:szCs w:val="20"/>
        </w:rPr>
        <w:t>HURTADO</w:t>
      </w:r>
      <w:r w:rsidRPr="00F557B9">
        <w:rPr>
          <w:rFonts w:ascii="Arial" w:hAnsi="Arial" w:cs="Arial" w:hint="cs"/>
          <w:b/>
          <w:sz w:val="20"/>
          <w:szCs w:val="20"/>
        </w:rPr>
        <w:t xml:space="preserve"> </w:t>
      </w:r>
      <w:r w:rsidRPr="00F557B9">
        <w:rPr>
          <w:rFonts w:cs="Calibri"/>
          <w:b/>
          <w:sz w:val="20"/>
          <w:szCs w:val="20"/>
        </w:rPr>
        <w:t>MORENO</w:t>
      </w:r>
    </w:p>
    <w:p w14:paraId="32A5F916"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CONSEJO</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ACREDITACIÓN</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ENSEÑANZA</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INGENIERÍA</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 (</w:t>
      </w:r>
      <w:r w:rsidRPr="00F557B9">
        <w:rPr>
          <w:rFonts w:cs="Calibri"/>
          <w:sz w:val="20"/>
          <w:szCs w:val="20"/>
        </w:rPr>
        <w:t>CACEI</w:t>
      </w:r>
      <w:r w:rsidRPr="00F557B9">
        <w:rPr>
          <w:rFonts w:ascii="Arial" w:hAnsi="Arial" w:cs="Arial" w:hint="cs"/>
          <w:sz w:val="20"/>
          <w:szCs w:val="20"/>
        </w:rPr>
        <w:t>).</w:t>
      </w:r>
    </w:p>
    <w:p w14:paraId="24518E50" w14:textId="77777777" w:rsidR="00081670" w:rsidRPr="00F557B9" w:rsidRDefault="00081670" w:rsidP="00081670">
      <w:pPr>
        <w:tabs>
          <w:tab w:val="left" w:pos="0"/>
        </w:tabs>
        <w:spacing w:after="0" w:line="240" w:lineRule="auto"/>
        <w:ind w:right="281"/>
        <w:jc w:val="center"/>
        <w:rPr>
          <w:rFonts w:ascii="Arial" w:hAnsi="Arial" w:cs="Arial"/>
          <w:sz w:val="20"/>
          <w:szCs w:val="20"/>
        </w:rPr>
      </w:pPr>
    </w:p>
    <w:p w14:paraId="67CD48AC"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LIC</w:t>
      </w:r>
      <w:r w:rsidRPr="00F557B9">
        <w:rPr>
          <w:rFonts w:ascii="Arial" w:hAnsi="Arial" w:cs="Arial" w:hint="cs"/>
          <w:b/>
          <w:sz w:val="20"/>
          <w:szCs w:val="20"/>
        </w:rPr>
        <w:t xml:space="preserve">. </w:t>
      </w:r>
      <w:r w:rsidRPr="00F557B9">
        <w:rPr>
          <w:rFonts w:cs="Calibri"/>
          <w:b/>
          <w:sz w:val="20"/>
          <w:szCs w:val="20"/>
        </w:rPr>
        <w:t>MAURICIO</w:t>
      </w:r>
      <w:r w:rsidRPr="00F557B9">
        <w:rPr>
          <w:rFonts w:ascii="Arial" w:hAnsi="Arial" w:cs="Arial" w:hint="cs"/>
          <w:b/>
          <w:sz w:val="20"/>
          <w:szCs w:val="20"/>
        </w:rPr>
        <w:t xml:space="preserve"> </w:t>
      </w:r>
      <w:r w:rsidRPr="00F557B9">
        <w:rPr>
          <w:rFonts w:cs="Calibri"/>
          <w:b/>
          <w:sz w:val="20"/>
          <w:szCs w:val="20"/>
        </w:rPr>
        <w:t>HERNÁNDEZ</w:t>
      </w:r>
      <w:r w:rsidRPr="00F557B9">
        <w:rPr>
          <w:rFonts w:ascii="Arial" w:hAnsi="Arial" w:cs="Arial" w:hint="cs"/>
          <w:b/>
          <w:sz w:val="20"/>
          <w:szCs w:val="20"/>
        </w:rPr>
        <w:t xml:space="preserve"> </w:t>
      </w:r>
      <w:r w:rsidRPr="00F557B9">
        <w:rPr>
          <w:rFonts w:cs="Calibri"/>
          <w:b/>
          <w:sz w:val="20"/>
          <w:szCs w:val="20"/>
        </w:rPr>
        <w:t>RENDÓN</w:t>
      </w:r>
    </w:p>
    <w:p w14:paraId="4969DA1E"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CENTRO</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DE</w:t>
      </w:r>
      <w:r w:rsidRPr="00F557B9">
        <w:rPr>
          <w:rFonts w:ascii="Arial" w:hAnsi="Arial" w:cs="Arial" w:hint="cs"/>
          <w:sz w:val="20"/>
          <w:szCs w:val="20"/>
        </w:rPr>
        <w:t xml:space="preserve"> </w:t>
      </w:r>
      <w:r w:rsidRPr="00F557B9">
        <w:rPr>
          <w:rFonts w:cs="Calibri"/>
          <w:sz w:val="20"/>
          <w:szCs w:val="20"/>
        </w:rPr>
        <w:t>EVALUACIÓN</w:t>
      </w:r>
      <w:r w:rsidRPr="00F557B9">
        <w:rPr>
          <w:rFonts w:ascii="Arial" w:hAnsi="Arial" w:cs="Arial" w:hint="cs"/>
          <w:sz w:val="20"/>
          <w:szCs w:val="20"/>
        </w:rPr>
        <w:t xml:space="preserve"> </w:t>
      </w:r>
      <w:r w:rsidRPr="00F557B9">
        <w:rPr>
          <w:rFonts w:cs="Calibri"/>
          <w:sz w:val="20"/>
          <w:szCs w:val="20"/>
        </w:rPr>
        <w:t>PARA</w:t>
      </w:r>
      <w:r w:rsidRPr="00F557B9">
        <w:rPr>
          <w:rFonts w:ascii="Arial" w:hAnsi="Arial" w:cs="Arial" w:hint="cs"/>
          <w:sz w:val="20"/>
          <w:szCs w:val="20"/>
        </w:rPr>
        <w:t xml:space="preserve"> </w:t>
      </w:r>
      <w:r w:rsidRPr="00F557B9">
        <w:rPr>
          <w:rFonts w:cs="Calibri"/>
          <w:sz w:val="20"/>
          <w:szCs w:val="20"/>
        </w:rPr>
        <w:t>LA</w:t>
      </w:r>
      <w:r w:rsidRPr="00F557B9">
        <w:rPr>
          <w:rFonts w:ascii="Arial" w:hAnsi="Arial" w:cs="Arial" w:hint="cs"/>
          <w:sz w:val="20"/>
          <w:szCs w:val="20"/>
        </w:rPr>
        <w:t xml:space="preserve"> </w:t>
      </w:r>
      <w:r w:rsidRPr="00F557B9">
        <w:rPr>
          <w:rFonts w:cs="Calibri"/>
          <w:sz w:val="20"/>
          <w:szCs w:val="20"/>
        </w:rPr>
        <w:t>EDUCACIÓN</w:t>
      </w:r>
      <w:r w:rsidRPr="00F557B9">
        <w:rPr>
          <w:rFonts w:ascii="Arial" w:hAnsi="Arial" w:cs="Arial" w:hint="cs"/>
          <w:sz w:val="20"/>
          <w:szCs w:val="20"/>
        </w:rPr>
        <w:t xml:space="preserve"> </w:t>
      </w:r>
      <w:r w:rsidRPr="00F557B9">
        <w:rPr>
          <w:rFonts w:cs="Calibri"/>
          <w:sz w:val="20"/>
          <w:szCs w:val="20"/>
        </w:rPr>
        <w:t>SUPERIOR</w:t>
      </w:r>
      <w:r w:rsidRPr="00F557B9">
        <w:rPr>
          <w:rFonts w:ascii="Arial" w:hAnsi="Arial" w:cs="Arial" w:hint="cs"/>
          <w:sz w:val="20"/>
          <w:szCs w:val="20"/>
        </w:rPr>
        <w:t xml:space="preserve"> (</w:t>
      </w:r>
      <w:r w:rsidRPr="00F557B9">
        <w:rPr>
          <w:rFonts w:cs="Calibri"/>
          <w:sz w:val="20"/>
          <w:szCs w:val="20"/>
        </w:rPr>
        <w:t>CENEVAL</w:t>
      </w:r>
      <w:r w:rsidRPr="00F557B9">
        <w:rPr>
          <w:rFonts w:ascii="Arial" w:hAnsi="Arial" w:cs="Arial" w:hint="cs"/>
          <w:sz w:val="20"/>
          <w:szCs w:val="20"/>
        </w:rPr>
        <w:t xml:space="preserve">, </w:t>
      </w:r>
      <w:r w:rsidRPr="00F557B9">
        <w:rPr>
          <w:rFonts w:cs="Calibri"/>
          <w:sz w:val="20"/>
          <w:szCs w:val="20"/>
        </w:rPr>
        <w:t>A</w:t>
      </w:r>
      <w:r w:rsidRPr="00F557B9">
        <w:rPr>
          <w:rFonts w:ascii="Arial" w:hAnsi="Arial" w:cs="Arial" w:hint="cs"/>
          <w:sz w:val="20"/>
          <w:szCs w:val="20"/>
        </w:rPr>
        <w:t>.</w:t>
      </w:r>
      <w:r w:rsidRPr="00F557B9">
        <w:rPr>
          <w:rFonts w:cs="Calibri"/>
          <w:sz w:val="20"/>
          <w:szCs w:val="20"/>
        </w:rPr>
        <w:t>C</w:t>
      </w:r>
      <w:r w:rsidRPr="00F557B9">
        <w:rPr>
          <w:rFonts w:ascii="Arial" w:hAnsi="Arial" w:cs="Arial" w:hint="cs"/>
          <w:sz w:val="20"/>
          <w:szCs w:val="20"/>
        </w:rPr>
        <w:t>.).</w:t>
      </w:r>
    </w:p>
    <w:p w14:paraId="7CE19B25" w14:textId="77777777" w:rsidR="00081670" w:rsidRPr="00F557B9" w:rsidRDefault="00081670" w:rsidP="00081670">
      <w:pPr>
        <w:tabs>
          <w:tab w:val="left" w:pos="0"/>
        </w:tabs>
        <w:spacing w:after="0" w:line="240" w:lineRule="auto"/>
        <w:ind w:right="281"/>
        <w:jc w:val="center"/>
        <w:rPr>
          <w:rFonts w:ascii="Arial" w:hAnsi="Arial" w:cs="Arial"/>
          <w:b/>
          <w:sz w:val="20"/>
          <w:szCs w:val="20"/>
        </w:rPr>
      </w:pPr>
    </w:p>
    <w:p w14:paraId="7609CA02" w14:textId="77777777" w:rsidR="00081670" w:rsidRPr="00F557B9" w:rsidRDefault="00081670" w:rsidP="00081670">
      <w:pPr>
        <w:tabs>
          <w:tab w:val="left" w:pos="0"/>
        </w:tabs>
        <w:spacing w:after="0" w:line="240" w:lineRule="auto"/>
        <w:ind w:right="281"/>
        <w:jc w:val="center"/>
        <w:outlineLvl w:val="0"/>
        <w:rPr>
          <w:rFonts w:ascii="Arial" w:hAnsi="Arial" w:cs="Arial"/>
          <w:b/>
          <w:sz w:val="20"/>
          <w:szCs w:val="20"/>
        </w:rPr>
      </w:pPr>
      <w:r w:rsidRPr="00F557B9">
        <w:rPr>
          <w:rFonts w:cs="Calibri"/>
          <w:b/>
          <w:sz w:val="20"/>
          <w:szCs w:val="20"/>
        </w:rPr>
        <w:t>BIOL</w:t>
      </w:r>
      <w:r w:rsidRPr="00F557B9">
        <w:rPr>
          <w:rFonts w:ascii="Arial" w:hAnsi="Arial" w:cs="Arial" w:hint="cs"/>
          <w:b/>
          <w:sz w:val="20"/>
          <w:szCs w:val="20"/>
        </w:rPr>
        <w:t xml:space="preserve">. </w:t>
      </w:r>
      <w:r w:rsidRPr="00F557B9">
        <w:rPr>
          <w:rFonts w:cs="Calibri"/>
          <w:b/>
          <w:sz w:val="20"/>
          <w:szCs w:val="20"/>
        </w:rPr>
        <w:t>EUGENIA</w:t>
      </w:r>
      <w:r w:rsidRPr="00F557B9">
        <w:rPr>
          <w:rFonts w:ascii="Arial" w:hAnsi="Arial" w:cs="Arial" w:hint="cs"/>
          <w:b/>
          <w:sz w:val="20"/>
          <w:szCs w:val="20"/>
        </w:rPr>
        <w:t xml:space="preserve"> </w:t>
      </w:r>
      <w:r w:rsidRPr="00F557B9">
        <w:rPr>
          <w:rFonts w:cs="Calibri"/>
          <w:b/>
          <w:sz w:val="20"/>
          <w:szCs w:val="20"/>
        </w:rPr>
        <w:t>MARÍA</w:t>
      </w:r>
      <w:r w:rsidRPr="00F557B9">
        <w:rPr>
          <w:rFonts w:ascii="Arial" w:hAnsi="Arial" w:cs="Arial" w:hint="cs"/>
          <w:b/>
          <w:sz w:val="20"/>
          <w:szCs w:val="20"/>
        </w:rPr>
        <w:t xml:space="preserve"> </w:t>
      </w:r>
      <w:r w:rsidRPr="00F557B9">
        <w:rPr>
          <w:rFonts w:cs="Calibri"/>
          <w:b/>
          <w:sz w:val="20"/>
          <w:szCs w:val="20"/>
        </w:rPr>
        <w:t>BARBA</w:t>
      </w:r>
      <w:r w:rsidRPr="00F557B9">
        <w:rPr>
          <w:rFonts w:ascii="Arial" w:hAnsi="Arial" w:cs="Arial" w:hint="cs"/>
          <w:b/>
          <w:sz w:val="20"/>
          <w:szCs w:val="20"/>
        </w:rPr>
        <w:t xml:space="preserve"> </w:t>
      </w:r>
      <w:r w:rsidRPr="00F557B9">
        <w:rPr>
          <w:rFonts w:cs="Calibri"/>
          <w:b/>
          <w:sz w:val="20"/>
          <w:szCs w:val="20"/>
        </w:rPr>
        <w:t>ROBERT</w:t>
      </w:r>
    </w:p>
    <w:p w14:paraId="70979A65" w14:textId="77777777" w:rsidR="00081670" w:rsidRPr="00F557B9" w:rsidRDefault="00081670" w:rsidP="00081670">
      <w:pPr>
        <w:tabs>
          <w:tab w:val="left" w:pos="0"/>
        </w:tabs>
        <w:spacing w:after="0" w:line="240" w:lineRule="auto"/>
        <w:ind w:right="281"/>
        <w:jc w:val="center"/>
        <w:rPr>
          <w:rFonts w:ascii="Arial" w:hAnsi="Arial" w:cs="Arial"/>
          <w:sz w:val="20"/>
          <w:szCs w:val="20"/>
        </w:rPr>
      </w:pPr>
      <w:r w:rsidRPr="00F557B9">
        <w:rPr>
          <w:rFonts w:cs="Calibri"/>
          <w:sz w:val="20"/>
          <w:szCs w:val="20"/>
        </w:rPr>
        <w:t>COMISIÓN</w:t>
      </w:r>
      <w:r w:rsidRPr="00F557B9">
        <w:rPr>
          <w:rFonts w:ascii="Arial" w:hAnsi="Arial" w:cs="Arial" w:hint="cs"/>
          <w:sz w:val="20"/>
          <w:szCs w:val="20"/>
        </w:rPr>
        <w:t xml:space="preserve"> </w:t>
      </w:r>
      <w:r w:rsidRPr="00F557B9">
        <w:rPr>
          <w:rFonts w:cs="Calibri"/>
          <w:sz w:val="20"/>
          <w:szCs w:val="20"/>
        </w:rPr>
        <w:t>NACIONAL</w:t>
      </w:r>
      <w:r w:rsidRPr="00F557B9">
        <w:rPr>
          <w:rFonts w:ascii="Arial" w:hAnsi="Arial" w:cs="Arial" w:hint="cs"/>
          <w:sz w:val="20"/>
          <w:szCs w:val="20"/>
        </w:rPr>
        <w:t xml:space="preserve"> </w:t>
      </w:r>
      <w:r w:rsidRPr="00F557B9">
        <w:rPr>
          <w:rFonts w:cs="Calibri"/>
          <w:sz w:val="20"/>
          <w:szCs w:val="20"/>
        </w:rPr>
        <w:t>FORESTAL</w:t>
      </w:r>
    </w:p>
    <w:p w14:paraId="2A5918D4" w14:textId="77777777" w:rsidR="00D84C41" w:rsidRDefault="00D84C41" w:rsidP="006117E0">
      <w:pPr>
        <w:pStyle w:val="Sombreadomedio1-nfasis11"/>
      </w:pPr>
    </w:p>
    <w:p w14:paraId="371A4061" w14:textId="0A58299D" w:rsidR="00081670" w:rsidRDefault="00081670">
      <w:pPr>
        <w:spacing w:after="0" w:line="240" w:lineRule="auto"/>
        <w:rPr>
          <w:rFonts w:ascii="Arial" w:hAnsi="Arial"/>
          <w:sz w:val="24"/>
        </w:rPr>
      </w:pPr>
      <w:r>
        <w:br w:type="page"/>
      </w:r>
    </w:p>
    <w:p w14:paraId="734123A1" w14:textId="77777777" w:rsidR="008A53DB" w:rsidRDefault="008A53DB" w:rsidP="006117E0">
      <w:pPr>
        <w:pStyle w:val="Sombreadomedio1-nfasis11"/>
      </w:pPr>
    </w:p>
    <w:p w14:paraId="05248808" w14:textId="77777777" w:rsidR="008617E3" w:rsidRPr="000F6050" w:rsidRDefault="003B0210" w:rsidP="000F6050">
      <w:pPr>
        <w:pStyle w:val="Sombreadomedio1-nfasis11"/>
        <w:jc w:val="center"/>
        <w:rPr>
          <w:b/>
        </w:rPr>
      </w:pPr>
      <w:r>
        <w:rPr>
          <w:b/>
        </w:rPr>
        <w:t>Í</w:t>
      </w:r>
      <w:r w:rsidR="000F6050">
        <w:rPr>
          <w:b/>
        </w:rPr>
        <w:t>NDICE</w:t>
      </w:r>
    </w:p>
    <w:p w14:paraId="6583569F" w14:textId="77777777" w:rsidR="008617E3" w:rsidRDefault="008617E3" w:rsidP="006117E0">
      <w:pPr>
        <w:pStyle w:val="Sombreadomedio1-nfasis11"/>
      </w:pPr>
    </w:p>
    <w:p w14:paraId="7A9F090B" w14:textId="77777777" w:rsidR="006117E0" w:rsidRDefault="006117E0" w:rsidP="006117E0">
      <w:pPr>
        <w:pStyle w:val="Sombreadomedio1-nfasis11"/>
      </w:pPr>
    </w:p>
    <w:tbl>
      <w:tblPr>
        <w:tblW w:w="0" w:type="auto"/>
        <w:tblLayout w:type="fixed"/>
        <w:tblLook w:val="04A0" w:firstRow="1" w:lastRow="0" w:firstColumn="1" w:lastColumn="0" w:noHBand="0" w:noVBand="1"/>
      </w:tblPr>
      <w:tblGrid>
        <w:gridCol w:w="675"/>
        <w:gridCol w:w="6804"/>
        <w:gridCol w:w="1499"/>
      </w:tblGrid>
      <w:tr w:rsidR="006117E0" w:rsidRPr="001A3503" w14:paraId="5D42FE5B" w14:textId="77777777" w:rsidTr="00355546">
        <w:trPr>
          <w:trHeight w:val="227"/>
        </w:trPr>
        <w:tc>
          <w:tcPr>
            <w:tcW w:w="7479" w:type="dxa"/>
            <w:gridSpan w:val="2"/>
          </w:tcPr>
          <w:p w14:paraId="422AF1CB" w14:textId="77777777" w:rsidR="006117E0" w:rsidRPr="001A3503" w:rsidRDefault="006117E0" w:rsidP="006117E0">
            <w:pPr>
              <w:pStyle w:val="Sombreadomedio1-nfasis11"/>
              <w:rPr>
                <w:rFonts w:cs="Arial"/>
                <w:sz w:val="20"/>
                <w:szCs w:val="20"/>
              </w:rPr>
            </w:pPr>
          </w:p>
        </w:tc>
        <w:tc>
          <w:tcPr>
            <w:tcW w:w="1499" w:type="dxa"/>
          </w:tcPr>
          <w:p w14:paraId="048AC9E6" w14:textId="77777777" w:rsidR="00D75570" w:rsidRPr="001A3503" w:rsidRDefault="00D75570" w:rsidP="00392335">
            <w:pPr>
              <w:pStyle w:val="Sombreadomedio1-nfasis11"/>
              <w:rPr>
                <w:rFonts w:cs="Arial"/>
                <w:sz w:val="20"/>
                <w:szCs w:val="20"/>
              </w:rPr>
            </w:pPr>
          </w:p>
          <w:p w14:paraId="5B70252A" w14:textId="77777777" w:rsidR="00D75570" w:rsidRPr="001A3503" w:rsidRDefault="00D75570" w:rsidP="00392335">
            <w:pPr>
              <w:pStyle w:val="Sombreadomedio1-nfasis11"/>
              <w:rPr>
                <w:rFonts w:cs="Arial"/>
                <w:sz w:val="20"/>
                <w:szCs w:val="20"/>
              </w:rPr>
            </w:pPr>
          </w:p>
          <w:p w14:paraId="784EA754" w14:textId="77777777" w:rsidR="006117E0" w:rsidRPr="001A3503" w:rsidRDefault="003B0210" w:rsidP="00FA76BF">
            <w:pPr>
              <w:pStyle w:val="Sombreadomedio1-nfasis11"/>
              <w:jc w:val="center"/>
              <w:rPr>
                <w:rFonts w:cs="Arial"/>
                <w:sz w:val="20"/>
                <w:szCs w:val="20"/>
              </w:rPr>
            </w:pPr>
            <w:r w:rsidRPr="001A3503">
              <w:rPr>
                <w:rFonts w:cs="Arial"/>
                <w:sz w:val="20"/>
                <w:szCs w:val="20"/>
              </w:rPr>
              <w:t>Pá</w:t>
            </w:r>
            <w:r w:rsidR="006117E0" w:rsidRPr="001A3503">
              <w:rPr>
                <w:rFonts w:cs="Arial"/>
                <w:sz w:val="20"/>
                <w:szCs w:val="20"/>
              </w:rPr>
              <w:t>g</w:t>
            </w:r>
            <w:r w:rsidRPr="001A3503">
              <w:rPr>
                <w:rFonts w:cs="Arial"/>
                <w:sz w:val="20"/>
                <w:szCs w:val="20"/>
              </w:rPr>
              <w:t>ina</w:t>
            </w:r>
            <w:r w:rsidR="00FA76BF" w:rsidRPr="001A3503">
              <w:rPr>
                <w:rFonts w:cs="Arial"/>
                <w:sz w:val="20"/>
                <w:szCs w:val="20"/>
              </w:rPr>
              <w:t>s</w:t>
            </w:r>
          </w:p>
          <w:p w14:paraId="7C763101" w14:textId="77777777" w:rsidR="006117E0" w:rsidRPr="001A3503" w:rsidRDefault="006117E0" w:rsidP="00392335">
            <w:pPr>
              <w:pStyle w:val="Sombreadomedio1-nfasis11"/>
              <w:rPr>
                <w:rFonts w:cs="Arial"/>
                <w:sz w:val="20"/>
                <w:szCs w:val="20"/>
              </w:rPr>
            </w:pPr>
          </w:p>
        </w:tc>
      </w:tr>
      <w:tr w:rsidR="003B0210" w:rsidRPr="001A3503" w14:paraId="59773BEB" w14:textId="77777777" w:rsidTr="00355546">
        <w:trPr>
          <w:trHeight w:hRule="exact" w:val="227"/>
        </w:trPr>
        <w:tc>
          <w:tcPr>
            <w:tcW w:w="675" w:type="dxa"/>
          </w:tcPr>
          <w:p w14:paraId="6E24C0CC" w14:textId="77777777" w:rsidR="003B0210" w:rsidRPr="001A3503" w:rsidRDefault="003B0210" w:rsidP="003B0210">
            <w:pPr>
              <w:pStyle w:val="Sombreadomedio1-nfasis11"/>
              <w:jc w:val="center"/>
              <w:rPr>
                <w:rFonts w:cs="Arial"/>
                <w:b/>
                <w:sz w:val="20"/>
                <w:szCs w:val="20"/>
              </w:rPr>
            </w:pPr>
            <w:r w:rsidRPr="001A3503">
              <w:rPr>
                <w:rFonts w:cs="Arial"/>
                <w:b/>
                <w:sz w:val="20"/>
                <w:szCs w:val="20"/>
              </w:rPr>
              <w:t>I.</w:t>
            </w:r>
          </w:p>
        </w:tc>
        <w:tc>
          <w:tcPr>
            <w:tcW w:w="6804" w:type="dxa"/>
          </w:tcPr>
          <w:p w14:paraId="130546DA" w14:textId="77777777" w:rsidR="003B0210" w:rsidRPr="001A3503" w:rsidRDefault="003B0210" w:rsidP="006117E0">
            <w:pPr>
              <w:pStyle w:val="Sombreadomedio1-nfasis11"/>
              <w:rPr>
                <w:rFonts w:cs="Arial"/>
                <w:b/>
                <w:sz w:val="20"/>
                <w:szCs w:val="20"/>
              </w:rPr>
            </w:pPr>
            <w:r w:rsidRPr="001A3503">
              <w:rPr>
                <w:rFonts w:cs="Arial"/>
                <w:b/>
                <w:sz w:val="20"/>
                <w:szCs w:val="20"/>
              </w:rPr>
              <w:t>Introducción</w:t>
            </w:r>
          </w:p>
          <w:p w14:paraId="4C7BCCAC" w14:textId="77777777" w:rsidR="00D75570" w:rsidRPr="001A3503" w:rsidRDefault="00D75570" w:rsidP="006117E0">
            <w:pPr>
              <w:pStyle w:val="Sombreadomedio1-nfasis11"/>
              <w:rPr>
                <w:rFonts w:cs="Arial"/>
                <w:b/>
                <w:sz w:val="20"/>
                <w:szCs w:val="20"/>
              </w:rPr>
            </w:pPr>
          </w:p>
        </w:tc>
        <w:tc>
          <w:tcPr>
            <w:tcW w:w="1499" w:type="dxa"/>
            <w:vAlign w:val="center"/>
          </w:tcPr>
          <w:p w14:paraId="4467B428" w14:textId="77777777" w:rsidR="003B0210" w:rsidRPr="001A3503" w:rsidRDefault="005A1A3C" w:rsidP="005A1A3C">
            <w:pPr>
              <w:pStyle w:val="Sombreadomedio1-nfasis11"/>
              <w:jc w:val="center"/>
              <w:rPr>
                <w:rFonts w:cs="Arial"/>
                <w:sz w:val="20"/>
                <w:szCs w:val="20"/>
              </w:rPr>
            </w:pPr>
            <w:r>
              <w:rPr>
                <w:rFonts w:cs="Arial"/>
                <w:sz w:val="20"/>
                <w:szCs w:val="20"/>
              </w:rPr>
              <w:t>6</w:t>
            </w:r>
          </w:p>
        </w:tc>
      </w:tr>
      <w:tr w:rsidR="003B0210" w:rsidRPr="001A3503" w14:paraId="3646CB42" w14:textId="77777777" w:rsidTr="00355546">
        <w:trPr>
          <w:trHeight w:hRule="exact" w:val="227"/>
        </w:trPr>
        <w:tc>
          <w:tcPr>
            <w:tcW w:w="675" w:type="dxa"/>
          </w:tcPr>
          <w:p w14:paraId="4E429AF5" w14:textId="77777777" w:rsidR="003B0210" w:rsidRPr="001A3503" w:rsidRDefault="003B0210" w:rsidP="003B0210">
            <w:pPr>
              <w:pStyle w:val="Sombreadomedio1-nfasis11"/>
              <w:jc w:val="center"/>
              <w:rPr>
                <w:rFonts w:cs="Arial"/>
                <w:b/>
                <w:sz w:val="20"/>
                <w:szCs w:val="20"/>
              </w:rPr>
            </w:pPr>
            <w:r w:rsidRPr="001A3503">
              <w:rPr>
                <w:rFonts w:cs="Arial"/>
                <w:b/>
                <w:sz w:val="20"/>
                <w:szCs w:val="20"/>
              </w:rPr>
              <w:t>II.</w:t>
            </w:r>
          </w:p>
        </w:tc>
        <w:tc>
          <w:tcPr>
            <w:tcW w:w="6804" w:type="dxa"/>
          </w:tcPr>
          <w:p w14:paraId="6C3F9B1E" w14:textId="77777777" w:rsidR="0043751B" w:rsidRPr="001A3503" w:rsidRDefault="0043751B" w:rsidP="0043751B">
            <w:pPr>
              <w:pStyle w:val="Sombreadomedio1-nfasis11"/>
              <w:rPr>
                <w:rFonts w:cs="Arial"/>
                <w:b/>
                <w:sz w:val="20"/>
                <w:szCs w:val="20"/>
              </w:rPr>
            </w:pPr>
            <w:r w:rsidRPr="001A3503">
              <w:rPr>
                <w:rFonts w:cs="Arial"/>
                <w:b/>
                <w:sz w:val="20"/>
                <w:szCs w:val="20"/>
              </w:rPr>
              <w:t>Antecedentes</w:t>
            </w:r>
          </w:p>
          <w:p w14:paraId="5F2EC03D" w14:textId="77777777" w:rsidR="00D75570" w:rsidRPr="001A3503" w:rsidRDefault="00D75570" w:rsidP="0043751B">
            <w:pPr>
              <w:pStyle w:val="Sombreadomedio1-nfasis11"/>
              <w:rPr>
                <w:rFonts w:cs="Arial"/>
                <w:b/>
                <w:sz w:val="20"/>
                <w:szCs w:val="20"/>
              </w:rPr>
            </w:pPr>
          </w:p>
        </w:tc>
        <w:tc>
          <w:tcPr>
            <w:tcW w:w="1499" w:type="dxa"/>
            <w:vAlign w:val="center"/>
          </w:tcPr>
          <w:p w14:paraId="1F91C532" w14:textId="77777777" w:rsidR="003B0210" w:rsidRPr="001A3503" w:rsidRDefault="005A1A3C" w:rsidP="005A1A3C">
            <w:pPr>
              <w:pStyle w:val="Sombreadomedio1-nfasis11"/>
              <w:jc w:val="center"/>
              <w:rPr>
                <w:rFonts w:cs="Arial"/>
                <w:sz w:val="20"/>
                <w:szCs w:val="20"/>
              </w:rPr>
            </w:pPr>
            <w:r>
              <w:rPr>
                <w:rFonts w:cs="Arial"/>
                <w:sz w:val="20"/>
                <w:szCs w:val="20"/>
              </w:rPr>
              <w:t>8</w:t>
            </w:r>
          </w:p>
        </w:tc>
      </w:tr>
      <w:tr w:rsidR="003A20CB" w:rsidRPr="001A3503" w14:paraId="6929F205" w14:textId="77777777" w:rsidTr="00355546">
        <w:trPr>
          <w:trHeight w:val="227"/>
        </w:trPr>
        <w:tc>
          <w:tcPr>
            <w:tcW w:w="675" w:type="dxa"/>
            <w:vMerge w:val="restart"/>
          </w:tcPr>
          <w:p w14:paraId="54F07060" w14:textId="77777777" w:rsidR="003A20CB" w:rsidRPr="001A3503" w:rsidRDefault="003A20CB" w:rsidP="003B0210">
            <w:pPr>
              <w:pStyle w:val="Sombreadomedio1-nfasis11"/>
              <w:jc w:val="center"/>
              <w:rPr>
                <w:rFonts w:cs="Arial"/>
                <w:b/>
                <w:sz w:val="20"/>
                <w:szCs w:val="20"/>
              </w:rPr>
            </w:pPr>
            <w:r w:rsidRPr="001A3503">
              <w:rPr>
                <w:rFonts w:cs="Arial"/>
                <w:b/>
                <w:sz w:val="20"/>
                <w:szCs w:val="20"/>
              </w:rPr>
              <w:t>III.</w:t>
            </w:r>
          </w:p>
        </w:tc>
        <w:tc>
          <w:tcPr>
            <w:tcW w:w="6804" w:type="dxa"/>
          </w:tcPr>
          <w:p w14:paraId="27140511" w14:textId="77777777" w:rsidR="003A20CB" w:rsidRPr="001A3503" w:rsidRDefault="003A20CB" w:rsidP="00FA76BF">
            <w:pPr>
              <w:pStyle w:val="Sombreadomedio1-nfasis11"/>
              <w:rPr>
                <w:rFonts w:cs="Arial"/>
                <w:b/>
                <w:sz w:val="20"/>
                <w:szCs w:val="20"/>
              </w:rPr>
            </w:pPr>
            <w:r w:rsidRPr="001A3503">
              <w:rPr>
                <w:rFonts w:cs="Arial"/>
                <w:b/>
                <w:sz w:val="20"/>
                <w:szCs w:val="20"/>
              </w:rPr>
              <w:t xml:space="preserve">Filosofía </w:t>
            </w:r>
          </w:p>
        </w:tc>
        <w:tc>
          <w:tcPr>
            <w:tcW w:w="1499" w:type="dxa"/>
            <w:vAlign w:val="center"/>
          </w:tcPr>
          <w:p w14:paraId="4613301F" w14:textId="77777777" w:rsidR="003A20CB" w:rsidRPr="001A3503" w:rsidRDefault="005A1A3C" w:rsidP="005A1A3C">
            <w:pPr>
              <w:pStyle w:val="Sombreadomedio1-nfasis11"/>
              <w:jc w:val="center"/>
              <w:rPr>
                <w:rFonts w:cs="Arial"/>
                <w:sz w:val="20"/>
                <w:szCs w:val="20"/>
              </w:rPr>
            </w:pPr>
            <w:r>
              <w:rPr>
                <w:rFonts w:cs="Arial"/>
                <w:sz w:val="20"/>
                <w:szCs w:val="20"/>
              </w:rPr>
              <w:t>10</w:t>
            </w:r>
          </w:p>
        </w:tc>
      </w:tr>
      <w:tr w:rsidR="003A20CB" w:rsidRPr="001A3503" w14:paraId="3D84C851" w14:textId="77777777" w:rsidTr="00355546">
        <w:trPr>
          <w:trHeight w:val="227"/>
        </w:trPr>
        <w:tc>
          <w:tcPr>
            <w:tcW w:w="675" w:type="dxa"/>
            <w:vMerge/>
          </w:tcPr>
          <w:p w14:paraId="0936A514" w14:textId="77777777" w:rsidR="003A20CB" w:rsidRPr="001A3503" w:rsidRDefault="003A20CB" w:rsidP="003B0210">
            <w:pPr>
              <w:pStyle w:val="Sombreadomedio1-nfasis11"/>
              <w:jc w:val="center"/>
              <w:rPr>
                <w:rFonts w:cs="Arial"/>
                <w:b/>
                <w:sz w:val="20"/>
                <w:szCs w:val="20"/>
              </w:rPr>
            </w:pPr>
          </w:p>
        </w:tc>
        <w:tc>
          <w:tcPr>
            <w:tcW w:w="6804" w:type="dxa"/>
          </w:tcPr>
          <w:p w14:paraId="10679C07" w14:textId="77777777" w:rsidR="003A20CB" w:rsidRPr="001A3503" w:rsidRDefault="003A20CB" w:rsidP="00FB423B">
            <w:pPr>
              <w:pStyle w:val="Sombreadomedio1-nfasis11"/>
              <w:ind w:left="318"/>
              <w:rPr>
                <w:rFonts w:cs="Arial"/>
                <w:b/>
                <w:sz w:val="20"/>
                <w:szCs w:val="20"/>
              </w:rPr>
            </w:pPr>
            <w:r w:rsidRPr="001A3503">
              <w:rPr>
                <w:rFonts w:cs="Arial"/>
                <w:sz w:val="20"/>
                <w:szCs w:val="20"/>
              </w:rPr>
              <w:t>3.1 Objetivos</w:t>
            </w:r>
          </w:p>
        </w:tc>
        <w:tc>
          <w:tcPr>
            <w:tcW w:w="1499" w:type="dxa"/>
            <w:vAlign w:val="center"/>
          </w:tcPr>
          <w:p w14:paraId="71D96F03" w14:textId="77777777" w:rsidR="003A20CB" w:rsidRPr="001A3503" w:rsidRDefault="005A1A3C" w:rsidP="005A1A3C">
            <w:pPr>
              <w:pStyle w:val="Sombreadomedio1-nfasis11"/>
              <w:jc w:val="center"/>
              <w:rPr>
                <w:rFonts w:cs="Arial"/>
                <w:sz w:val="20"/>
                <w:szCs w:val="20"/>
              </w:rPr>
            </w:pPr>
            <w:r>
              <w:rPr>
                <w:rFonts w:cs="Arial"/>
                <w:sz w:val="20"/>
                <w:szCs w:val="20"/>
              </w:rPr>
              <w:t>10</w:t>
            </w:r>
          </w:p>
        </w:tc>
      </w:tr>
      <w:tr w:rsidR="003A20CB" w:rsidRPr="001A3503" w14:paraId="75F1B64B" w14:textId="77777777" w:rsidTr="00355546">
        <w:trPr>
          <w:trHeight w:val="227"/>
        </w:trPr>
        <w:tc>
          <w:tcPr>
            <w:tcW w:w="675" w:type="dxa"/>
            <w:vMerge/>
          </w:tcPr>
          <w:p w14:paraId="2A059994" w14:textId="77777777" w:rsidR="003A20CB" w:rsidRPr="001A3503" w:rsidRDefault="003A20CB" w:rsidP="003B0210">
            <w:pPr>
              <w:pStyle w:val="Sombreadomedio1-nfasis11"/>
              <w:jc w:val="center"/>
              <w:rPr>
                <w:rFonts w:cs="Arial"/>
                <w:b/>
                <w:sz w:val="20"/>
                <w:szCs w:val="20"/>
              </w:rPr>
            </w:pPr>
          </w:p>
        </w:tc>
        <w:tc>
          <w:tcPr>
            <w:tcW w:w="6804" w:type="dxa"/>
          </w:tcPr>
          <w:p w14:paraId="33E1878D" w14:textId="77777777" w:rsidR="003A20CB" w:rsidRPr="001A3503" w:rsidRDefault="003A20CB" w:rsidP="00FB423B">
            <w:pPr>
              <w:pStyle w:val="Sombreadomedio1-nfasis11"/>
              <w:ind w:left="318"/>
              <w:rPr>
                <w:rFonts w:cs="Arial"/>
                <w:sz w:val="20"/>
                <w:szCs w:val="20"/>
              </w:rPr>
            </w:pPr>
            <w:r w:rsidRPr="001A3503">
              <w:rPr>
                <w:rFonts w:cs="Arial"/>
                <w:sz w:val="20"/>
                <w:szCs w:val="20"/>
              </w:rPr>
              <w:t xml:space="preserve">3.2 Valores </w:t>
            </w:r>
          </w:p>
        </w:tc>
        <w:tc>
          <w:tcPr>
            <w:tcW w:w="1499" w:type="dxa"/>
            <w:vAlign w:val="center"/>
          </w:tcPr>
          <w:p w14:paraId="6E19FC52" w14:textId="77777777" w:rsidR="003A20CB" w:rsidRPr="001A3503" w:rsidRDefault="005A1A3C" w:rsidP="005A1A3C">
            <w:pPr>
              <w:pStyle w:val="Sombreadomedio1-nfasis11"/>
              <w:jc w:val="center"/>
              <w:rPr>
                <w:rFonts w:cs="Arial"/>
                <w:sz w:val="20"/>
                <w:szCs w:val="20"/>
              </w:rPr>
            </w:pPr>
            <w:r>
              <w:rPr>
                <w:rFonts w:cs="Arial"/>
                <w:sz w:val="20"/>
                <w:szCs w:val="20"/>
              </w:rPr>
              <w:t>11</w:t>
            </w:r>
          </w:p>
        </w:tc>
      </w:tr>
      <w:tr w:rsidR="003A20CB" w:rsidRPr="001A3503" w14:paraId="411FC1DF" w14:textId="77777777" w:rsidTr="00355546">
        <w:trPr>
          <w:trHeight w:val="227"/>
        </w:trPr>
        <w:tc>
          <w:tcPr>
            <w:tcW w:w="675" w:type="dxa"/>
            <w:vMerge/>
          </w:tcPr>
          <w:p w14:paraId="54EB59A6" w14:textId="77777777" w:rsidR="003A20CB" w:rsidRPr="001A3503" w:rsidRDefault="003A20CB" w:rsidP="003B0210">
            <w:pPr>
              <w:pStyle w:val="Sombreadomedio1-nfasis11"/>
              <w:jc w:val="center"/>
              <w:rPr>
                <w:rFonts w:cs="Arial"/>
                <w:b/>
                <w:sz w:val="20"/>
                <w:szCs w:val="20"/>
              </w:rPr>
            </w:pPr>
          </w:p>
        </w:tc>
        <w:tc>
          <w:tcPr>
            <w:tcW w:w="6804" w:type="dxa"/>
          </w:tcPr>
          <w:p w14:paraId="63DB1FA0" w14:textId="77777777" w:rsidR="003A20CB" w:rsidRPr="001A3503" w:rsidRDefault="003A20CB" w:rsidP="00FB423B">
            <w:pPr>
              <w:pStyle w:val="Sombreadomedio1-nfasis11"/>
              <w:ind w:left="318"/>
              <w:rPr>
                <w:rFonts w:cs="Arial"/>
                <w:sz w:val="20"/>
                <w:szCs w:val="20"/>
              </w:rPr>
            </w:pPr>
            <w:r w:rsidRPr="001A3503">
              <w:rPr>
                <w:rFonts w:cs="Arial"/>
                <w:sz w:val="20"/>
                <w:szCs w:val="20"/>
              </w:rPr>
              <w:t>3.3 Misión</w:t>
            </w:r>
          </w:p>
        </w:tc>
        <w:tc>
          <w:tcPr>
            <w:tcW w:w="1499" w:type="dxa"/>
            <w:vAlign w:val="center"/>
          </w:tcPr>
          <w:p w14:paraId="685933A9" w14:textId="77777777" w:rsidR="003A20CB" w:rsidRPr="001A3503" w:rsidRDefault="005A1A3C" w:rsidP="005A1A3C">
            <w:pPr>
              <w:pStyle w:val="Sombreadomedio1-nfasis11"/>
              <w:jc w:val="center"/>
              <w:rPr>
                <w:rFonts w:cs="Arial"/>
                <w:sz w:val="20"/>
                <w:szCs w:val="20"/>
              </w:rPr>
            </w:pPr>
            <w:r>
              <w:rPr>
                <w:rFonts w:cs="Arial"/>
                <w:sz w:val="20"/>
                <w:szCs w:val="20"/>
              </w:rPr>
              <w:t>11</w:t>
            </w:r>
          </w:p>
        </w:tc>
      </w:tr>
      <w:tr w:rsidR="003A20CB" w:rsidRPr="001A3503" w14:paraId="089694B7" w14:textId="77777777" w:rsidTr="00355546">
        <w:trPr>
          <w:trHeight w:val="227"/>
        </w:trPr>
        <w:tc>
          <w:tcPr>
            <w:tcW w:w="675" w:type="dxa"/>
            <w:vMerge/>
          </w:tcPr>
          <w:p w14:paraId="7A5D5BEE" w14:textId="77777777" w:rsidR="003A20CB" w:rsidRPr="001A3503" w:rsidRDefault="003A20CB" w:rsidP="003B0210">
            <w:pPr>
              <w:pStyle w:val="Sombreadomedio1-nfasis11"/>
              <w:jc w:val="center"/>
              <w:rPr>
                <w:rFonts w:cs="Arial"/>
                <w:b/>
                <w:sz w:val="20"/>
                <w:szCs w:val="20"/>
              </w:rPr>
            </w:pPr>
          </w:p>
        </w:tc>
        <w:tc>
          <w:tcPr>
            <w:tcW w:w="6804" w:type="dxa"/>
          </w:tcPr>
          <w:p w14:paraId="6A9CA415" w14:textId="77777777" w:rsidR="003A20CB" w:rsidRPr="001A3503" w:rsidRDefault="003A20CB" w:rsidP="00FB423B">
            <w:pPr>
              <w:pStyle w:val="Sombreadomedio1-nfasis11"/>
              <w:ind w:left="318"/>
              <w:rPr>
                <w:rFonts w:cs="Arial"/>
                <w:sz w:val="20"/>
                <w:szCs w:val="20"/>
              </w:rPr>
            </w:pPr>
            <w:r w:rsidRPr="001A3503">
              <w:rPr>
                <w:rFonts w:cs="Arial"/>
                <w:sz w:val="20"/>
                <w:szCs w:val="20"/>
              </w:rPr>
              <w:t>3.4 Visión</w:t>
            </w:r>
          </w:p>
        </w:tc>
        <w:tc>
          <w:tcPr>
            <w:tcW w:w="1499" w:type="dxa"/>
            <w:vAlign w:val="center"/>
          </w:tcPr>
          <w:p w14:paraId="164FA5C1" w14:textId="77777777" w:rsidR="003A20CB" w:rsidRPr="001A3503" w:rsidRDefault="005A1A3C" w:rsidP="005A1A3C">
            <w:pPr>
              <w:pStyle w:val="Sombreadomedio1-nfasis11"/>
              <w:jc w:val="center"/>
              <w:rPr>
                <w:rFonts w:cs="Arial"/>
                <w:sz w:val="20"/>
                <w:szCs w:val="20"/>
              </w:rPr>
            </w:pPr>
            <w:r>
              <w:rPr>
                <w:rFonts w:cs="Arial"/>
                <w:sz w:val="20"/>
                <w:szCs w:val="20"/>
              </w:rPr>
              <w:t>12</w:t>
            </w:r>
          </w:p>
        </w:tc>
      </w:tr>
      <w:tr w:rsidR="003A20CB" w:rsidRPr="001A3503" w14:paraId="2A5B6046" w14:textId="77777777" w:rsidTr="00355546">
        <w:trPr>
          <w:trHeight w:val="227"/>
        </w:trPr>
        <w:tc>
          <w:tcPr>
            <w:tcW w:w="675" w:type="dxa"/>
            <w:vMerge w:val="restart"/>
          </w:tcPr>
          <w:p w14:paraId="13D3DB6B" w14:textId="77777777" w:rsidR="003A20CB" w:rsidRPr="001A3503" w:rsidRDefault="003A20CB" w:rsidP="003B0210">
            <w:pPr>
              <w:pStyle w:val="Sombreadomedio1-nfasis11"/>
              <w:jc w:val="center"/>
              <w:rPr>
                <w:rFonts w:cs="Arial"/>
                <w:b/>
                <w:sz w:val="20"/>
                <w:szCs w:val="20"/>
              </w:rPr>
            </w:pPr>
            <w:r w:rsidRPr="001A3503">
              <w:rPr>
                <w:rFonts w:cs="Arial"/>
                <w:b/>
                <w:sz w:val="20"/>
                <w:szCs w:val="20"/>
              </w:rPr>
              <w:t>VI.</w:t>
            </w:r>
          </w:p>
        </w:tc>
        <w:tc>
          <w:tcPr>
            <w:tcW w:w="6804" w:type="dxa"/>
          </w:tcPr>
          <w:p w14:paraId="41954E6B" w14:textId="77777777" w:rsidR="003A20CB" w:rsidRPr="001A3503" w:rsidRDefault="003A20CB" w:rsidP="00EE4ED3">
            <w:pPr>
              <w:pStyle w:val="Sombreadomedio1-nfasis11"/>
              <w:rPr>
                <w:rFonts w:cs="Arial"/>
                <w:sz w:val="20"/>
                <w:szCs w:val="20"/>
              </w:rPr>
            </w:pPr>
            <w:r w:rsidRPr="001A3503">
              <w:rPr>
                <w:rFonts w:cs="Arial"/>
                <w:b/>
                <w:sz w:val="20"/>
                <w:szCs w:val="20"/>
              </w:rPr>
              <w:t xml:space="preserve">Requisitos </w:t>
            </w:r>
          </w:p>
        </w:tc>
        <w:tc>
          <w:tcPr>
            <w:tcW w:w="1499" w:type="dxa"/>
            <w:vAlign w:val="center"/>
          </w:tcPr>
          <w:p w14:paraId="17EE41B4" w14:textId="77777777" w:rsidR="003A20CB" w:rsidRPr="001A3503" w:rsidRDefault="005A1A3C" w:rsidP="005A1A3C">
            <w:pPr>
              <w:pStyle w:val="Sombreadomedio1-nfasis11"/>
              <w:jc w:val="center"/>
              <w:rPr>
                <w:rFonts w:cs="Arial"/>
                <w:sz w:val="20"/>
                <w:szCs w:val="20"/>
              </w:rPr>
            </w:pPr>
            <w:r>
              <w:rPr>
                <w:rFonts w:cs="Arial"/>
                <w:sz w:val="20"/>
                <w:szCs w:val="20"/>
              </w:rPr>
              <w:t>13</w:t>
            </w:r>
          </w:p>
        </w:tc>
      </w:tr>
      <w:tr w:rsidR="003A20CB" w:rsidRPr="001A3503" w14:paraId="282F7A46" w14:textId="77777777" w:rsidTr="00355546">
        <w:trPr>
          <w:trHeight w:val="227"/>
        </w:trPr>
        <w:tc>
          <w:tcPr>
            <w:tcW w:w="675" w:type="dxa"/>
            <w:vMerge/>
          </w:tcPr>
          <w:p w14:paraId="0E8914A8" w14:textId="77777777" w:rsidR="003A20CB" w:rsidRPr="001A3503" w:rsidRDefault="003A20CB" w:rsidP="003B0210">
            <w:pPr>
              <w:pStyle w:val="Sombreadomedio1-nfasis11"/>
              <w:jc w:val="center"/>
              <w:rPr>
                <w:rFonts w:cs="Arial"/>
                <w:b/>
                <w:sz w:val="20"/>
                <w:szCs w:val="20"/>
              </w:rPr>
            </w:pPr>
          </w:p>
        </w:tc>
        <w:tc>
          <w:tcPr>
            <w:tcW w:w="6804" w:type="dxa"/>
          </w:tcPr>
          <w:p w14:paraId="3BEA1F7D" w14:textId="77777777" w:rsidR="003A20CB" w:rsidRPr="001A3503" w:rsidRDefault="003A20CB" w:rsidP="00C32C1F">
            <w:pPr>
              <w:pStyle w:val="Sombreadomedio1-nfasis11"/>
              <w:numPr>
                <w:ilvl w:val="1"/>
                <w:numId w:val="88"/>
              </w:numPr>
              <w:ind w:hanging="762"/>
              <w:rPr>
                <w:rFonts w:cs="Arial"/>
                <w:b/>
                <w:sz w:val="20"/>
                <w:szCs w:val="20"/>
              </w:rPr>
            </w:pPr>
            <w:r>
              <w:rPr>
                <w:rFonts w:cs="Arial"/>
                <w:sz w:val="20"/>
                <w:szCs w:val="20"/>
              </w:rPr>
              <w:t>Acreditación</w:t>
            </w:r>
          </w:p>
        </w:tc>
        <w:tc>
          <w:tcPr>
            <w:tcW w:w="1499" w:type="dxa"/>
            <w:vAlign w:val="center"/>
          </w:tcPr>
          <w:p w14:paraId="1FC6C991" w14:textId="77777777" w:rsidR="003A20CB" w:rsidRPr="001A3503" w:rsidRDefault="005A1A3C" w:rsidP="005A1A3C">
            <w:pPr>
              <w:pStyle w:val="Sombreadomedio1-nfasis11"/>
              <w:jc w:val="center"/>
              <w:rPr>
                <w:rFonts w:cs="Arial"/>
                <w:sz w:val="20"/>
                <w:szCs w:val="20"/>
              </w:rPr>
            </w:pPr>
            <w:r>
              <w:rPr>
                <w:rFonts w:cs="Arial"/>
                <w:sz w:val="20"/>
                <w:szCs w:val="20"/>
              </w:rPr>
              <w:t>13</w:t>
            </w:r>
          </w:p>
        </w:tc>
      </w:tr>
      <w:tr w:rsidR="003A20CB" w:rsidRPr="001A3503" w14:paraId="1C75EE98" w14:textId="77777777" w:rsidTr="00355546">
        <w:trPr>
          <w:trHeight w:val="227"/>
        </w:trPr>
        <w:tc>
          <w:tcPr>
            <w:tcW w:w="675" w:type="dxa"/>
            <w:vMerge/>
          </w:tcPr>
          <w:p w14:paraId="4072848E" w14:textId="77777777" w:rsidR="003A20CB" w:rsidRPr="001A3503" w:rsidRDefault="003A20CB" w:rsidP="003B0210">
            <w:pPr>
              <w:pStyle w:val="Sombreadomedio1-nfasis11"/>
              <w:jc w:val="center"/>
              <w:rPr>
                <w:rFonts w:cs="Arial"/>
                <w:b/>
                <w:sz w:val="20"/>
                <w:szCs w:val="20"/>
              </w:rPr>
            </w:pPr>
          </w:p>
        </w:tc>
        <w:tc>
          <w:tcPr>
            <w:tcW w:w="6804" w:type="dxa"/>
          </w:tcPr>
          <w:p w14:paraId="04540D1D" w14:textId="77777777" w:rsidR="003A20CB" w:rsidRPr="001A3503" w:rsidRDefault="003A20CB" w:rsidP="00C32C1F">
            <w:pPr>
              <w:pStyle w:val="Sombreadomedio1-nfasis11"/>
              <w:numPr>
                <w:ilvl w:val="1"/>
                <w:numId w:val="88"/>
              </w:numPr>
              <w:ind w:hanging="762"/>
              <w:rPr>
                <w:rFonts w:cs="Arial"/>
                <w:b/>
                <w:sz w:val="20"/>
                <w:szCs w:val="20"/>
              </w:rPr>
            </w:pPr>
            <w:r>
              <w:rPr>
                <w:rFonts w:cs="Arial"/>
                <w:sz w:val="20"/>
                <w:szCs w:val="20"/>
              </w:rPr>
              <w:t>Reacreditación</w:t>
            </w:r>
          </w:p>
        </w:tc>
        <w:tc>
          <w:tcPr>
            <w:tcW w:w="1499" w:type="dxa"/>
            <w:vAlign w:val="center"/>
          </w:tcPr>
          <w:p w14:paraId="2787B6A0" w14:textId="77777777" w:rsidR="003A20CB" w:rsidRPr="001A3503" w:rsidRDefault="005A1A3C" w:rsidP="005A1A3C">
            <w:pPr>
              <w:pStyle w:val="Sombreadomedio1-nfasis11"/>
              <w:jc w:val="center"/>
              <w:rPr>
                <w:rFonts w:cs="Arial"/>
                <w:sz w:val="20"/>
                <w:szCs w:val="20"/>
              </w:rPr>
            </w:pPr>
            <w:r>
              <w:rPr>
                <w:rFonts w:cs="Arial"/>
                <w:sz w:val="20"/>
                <w:szCs w:val="20"/>
              </w:rPr>
              <w:t>14</w:t>
            </w:r>
          </w:p>
        </w:tc>
      </w:tr>
      <w:tr w:rsidR="003A20CB" w:rsidRPr="001A3503" w14:paraId="09135EC0" w14:textId="77777777" w:rsidTr="00355546">
        <w:trPr>
          <w:trHeight w:val="227"/>
        </w:trPr>
        <w:tc>
          <w:tcPr>
            <w:tcW w:w="675" w:type="dxa"/>
            <w:vMerge/>
          </w:tcPr>
          <w:p w14:paraId="734F0838" w14:textId="77777777" w:rsidR="003A20CB" w:rsidRPr="001A3503" w:rsidRDefault="003A20CB" w:rsidP="003B0210">
            <w:pPr>
              <w:pStyle w:val="Sombreadomedio1-nfasis11"/>
              <w:jc w:val="center"/>
              <w:rPr>
                <w:rFonts w:cs="Arial"/>
                <w:b/>
                <w:sz w:val="20"/>
                <w:szCs w:val="20"/>
              </w:rPr>
            </w:pPr>
          </w:p>
        </w:tc>
        <w:tc>
          <w:tcPr>
            <w:tcW w:w="6804" w:type="dxa"/>
          </w:tcPr>
          <w:p w14:paraId="39FB45BA" w14:textId="77777777" w:rsidR="003A20CB" w:rsidRDefault="003A20CB" w:rsidP="00C32C1F">
            <w:pPr>
              <w:pStyle w:val="Sombreadomedio1-nfasis11"/>
              <w:numPr>
                <w:ilvl w:val="1"/>
                <w:numId w:val="88"/>
              </w:numPr>
              <w:ind w:hanging="762"/>
              <w:rPr>
                <w:rFonts w:cs="Arial"/>
                <w:sz w:val="20"/>
                <w:szCs w:val="20"/>
              </w:rPr>
            </w:pPr>
            <w:r>
              <w:rPr>
                <w:rFonts w:cs="Arial"/>
                <w:sz w:val="20"/>
                <w:szCs w:val="20"/>
              </w:rPr>
              <w:t>Evaluación de Seguimiento</w:t>
            </w:r>
          </w:p>
        </w:tc>
        <w:tc>
          <w:tcPr>
            <w:tcW w:w="1499" w:type="dxa"/>
            <w:vAlign w:val="center"/>
          </w:tcPr>
          <w:p w14:paraId="77AED44C" w14:textId="77777777" w:rsidR="003A20CB" w:rsidRPr="001A3503" w:rsidRDefault="005A1A3C" w:rsidP="005A1A3C">
            <w:pPr>
              <w:pStyle w:val="Sombreadomedio1-nfasis11"/>
              <w:jc w:val="center"/>
              <w:rPr>
                <w:rFonts w:cs="Arial"/>
                <w:sz w:val="20"/>
                <w:szCs w:val="20"/>
              </w:rPr>
            </w:pPr>
            <w:r>
              <w:rPr>
                <w:rFonts w:cs="Arial"/>
                <w:sz w:val="20"/>
                <w:szCs w:val="20"/>
              </w:rPr>
              <w:t>14</w:t>
            </w:r>
          </w:p>
        </w:tc>
      </w:tr>
      <w:tr w:rsidR="003A20CB" w:rsidRPr="001A3503" w14:paraId="1E839445" w14:textId="77777777" w:rsidTr="00355546">
        <w:trPr>
          <w:trHeight w:val="227"/>
        </w:trPr>
        <w:tc>
          <w:tcPr>
            <w:tcW w:w="675" w:type="dxa"/>
            <w:vMerge/>
          </w:tcPr>
          <w:p w14:paraId="47269808" w14:textId="77777777" w:rsidR="003A20CB" w:rsidRPr="001A3503" w:rsidRDefault="003A20CB" w:rsidP="003B0210">
            <w:pPr>
              <w:pStyle w:val="Sombreadomedio1-nfasis11"/>
              <w:jc w:val="center"/>
              <w:rPr>
                <w:rFonts w:cs="Arial"/>
                <w:b/>
                <w:sz w:val="20"/>
                <w:szCs w:val="20"/>
              </w:rPr>
            </w:pPr>
          </w:p>
        </w:tc>
        <w:tc>
          <w:tcPr>
            <w:tcW w:w="6804" w:type="dxa"/>
          </w:tcPr>
          <w:p w14:paraId="2EA35229" w14:textId="77777777" w:rsidR="003A20CB" w:rsidRDefault="003A20CB" w:rsidP="00C32C1F">
            <w:pPr>
              <w:pStyle w:val="Sombreadomedio1-nfasis11"/>
              <w:numPr>
                <w:ilvl w:val="1"/>
                <w:numId w:val="88"/>
              </w:numPr>
              <w:ind w:hanging="762"/>
              <w:rPr>
                <w:rFonts w:cs="Arial"/>
                <w:sz w:val="20"/>
                <w:szCs w:val="20"/>
              </w:rPr>
            </w:pPr>
            <w:r>
              <w:rPr>
                <w:rFonts w:cs="Arial"/>
                <w:sz w:val="20"/>
                <w:szCs w:val="20"/>
              </w:rPr>
              <w:t>Trámites Administrativos</w:t>
            </w:r>
          </w:p>
        </w:tc>
        <w:tc>
          <w:tcPr>
            <w:tcW w:w="1499" w:type="dxa"/>
            <w:vAlign w:val="center"/>
          </w:tcPr>
          <w:p w14:paraId="4A93ADE9" w14:textId="77777777" w:rsidR="003A20CB" w:rsidRPr="001A3503" w:rsidRDefault="005A1A3C" w:rsidP="005A1A3C">
            <w:pPr>
              <w:pStyle w:val="Sombreadomedio1-nfasis11"/>
              <w:jc w:val="center"/>
              <w:rPr>
                <w:rFonts w:cs="Arial"/>
                <w:sz w:val="20"/>
                <w:szCs w:val="20"/>
              </w:rPr>
            </w:pPr>
            <w:r>
              <w:rPr>
                <w:rFonts w:cs="Arial"/>
                <w:sz w:val="20"/>
                <w:szCs w:val="20"/>
              </w:rPr>
              <w:t>15</w:t>
            </w:r>
          </w:p>
        </w:tc>
      </w:tr>
      <w:tr w:rsidR="003B0210" w:rsidRPr="001A3503" w14:paraId="0201AB50" w14:textId="77777777" w:rsidTr="00355546">
        <w:trPr>
          <w:trHeight w:hRule="exact" w:val="227"/>
        </w:trPr>
        <w:tc>
          <w:tcPr>
            <w:tcW w:w="675" w:type="dxa"/>
          </w:tcPr>
          <w:p w14:paraId="38DBDFA0" w14:textId="77777777" w:rsidR="003B0210" w:rsidRPr="001A3503" w:rsidRDefault="00FA76BF" w:rsidP="003B0210">
            <w:pPr>
              <w:pStyle w:val="Sombreadomedio1-nfasis11"/>
              <w:jc w:val="center"/>
              <w:rPr>
                <w:rFonts w:cs="Arial"/>
                <w:b/>
                <w:sz w:val="20"/>
                <w:szCs w:val="20"/>
              </w:rPr>
            </w:pPr>
            <w:r w:rsidRPr="001A3503">
              <w:rPr>
                <w:rFonts w:cs="Arial"/>
                <w:b/>
                <w:sz w:val="20"/>
                <w:szCs w:val="20"/>
              </w:rPr>
              <w:t>V</w:t>
            </w:r>
          </w:p>
          <w:p w14:paraId="661EDEAE" w14:textId="77777777" w:rsidR="00FA76BF" w:rsidRPr="001A3503" w:rsidRDefault="00FA76BF" w:rsidP="003B0210">
            <w:pPr>
              <w:pStyle w:val="Sombreadomedio1-nfasis11"/>
              <w:jc w:val="center"/>
              <w:rPr>
                <w:rFonts w:cs="Arial"/>
                <w:b/>
                <w:sz w:val="20"/>
                <w:szCs w:val="20"/>
              </w:rPr>
            </w:pPr>
          </w:p>
        </w:tc>
        <w:tc>
          <w:tcPr>
            <w:tcW w:w="6804" w:type="dxa"/>
          </w:tcPr>
          <w:p w14:paraId="4951A615" w14:textId="77777777" w:rsidR="007B5A7A" w:rsidRPr="008A53DB" w:rsidRDefault="001E3C6A" w:rsidP="0043751B">
            <w:pPr>
              <w:pStyle w:val="Sombreadomedio1-nfasis11"/>
              <w:rPr>
                <w:rFonts w:cs="Arial"/>
                <w:b/>
                <w:sz w:val="20"/>
                <w:szCs w:val="20"/>
              </w:rPr>
            </w:pPr>
            <w:r>
              <w:rPr>
                <w:rFonts w:cs="Arial"/>
                <w:b/>
                <w:sz w:val="20"/>
                <w:szCs w:val="20"/>
              </w:rPr>
              <w:t xml:space="preserve"> </w:t>
            </w:r>
            <w:r w:rsidR="007B5A7A" w:rsidRPr="008A53DB">
              <w:rPr>
                <w:rFonts w:cs="Arial"/>
                <w:b/>
                <w:sz w:val="20"/>
                <w:szCs w:val="20"/>
              </w:rPr>
              <w:t>Categorías, Criterios e Indicadores</w:t>
            </w:r>
            <w:r w:rsidR="008A53DB">
              <w:rPr>
                <w:rFonts w:cs="Arial"/>
                <w:b/>
                <w:color w:val="0000FF"/>
                <w:szCs w:val="24"/>
              </w:rPr>
              <w:t xml:space="preserve"> </w:t>
            </w:r>
            <w:r w:rsidR="008A53DB">
              <w:rPr>
                <w:rFonts w:cs="Arial"/>
                <w:b/>
                <w:sz w:val="20"/>
                <w:szCs w:val="20"/>
              </w:rPr>
              <w:t>(COMEAA/COPAES)</w:t>
            </w:r>
          </w:p>
        </w:tc>
        <w:tc>
          <w:tcPr>
            <w:tcW w:w="1499" w:type="dxa"/>
            <w:vAlign w:val="center"/>
          </w:tcPr>
          <w:p w14:paraId="5C5D4A8B" w14:textId="77777777" w:rsidR="003B0210" w:rsidRPr="001A3503" w:rsidRDefault="005A1A3C" w:rsidP="005A1A3C">
            <w:pPr>
              <w:pStyle w:val="Sombreadomedio1-nfasis11"/>
              <w:jc w:val="center"/>
              <w:rPr>
                <w:rFonts w:cs="Arial"/>
                <w:sz w:val="20"/>
                <w:szCs w:val="20"/>
              </w:rPr>
            </w:pPr>
            <w:r>
              <w:rPr>
                <w:rFonts w:cs="Arial"/>
                <w:sz w:val="20"/>
                <w:szCs w:val="20"/>
              </w:rPr>
              <w:t>16</w:t>
            </w:r>
          </w:p>
        </w:tc>
      </w:tr>
      <w:tr w:rsidR="003A20CB" w:rsidRPr="001A3503" w14:paraId="5D80E660" w14:textId="77777777" w:rsidTr="00355546">
        <w:trPr>
          <w:trHeight w:hRule="exact" w:val="227"/>
        </w:trPr>
        <w:tc>
          <w:tcPr>
            <w:tcW w:w="675" w:type="dxa"/>
            <w:vMerge w:val="restart"/>
          </w:tcPr>
          <w:p w14:paraId="1515D65C" w14:textId="77777777" w:rsidR="003A20CB" w:rsidRPr="001A3503" w:rsidRDefault="003A20CB" w:rsidP="003B0210">
            <w:pPr>
              <w:pStyle w:val="Sombreadomedio1-nfasis11"/>
              <w:jc w:val="center"/>
              <w:rPr>
                <w:rFonts w:cs="Arial"/>
                <w:b/>
                <w:sz w:val="20"/>
                <w:szCs w:val="20"/>
              </w:rPr>
            </w:pPr>
          </w:p>
        </w:tc>
        <w:tc>
          <w:tcPr>
            <w:tcW w:w="6804" w:type="dxa"/>
          </w:tcPr>
          <w:p w14:paraId="01CD470B" w14:textId="77777777" w:rsidR="003A20CB" w:rsidRPr="003A20CB" w:rsidRDefault="003A20CB" w:rsidP="003A20CB">
            <w:pPr>
              <w:pStyle w:val="Sombreadomedio1-nfasis11"/>
              <w:ind w:left="318"/>
              <w:rPr>
                <w:rFonts w:cs="Arial"/>
                <w:sz w:val="20"/>
                <w:szCs w:val="20"/>
              </w:rPr>
            </w:pPr>
            <w:r w:rsidRPr="001A3503">
              <w:rPr>
                <w:rFonts w:cs="Arial"/>
                <w:sz w:val="20"/>
                <w:szCs w:val="20"/>
              </w:rPr>
              <w:t xml:space="preserve"> </w:t>
            </w:r>
            <w:r>
              <w:rPr>
                <w:rFonts w:cs="Arial"/>
                <w:sz w:val="20"/>
                <w:szCs w:val="20"/>
              </w:rPr>
              <w:t>1. Personal Académico</w:t>
            </w:r>
          </w:p>
        </w:tc>
        <w:tc>
          <w:tcPr>
            <w:tcW w:w="1499" w:type="dxa"/>
            <w:vAlign w:val="center"/>
          </w:tcPr>
          <w:p w14:paraId="3B2B1D48" w14:textId="77777777" w:rsidR="003A20CB" w:rsidRPr="001A3503" w:rsidRDefault="005A1A3C" w:rsidP="005A1A3C">
            <w:pPr>
              <w:pStyle w:val="Sombreadomedio1-nfasis11"/>
              <w:jc w:val="center"/>
              <w:rPr>
                <w:rFonts w:cs="Arial"/>
                <w:sz w:val="20"/>
                <w:szCs w:val="20"/>
              </w:rPr>
            </w:pPr>
            <w:r>
              <w:rPr>
                <w:rFonts w:cs="Arial"/>
                <w:sz w:val="20"/>
                <w:szCs w:val="20"/>
              </w:rPr>
              <w:t>16</w:t>
            </w:r>
          </w:p>
          <w:p w14:paraId="000F140D" w14:textId="77777777" w:rsidR="003A20CB" w:rsidRPr="001A3503" w:rsidRDefault="003A20CB" w:rsidP="005A1A3C">
            <w:pPr>
              <w:pStyle w:val="Sombreadomedio1-nfasis11"/>
              <w:jc w:val="center"/>
              <w:rPr>
                <w:rFonts w:cs="Arial"/>
                <w:sz w:val="20"/>
                <w:szCs w:val="20"/>
              </w:rPr>
            </w:pPr>
          </w:p>
        </w:tc>
      </w:tr>
      <w:tr w:rsidR="003A20CB" w:rsidRPr="001A3503" w14:paraId="10B2679F" w14:textId="77777777" w:rsidTr="00355546">
        <w:trPr>
          <w:trHeight w:val="227"/>
        </w:trPr>
        <w:tc>
          <w:tcPr>
            <w:tcW w:w="675" w:type="dxa"/>
            <w:vMerge/>
          </w:tcPr>
          <w:p w14:paraId="3512DECC" w14:textId="77777777" w:rsidR="003A20CB" w:rsidRPr="001A3503" w:rsidRDefault="003A20CB" w:rsidP="003B0210">
            <w:pPr>
              <w:pStyle w:val="Sombreadomedio1-nfasis11"/>
              <w:jc w:val="center"/>
              <w:rPr>
                <w:rFonts w:cs="Arial"/>
                <w:b/>
                <w:sz w:val="20"/>
                <w:szCs w:val="20"/>
              </w:rPr>
            </w:pPr>
          </w:p>
        </w:tc>
        <w:tc>
          <w:tcPr>
            <w:tcW w:w="6804" w:type="dxa"/>
          </w:tcPr>
          <w:p w14:paraId="2FFA0B22" w14:textId="77777777" w:rsidR="003A20CB" w:rsidRPr="001A3503" w:rsidRDefault="003A20CB" w:rsidP="003A20CB">
            <w:pPr>
              <w:pStyle w:val="Sombreadomedio1-nfasis11"/>
              <w:ind w:left="318"/>
              <w:rPr>
                <w:rFonts w:cs="Arial"/>
                <w:sz w:val="20"/>
                <w:szCs w:val="20"/>
              </w:rPr>
            </w:pPr>
            <w:r>
              <w:rPr>
                <w:rFonts w:cs="Arial"/>
                <w:sz w:val="20"/>
                <w:szCs w:val="20"/>
              </w:rPr>
              <w:t xml:space="preserve"> </w:t>
            </w:r>
            <w:r w:rsidRPr="001A3503">
              <w:rPr>
                <w:rFonts w:cs="Arial"/>
                <w:sz w:val="20"/>
                <w:szCs w:val="20"/>
              </w:rPr>
              <w:t>2. Estudiantes</w:t>
            </w:r>
          </w:p>
        </w:tc>
        <w:tc>
          <w:tcPr>
            <w:tcW w:w="1499" w:type="dxa"/>
            <w:vAlign w:val="center"/>
          </w:tcPr>
          <w:p w14:paraId="2689D4B8" w14:textId="77777777" w:rsidR="003A20CB" w:rsidRPr="001A3503" w:rsidRDefault="005A1A3C" w:rsidP="005A1A3C">
            <w:pPr>
              <w:pStyle w:val="Sombreadomedio1-nfasis11"/>
              <w:jc w:val="center"/>
              <w:rPr>
                <w:rFonts w:cs="Arial"/>
                <w:sz w:val="20"/>
                <w:szCs w:val="20"/>
              </w:rPr>
            </w:pPr>
            <w:r>
              <w:rPr>
                <w:rFonts w:cs="Arial"/>
                <w:sz w:val="20"/>
                <w:szCs w:val="20"/>
              </w:rPr>
              <w:t>22</w:t>
            </w:r>
          </w:p>
        </w:tc>
      </w:tr>
      <w:tr w:rsidR="003A20CB" w:rsidRPr="001A3503" w14:paraId="40B2EAEC" w14:textId="77777777" w:rsidTr="00355546">
        <w:trPr>
          <w:trHeight w:val="227"/>
        </w:trPr>
        <w:tc>
          <w:tcPr>
            <w:tcW w:w="675" w:type="dxa"/>
            <w:vMerge/>
          </w:tcPr>
          <w:p w14:paraId="273DEAE5" w14:textId="77777777" w:rsidR="003A20CB" w:rsidRPr="001A3503" w:rsidRDefault="003A20CB" w:rsidP="003B0210">
            <w:pPr>
              <w:pStyle w:val="Sombreadomedio1-nfasis11"/>
              <w:jc w:val="center"/>
              <w:rPr>
                <w:rFonts w:cs="Arial"/>
                <w:b/>
                <w:sz w:val="20"/>
                <w:szCs w:val="20"/>
              </w:rPr>
            </w:pPr>
          </w:p>
        </w:tc>
        <w:tc>
          <w:tcPr>
            <w:tcW w:w="6804" w:type="dxa"/>
          </w:tcPr>
          <w:p w14:paraId="0D692C82"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3. Plan de Estudios </w:t>
            </w:r>
          </w:p>
        </w:tc>
        <w:tc>
          <w:tcPr>
            <w:tcW w:w="1499" w:type="dxa"/>
            <w:vAlign w:val="center"/>
          </w:tcPr>
          <w:p w14:paraId="16DD3E7C" w14:textId="77777777" w:rsidR="003A20CB" w:rsidRPr="001A3503" w:rsidRDefault="005A1A3C" w:rsidP="005A1A3C">
            <w:pPr>
              <w:pStyle w:val="Sombreadomedio1-nfasis11"/>
              <w:jc w:val="center"/>
              <w:rPr>
                <w:rFonts w:cs="Arial"/>
                <w:sz w:val="20"/>
                <w:szCs w:val="20"/>
              </w:rPr>
            </w:pPr>
            <w:r>
              <w:rPr>
                <w:rFonts w:cs="Arial"/>
                <w:sz w:val="20"/>
                <w:szCs w:val="20"/>
              </w:rPr>
              <w:t>26</w:t>
            </w:r>
          </w:p>
        </w:tc>
      </w:tr>
      <w:tr w:rsidR="003A20CB" w:rsidRPr="001A3503" w14:paraId="5745ACF2" w14:textId="77777777" w:rsidTr="00355546">
        <w:trPr>
          <w:trHeight w:val="227"/>
        </w:trPr>
        <w:tc>
          <w:tcPr>
            <w:tcW w:w="675" w:type="dxa"/>
            <w:vMerge/>
          </w:tcPr>
          <w:p w14:paraId="2AEB2B57" w14:textId="77777777" w:rsidR="003A20CB" w:rsidRPr="001A3503" w:rsidRDefault="003A20CB" w:rsidP="003B0210">
            <w:pPr>
              <w:pStyle w:val="Sombreadomedio1-nfasis11"/>
              <w:jc w:val="center"/>
              <w:rPr>
                <w:rFonts w:cs="Arial"/>
                <w:b/>
                <w:sz w:val="20"/>
                <w:szCs w:val="20"/>
              </w:rPr>
            </w:pPr>
          </w:p>
        </w:tc>
        <w:tc>
          <w:tcPr>
            <w:tcW w:w="6804" w:type="dxa"/>
          </w:tcPr>
          <w:p w14:paraId="1AEA66A6"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4. Evaluación del Aprendizaje </w:t>
            </w:r>
          </w:p>
        </w:tc>
        <w:tc>
          <w:tcPr>
            <w:tcW w:w="1499" w:type="dxa"/>
            <w:vAlign w:val="center"/>
          </w:tcPr>
          <w:p w14:paraId="2D70B111" w14:textId="77777777" w:rsidR="003A20CB" w:rsidRPr="001A3503" w:rsidRDefault="005A1A3C" w:rsidP="005A1A3C">
            <w:pPr>
              <w:pStyle w:val="Sombreadomedio1-nfasis11"/>
              <w:jc w:val="center"/>
              <w:rPr>
                <w:rFonts w:cs="Arial"/>
                <w:sz w:val="20"/>
                <w:szCs w:val="20"/>
              </w:rPr>
            </w:pPr>
            <w:r>
              <w:rPr>
                <w:rFonts w:cs="Arial"/>
                <w:sz w:val="20"/>
                <w:szCs w:val="20"/>
              </w:rPr>
              <w:t>34</w:t>
            </w:r>
          </w:p>
        </w:tc>
      </w:tr>
      <w:tr w:rsidR="003A20CB" w:rsidRPr="001A3503" w14:paraId="14DDEC14" w14:textId="77777777" w:rsidTr="00355546">
        <w:trPr>
          <w:trHeight w:val="227"/>
        </w:trPr>
        <w:tc>
          <w:tcPr>
            <w:tcW w:w="675" w:type="dxa"/>
            <w:vMerge/>
          </w:tcPr>
          <w:p w14:paraId="27089C9A" w14:textId="77777777" w:rsidR="003A20CB" w:rsidRPr="001A3503" w:rsidRDefault="003A20CB" w:rsidP="003B0210">
            <w:pPr>
              <w:pStyle w:val="Sombreadomedio1-nfasis11"/>
              <w:jc w:val="center"/>
              <w:rPr>
                <w:rFonts w:cs="Arial"/>
                <w:b/>
                <w:sz w:val="20"/>
                <w:szCs w:val="20"/>
              </w:rPr>
            </w:pPr>
          </w:p>
        </w:tc>
        <w:tc>
          <w:tcPr>
            <w:tcW w:w="6804" w:type="dxa"/>
          </w:tcPr>
          <w:p w14:paraId="106C8DE0"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5. Formación Integral </w:t>
            </w:r>
          </w:p>
        </w:tc>
        <w:tc>
          <w:tcPr>
            <w:tcW w:w="1499" w:type="dxa"/>
            <w:vAlign w:val="center"/>
          </w:tcPr>
          <w:p w14:paraId="2F8B7A41" w14:textId="77777777" w:rsidR="003A20CB" w:rsidRPr="001A3503" w:rsidRDefault="005A1A3C" w:rsidP="005A1A3C">
            <w:pPr>
              <w:pStyle w:val="Sombreadomedio1-nfasis11"/>
              <w:jc w:val="center"/>
              <w:rPr>
                <w:rFonts w:cs="Arial"/>
                <w:sz w:val="20"/>
                <w:szCs w:val="20"/>
              </w:rPr>
            </w:pPr>
            <w:r>
              <w:rPr>
                <w:rFonts w:cs="Arial"/>
                <w:sz w:val="20"/>
                <w:szCs w:val="20"/>
              </w:rPr>
              <w:t>36</w:t>
            </w:r>
          </w:p>
        </w:tc>
      </w:tr>
      <w:tr w:rsidR="003A20CB" w:rsidRPr="001A3503" w14:paraId="22EB0451" w14:textId="77777777" w:rsidTr="00355546">
        <w:trPr>
          <w:trHeight w:val="227"/>
        </w:trPr>
        <w:tc>
          <w:tcPr>
            <w:tcW w:w="675" w:type="dxa"/>
            <w:vMerge/>
          </w:tcPr>
          <w:p w14:paraId="20B6744A" w14:textId="77777777" w:rsidR="003A20CB" w:rsidRPr="001A3503" w:rsidRDefault="003A20CB" w:rsidP="003B0210">
            <w:pPr>
              <w:pStyle w:val="Sombreadomedio1-nfasis11"/>
              <w:jc w:val="center"/>
              <w:rPr>
                <w:rFonts w:cs="Arial"/>
                <w:b/>
                <w:sz w:val="20"/>
                <w:szCs w:val="20"/>
              </w:rPr>
            </w:pPr>
          </w:p>
        </w:tc>
        <w:tc>
          <w:tcPr>
            <w:tcW w:w="6804" w:type="dxa"/>
          </w:tcPr>
          <w:p w14:paraId="1297F721"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6. Servicios de Apoyo para el Aprendizaje </w:t>
            </w:r>
          </w:p>
        </w:tc>
        <w:tc>
          <w:tcPr>
            <w:tcW w:w="1499" w:type="dxa"/>
            <w:vAlign w:val="center"/>
          </w:tcPr>
          <w:p w14:paraId="6AF061F6" w14:textId="77777777" w:rsidR="003A20CB" w:rsidRPr="001A3503" w:rsidRDefault="005A1A3C" w:rsidP="005A1A3C">
            <w:pPr>
              <w:pStyle w:val="Sombreadomedio1-nfasis11"/>
              <w:jc w:val="center"/>
              <w:rPr>
                <w:rFonts w:cs="Arial"/>
                <w:sz w:val="20"/>
                <w:szCs w:val="20"/>
              </w:rPr>
            </w:pPr>
            <w:r>
              <w:rPr>
                <w:rFonts w:cs="Arial"/>
                <w:sz w:val="20"/>
                <w:szCs w:val="20"/>
              </w:rPr>
              <w:t>40</w:t>
            </w:r>
          </w:p>
        </w:tc>
      </w:tr>
      <w:tr w:rsidR="003A20CB" w:rsidRPr="001A3503" w14:paraId="5B3481B5" w14:textId="77777777" w:rsidTr="00355546">
        <w:trPr>
          <w:trHeight w:val="227"/>
        </w:trPr>
        <w:tc>
          <w:tcPr>
            <w:tcW w:w="675" w:type="dxa"/>
            <w:vMerge/>
          </w:tcPr>
          <w:p w14:paraId="2D116B46" w14:textId="77777777" w:rsidR="003A20CB" w:rsidRPr="001A3503" w:rsidRDefault="003A20CB" w:rsidP="003B0210">
            <w:pPr>
              <w:pStyle w:val="Sombreadomedio1-nfasis11"/>
              <w:jc w:val="center"/>
              <w:rPr>
                <w:rFonts w:cs="Arial"/>
                <w:b/>
                <w:sz w:val="20"/>
                <w:szCs w:val="20"/>
              </w:rPr>
            </w:pPr>
          </w:p>
        </w:tc>
        <w:tc>
          <w:tcPr>
            <w:tcW w:w="6804" w:type="dxa"/>
          </w:tcPr>
          <w:p w14:paraId="104D19B9"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7. Vinculación – Extensión </w:t>
            </w:r>
          </w:p>
        </w:tc>
        <w:tc>
          <w:tcPr>
            <w:tcW w:w="1499" w:type="dxa"/>
            <w:vAlign w:val="center"/>
          </w:tcPr>
          <w:p w14:paraId="78E09802" w14:textId="77777777" w:rsidR="003A20CB" w:rsidRPr="001A3503" w:rsidRDefault="005A1A3C" w:rsidP="005A1A3C">
            <w:pPr>
              <w:pStyle w:val="Sombreadomedio1-nfasis11"/>
              <w:jc w:val="center"/>
              <w:rPr>
                <w:rFonts w:cs="Arial"/>
                <w:sz w:val="20"/>
                <w:szCs w:val="20"/>
              </w:rPr>
            </w:pPr>
            <w:r>
              <w:rPr>
                <w:rFonts w:cs="Arial"/>
                <w:sz w:val="20"/>
                <w:szCs w:val="20"/>
              </w:rPr>
              <w:t>44</w:t>
            </w:r>
          </w:p>
        </w:tc>
      </w:tr>
      <w:tr w:rsidR="003A20CB" w:rsidRPr="001A3503" w14:paraId="7F6C6A22" w14:textId="77777777" w:rsidTr="00355546">
        <w:trPr>
          <w:trHeight w:val="227"/>
        </w:trPr>
        <w:tc>
          <w:tcPr>
            <w:tcW w:w="675" w:type="dxa"/>
            <w:vMerge/>
          </w:tcPr>
          <w:p w14:paraId="0860D5B3" w14:textId="77777777" w:rsidR="003A20CB" w:rsidRPr="001A3503" w:rsidRDefault="003A20CB" w:rsidP="003B0210">
            <w:pPr>
              <w:pStyle w:val="Sombreadomedio1-nfasis11"/>
              <w:jc w:val="center"/>
              <w:rPr>
                <w:rFonts w:cs="Arial"/>
                <w:b/>
                <w:sz w:val="20"/>
                <w:szCs w:val="20"/>
              </w:rPr>
            </w:pPr>
          </w:p>
        </w:tc>
        <w:tc>
          <w:tcPr>
            <w:tcW w:w="6804" w:type="dxa"/>
          </w:tcPr>
          <w:p w14:paraId="05F2D872"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8. Investigación </w:t>
            </w:r>
          </w:p>
        </w:tc>
        <w:tc>
          <w:tcPr>
            <w:tcW w:w="1499" w:type="dxa"/>
            <w:vAlign w:val="center"/>
          </w:tcPr>
          <w:p w14:paraId="50664B87" w14:textId="77777777" w:rsidR="003A20CB" w:rsidRPr="001A3503" w:rsidRDefault="005A1A3C" w:rsidP="005A1A3C">
            <w:pPr>
              <w:pStyle w:val="Sombreadomedio1-nfasis11"/>
              <w:jc w:val="center"/>
              <w:rPr>
                <w:rFonts w:cs="Arial"/>
                <w:sz w:val="20"/>
                <w:szCs w:val="20"/>
              </w:rPr>
            </w:pPr>
            <w:r>
              <w:rPr>
                <w:rFonts w:cs="Arial"/>
                <w:sz w:val="20"/>
                <w:szCs w:val="20"/>
              </w:rPr>
              <w:t>48</w:t>
            </w:r>
          </w:p>
        </w:tc>
      </w:tr>
      <w:tr w:rsidR="003A20CB" w:rsidRPr="001A3503" w14:paraId="79A7DE8E" w14:textId="77777777" w:rsidTr="00355546">
        <w:trPr>
          <w:trHeight w:val="227"/>
        </w:trPr>
        <w:tc>
          <w:tcPr>
            <w:tcW w:w="675" w:type="dxa"/>
            <w:vMerge/>
          </w:tcPr>
          <w:p w14:paraId="7D30905C" w14:textId="77777777" w:rsidR="003A20CB" w:rsidRPr="001A3503" w:rsidRDefault="003A20CB" w:rsidP="003B0210">
            <w:pPr>
              <w:pStyle w:val="Sombreadomedio1-nfasis11"/>
              <w:jc w:val="center"/>
              <w:rPr>
                <w:rFonts w:cs="Arial"/>
                <w:b/>
                <w:sz w:val="20"/>
                <w:szCs w:val="20"/>
              </w:rPr>
            </w:pPr>
          </w:p>
        </w:tc>
        <w:tc>
          <w:tcPr>
            <w:tcW w:w="6804" w:type="dxa"/>
          </w:tcPr>
          <w:p w14:paraId="4B1F1CEC"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 9. Infraestructura y Equipamiento </w:t>
            </w:r>
          </w:p>
        </w:tc>
        <w:tc>
          <w:tcPr>
            <w:tcW w:w="1499" w:type="dxa"/>
            <w:vAlign w:val="center"/>
          </w:tcPr>
          <w:p w14:paraId="03A55B2F" w14:textId="77777777" w:rsidR="003A20CB" w:rsidRPr="001A3503" w:rsidRDefault="005A1A3C" w:rsidP="005A1A3C">
            <w:pPr>
              <w:pStyle w:val="Sombreadomedio1-nfasis11"/>
              <w:jc w:val="center"/>
              <w:rPr>
                <w:rFonts w:cs="Arial"/>
                <w:sz w:val="20"/>
                <w:szCs w:val="20"/>
              </w:rPr>
            </w:pPr>
            <w:r>
              <w:rPr>
                <w:rFonts w:cs="Arial"/>
                <w:sz w:val="20"/>
                <w:szCs w:val="20"/>
              </w:rPr>
              <w:t>51</w:t>
            </w:r>
          </w:p>
        </w:tc>
      </w:tr>
      <w:tr w:rsidR="003A20CB" w:rsidRPr="001A3503" w14:paraId="750C3C76" w14:textId="77777777" w:rsidTr="00355546">
        <w:trPr>
          <w:trHeight w:val="227"/>
        </w:trPr>
        <w:tc>
          <w:tcPr>
            <w:tcW w:w="675" w:type="dxa"/>
            <w:vMerge/>
          </w:tcPr>
          <w:p w14:paraId="3811EE8A" w14:textId="77777777" w:rsidR="003A20CB" w:rsidRPr="001A3503" w:rsidRDefault="003A20CB" w:rsidP="003B0210">
            <w:pPr>
              <w:pStyle w:val="Sombreadomedio1-nfasis11"/>
              <w:jc w:val="center"/>
              <w:rPr>
                <w:rFonts w:cs="Arial"/>
                <w:b/>
                <w:sz w:val="20"/>
                <w:szCs w:val="20"/>
              </w:rPr>
            </w:pPr>
          </w:p>
        </w:tc>
        <w:tc>
          <w:tcPr>
            <w:tcW w:w="6804" w:type="dxa"/>
          </w:tcPr>
          <w:p w14:paraId="22F8EED7" w14:textId="77777777" w:rsidR="003A20CB" w:rsidRPr="001A3503" w:rsidRDefault="003A20CB" w:rsidP="003A20CB">
            <w:pPr>
              <w:pStyle w:val="Sombreadomedio1-nfasis11"/>
              <w:ind w:left="318"/>
              <w:rPr>
                <w:rFonts w:cs="Arial"/>
                <w:sz w:val="20"/>
                <w:szCs w:val="20"/>
              </w:rPr>
            </w:pPr>
            <w:r w:rsidRPr="001A3503">
              <w:rPr>
                <w:rFonts w:cs="Arial"/>
                <w:sz w:val="20"/>
                <w:szCs w:val="20"/>
              </w:rPr>
              <w:t xml:space="preserve">10. Gestión </w:t>
            </w:r>
            <w:r>
              <w:rPr>
                <w:rFonts w:cs="Arial"/>
                <w:sz w:val="20"/>
                <w:szCs w:val="20"/>
              </w:rPr>
              <w:t>Administrativa y Financiamiento</w:t>
            </w:r>
          </w:p>
        </w:tc>
        <w:tc>
          <w:tcPr>
            <w:tcW w:w="1499" w:type="dxa"/>
          </w:tcPr>
          <w:p w14:paraId="42EF6541" w14:textId="77777777" w:rsidR="003A20CB" w:rsidRPr="001A3503" w:rsidRDefault="005A1A3C" w:rsidP="005A1A3C">
            <w:pPr>
              <w:pStyle w:val="Sombreadomedio1-nfasis11"/>
              <w:jc w:val="center"/>
              <w:rPr>
                <w:rFonts w:cs="Arial"/>
                <w:sz w:val="20"/>
                <w:szCs w:val="20"/>
              </w:rPr>
            </w:pPr>
            <w:r>
              <w:rPr>
                <w:rFonts w:cs="Arial"/>
                <w:sz w:val="20"/>
                <w:szCs w:val="20"/>
              </w:rPr>
              <w:t>55</w:t>
            </w:r>
          </w:p>
        </w:tc>
      </w:tr>
      <w:tr w:rsidR="00D15BB9" w:rsidRPr="001A3503" w14:paraId="26BD71AA" w14:textId="77777777" w:rsidTr="00355546">
        <w:trPr>
          <w:trHeight w:hRule="exact" w:val="320"/>
        </w:trPr>
        <w:tc>
          <w:tcPr>
            <w:tcW w:w="675" w:type="dxa"/>
          </w:tcPr>
          <w:p w14:paraId="71787080" w14:textId="77777777" w:rsidR="00D15BB9" w:rsidRPr="001A3503" w:rsidRDefault="000F6050" w:rsidP="003B0210">
            <w:pPr>
              <w:pStyle w:val="Sombreadomedio1-nfasis11"/>
              <w:jc w:val="center"/>
              <w:rPr>
                <w:rFonts w:cs="Arial"/>
                <w:b/>
                <w:sz w:val="20"/>
                <w:szCs w:val="20"/>
              </w:rPr>
            </w:pPr>
            <w:r w:rsidRPr="001A3503">
              <w:rPr>
                <w:rFonts w:cs="Arial"/>
                <w:b/>
                <w:sz w:val="20"/>
                <w:szCs w:val="20"/>
              </w:rPr>
              <w:t>VI</w:t>
            </w:r>
          </w:p>
        </w:tc>
        <w:tc>
          <w:tcPr>
            <w:tcW w:w="6804" w:type="dxa"/>
          </w:tcPr>
          <w:p w14:paraId="3480E599" w14:textId="77777777" w:rsidR="00D15BB9" w:rsidRPr="001A3503" w:rsidRDefault="0043751B" w:rsidP="003B0210">
            <w:pPr>
              <w:pStyle w:val="Sombreadomedio1-nfasis11"/>
              <w:rPr>
                <w:rFonts w:cs="Arial"/>
                <w:b/>
                <w:sz w:val="20"/>
                <w:szCs w:val="20"/>
              </w:rPr>
            </w:pPr>
            <w:r w:rsidRPr="001A3503">
              <w:rPr>
                <w:rFonts w:cs="Arial"/>
                <w:b/>
                <w:sz w:val="20"/>
                <w:szCs w:val="20"/>
              </w:rPr>
              <w:t>Glosario</w:t>
            </w:r>
          </w:p>
          <w:p w14:paraId="4FF4E53D" w14:textId="77777777" w:rsidR="00FA76BF" w:rsidRPr="001A3503" w:rsidRDefault="00FA76BF" w:rsidP="003B0210">
            <w:pPr>
              <w:pStyle w:val="Sombreadomedio1-nfasis11"/>
              <w:rPr>
                <w:rFonts w:cs="Arial"/>
                <w:b/>
                <w:sz w:val="20"/>
                <w:szCs w:val="20"/>
              </w:rPr>
            </w:pPr>
          </w:p>
        </w:tc>
        <w:tc>
          <w:tcPr>
            <w:tcW w:w="1499" w:type="dxa"/>
          </w:tcPr>
          <w:p w14:paraId="010B3A05" w14:textId="77777777" w:rsidR="00D15BB9" w:rsidRPr="001A3503" w:rsidRDefault="005A1A3C" w:rsidP="005A1A3C">
            <w:pPr>
              <w:pStyle w:val="Sombreadomedio1-nfasis11"/>
              <w:jc w:val="center"/>
              <w:rPr>
                <w:rFonts w:cs="Arial"/>
                <w:sz w:val="20"/>
                <w:szCs w:val="20"/>
              </w:rPr>
            </w:pPr>
            <w:r>
              <w:rPr>
                <w:rFonts w:cs="Arial"/>
                <w:sz w:val="20"/>
                <w:szCs w:val="20"/>
              </w:rPr>
              <w:t>60</w:t>
            </w:r>
          </w:p>
        </w:tc>
      </w:tr>
      <w:tr w:rsidR="003A20CB" w:rsidRPr="001A3503" w14:paraId="2F2CD168" w14:textId="77777777" w:rsidTr="00355546">
        <w:trPr>
          <w:trHeight w:val="227"/>
        </w:trPr>
        <w:tc>
          <w:tcPr>
            <w:tcW w:w="675" w:type="dxa"/>
            <w:vMerge w:val="restart"/>
          </w:tcPr>
          <w:p w14:paraId="4CBE41CD" w14:textId="77777777" w:rsidR="003A20CB" w:rsidRPr="001A3503" w:rsidRDefault="003A20CB" w:rsidP="003B0210">
            <w:pPr>
              <w:pStyle w:val="Sombreadomedio1-nfasis11"/>
              <w:jc w:val="center"/>
              <w:rPr>
                <w:rFonts w:cs="Arial"/>
                <w:b/>
                <w:sz w:val="20"/>
                <w:szCs w:val="20"/>
              </w:rPr>
            </w:pPr>
            <w:r w:rsidRPr="001A3503">
              <w:rPr>
                <w:rFonts w:cs="Arial"/>
                <w:b/>
                <w:sz w:val="20"/>
                <w:szCs w:val="20"/>
              </w:rPr>
              <w:t>VII</w:t>
            </w:r>
          </w:p>
        </w:tc>
        <w:tc>
          <w:tcPr>
            <w:tcW w:w="6804" w:type="dxa"/>
          </w:tcPr>
          <w:p w14:paraId="39EF3FE9" w14:textId="77777777" w:rsidR="003A20CB" w:rsidRPr="001A3503" w:rsidRDefault="003A20CB" w:rsidP="00FA76BF">
            <w:pPr>
              <w:pStyle w:val="Default"/>
              <w:jc w:val="both"/>
              <w:rPr>
                <w:b/>
                <w:sz w:val="20"/>
                <w:szCs w:val="20"/>
              </w:rPr>
            </w:pPr>
            <w:r w:rsidRPr="001A3503">
              <w:rPr>
                <w:b/>
                <w:color w:val="auto"/>
                <w:sz w:val="20"/>
                <w:szCs w:val="20"/>
              </w:rPr>
              <w:t xml:space="preserve">Anexos </w:t>
            </w:r>
          </w:p>
        </w:tc>
        <w:tc>
          <w:tcPr>
            <w:tcW w:w="1499" w:type="dxa"/>
            <w:vAlign w:val="center"/>
          </w:tcPr>
          <w:p w14:paraId="2A739521" w14:textId="77777777" w:rsidR="003A20CB" w:rsidRPr="001A3503" w:rsidRDefault="005A1A3C" w:rsidP="005A1A3C">
            <w:pPr>
              <w:pStyle w:val="Sombreadomedio1-nfasis11"/>
              <w:jc w:val="center"/>
              <w:rPr>
                <w:rFonts w:cs="Arial"/>
                <w:sz w:val="20"/>
                <w:szCs w:val="20"/>
              </w:rPr>
            </w:pPr>
            <w:r>
              <w:rPr>
                <w:rFonts w:cs="Arial"/>
                <w:sz w:val="20"/>
                <w:szCs w:val="20"/>
              </w:rPr>
              <w:t>66</w:t>
            </w:r>
          </w:p>
        </w:tc>
      </w:tr>
      <w:tr w:rsidR="003A20CB" w:rsidRPr="001A3503" w14:paraId="21D70ABA" w14:textId="77777777" w:rsidTr="00355546">
        <w:trPr>
          <w:trHeight w:val="227"/>
        </w:trPr>
        <w:tc>
          <w:tcPr>
            <w:tcW w:w="675" w:type="dxa"/>
            <w:vMerge/>
          </w:tcPr>
          <w:p w14:paraId="656A4205" w14:textId="77777777" w:rsidR="003A20CB" w:rsidRPr="001A3503" w:rsidRDefault="003A20CB" w:rsidP="003B0210">
            <w:pPr>
              <w:pStyle w:val="Sombreadomedio1-nfasis11"/>
              <w:jc w:val="center"/>
              <w:rPr>
                <w:rFonts w:cs="Arial"/>
                <w:b/>
                <w:sz w:val="20"/>
                <w:szCs w:val="20"/>
              </w:rPr>
            </w:pPr>
          </w:p>
        </w:tc>
        <w:tc>
          <w:tcPr>
            <w:tcW w:w="6804" w:type="dxa"/>
          </w:tcPr>
          <w:p w14:paraId="38739F58" w14:textId="77777777" w:rsidR="003A20CB" w:rsidRPr="001A3503" w:rsidRDefault="003A20CB" w:rsidP="00FA76BF">
            <w:pPr>
              <w:pStyle w:val="Default"/>
              <w:jc w:val="both"/>
              <w:rPr>
                <w:b/>
                <w:color w:val="auto"/>
                <w:sz w:val="20"/>
                <w:szCs w:val="20"/>
              </w:rPr>
            </w:pPr>
            <w:r w:rsidRPr="001E3C6A">
              <w:rPr>
                <w:color w:val="auto"/>
                <w:sz w:val="20"/>
                <w:szCs w:val="20"/>
              </w:rPr>
              <w:t>Fichas Técnicas</w:t>
            </w:r>
          </w:p>
        </w:tc>
        <w:tc>
          <w:tcPr>
            <w:tcW w:w="1499" w:type="dxa"/>
            <w:vAlign w:val="center"/>
          </w:tcPr>
          <w:p w14:paraId="46B4D187" w14:textId="77777777" w:rsidR="003A20CB" w:rsidRPr="001A3503" w:rsidRDefault="005A1A3C" w:rsidP="005A1A3C">
            <w:pPr>
              <w:pStyle w:val="Sombreadomedio1-nfasis11"/>
              <w:jc w:val="center"/>
              <w:rPr>
                <w:rFonts w:cs="Arial"/>
                <w:sz w:val="20"/>
                <w:szCs w:val="20"/>
              </w:rPr>
            </w:pPr>
            <w:r>
              <w:rPr>
                <w:rFonts w:cs="Arial"/>
                <w:sz w:val="20"/>
                <w:szCs w:val="20"/>
              </w:rPr>
              <w:t>66</w:t>
            </w:r>
          </w:p>
        </w:tc>
      </w:tr>
      <w:tr w:rsidR="003A20CB" w:rsidRPr="001A3503" w14:paraId="2E020BC0" w14:textId="77777777" w:rsidTr="00355546">
        <w:trPr>
          <w:trHeight w:val="227"/>
        </w:trPr>
        <w:tc>
          <w:tcPr>
            <w:tcW w:w="675" w:type="dxa"/>
            <w:vMerge w:val="restart"/>
          </w:tcPr>
          <w:p w14:paraId="51C33D83" w14:textId="77777777" w:rsidR="003A20CB" w:rsidRPr="001A3503" w:rsidRDefault="003A20CB" w:rsidP="003B0210">
            <w:pPr>
              <w:pStyle w:val="Sombreadomedio1-nfasis11"/>
              <w:jc w:val="center"/>
              <w:rPr>
                <w:rFonts w:cs="Arial"/>
                <w:b/>
                <w:sz w:val="20"/>
                <w:szCs w:val="20"/>
              </w:rPr>
            </w:pPr>
          </w:p>
        </w:tc>
        <w:tc>
          <w:tcPr>
            <w:tcW w:w="6804" w:type="dxa"/>
          </w:tcPr>
          <w:p w14:paraId="4A1BB06B" w14:textId="77777777" w:rsidR="003A20CB" w:rsidRPr="003A20CB" w:rsidRDefault="005A1A3C" w:rsidP="005A1A3C">
            <w:pPr>
              <w:pStyle w:val="Default"/>
              <w:jc w:val="both"/>
              <w:rPr>
                <w:color w:val="auto"/>
                <w:sz w:val="20"/>
                <w:szCs w:val="20"/>
              </w:rPr>
            </w:pPr>
            <w:r>
              <w:rPr>
                <w:color w:val="auto"/>
                <w:sz w:val="20"/>
                <w:szCs w:val="20"/>
              </w:rPr>
              <w:t xml:space="preserve">      </w:t>
            </w:r>
            <w:r w:rsidR="003A20CB" w:rsidRPr="003A20CB">
              <w:rPr>
                <w:color w:val="auto"/>
                <w:sz w:val="20"/>
                <w:szCs w:val="20"/>
              </w:rPr>
              <w:t>7.1 Instructivo para las IES</w:t>
            </w:r>
          </w:p>
        </w:tc>
        <w:tc>
          <w:tcPr>
            <w:tcW w:w="1499" w:type="dxa"/>
          </w:tcPr>
          <w:p w14:paraId="234BCCF1" w14:textId="77777777" w:rsidR="003A20CB" w:rsidRPr="001A3503" w:rsidRDefault="005A1A3C" w:rsidP="005A1A3C">
            <w:pPr>
              <w:pStyle w:val="Sombreadomedio1-nfasis11"/>
              <w:jc w:val="center"/>
              <w:rPr>
                <w:rFonts w:cs="Arial"/>
                <w:sz w:val="20"/>
                <w:szCs w:val="20"/>
              </w:rPr>
            </w:pPr>
            <w:r>
              <w:rPr>
                <w:rFonts w:cs="Arial"/>
                <w:sz w:val="20"/>
                <w:szCs w:val="20"/>
              </w:rPr>
              <w:t>71</w:t>
            </w:r>
          </w:p>
        </w:tc>
      </w:tr>
      <w:tr w:rsidR="003A20CB" w:rsidRPr="001A3503" w14:paraId="34C46FDE" w14:textId="77777777" w:rsidTr="00355546">
        <w:trPr>
          <w:trHeight w:hRule="exact" w:val="227"/>
        </w:trPr>
        <w:tc>
          <w:tcPr>
            <w:tcW w:w="675" w:type="dxa"/>
            <w:vMerge/>
          </w:tcPr>
          <w:p w14:paraId="1F898232" w14:textId="77777777" w:rsidR="003A20CB" w:rsidRPr="001A3503" w:rsidRDefault="003A20CB" w:rsidP="003B0210">
            <w:pPr>
              <w:pStyle w:val="Sombreadomedio1-nfasis11"/>
              <w:jc w:val="center"/>
              <w:rPr>
                <w:rFonts w:cs="Arial"/>
                <w:b/>
                <w:sz w:val="20"/>
                <w:szCs w:val="20"/>
              </w:rPr>
            </w:pPr>
          </w:p>
        </w:tc>
        <w:tc>
          <w:tcPr>
            <w:tcW w:w="6804" w:type="dxa"/>
          </w:tcPr>
          <w:p w14:paraId="7954698A" w14:textId="77777777" w:rsidR="003A20CB" w:rsidRPr="003A20CB" w:rsidRDefault="003A20CB" w:rsidP="006912B5">
            <w:pPr>
              <w:pStyle w:val="Default"/>
              <w:ind w:left="318"/>
              <w:jc w:val="both"/>
              <w:rPr>
                <w:color w:val="auto"/>
                <w:sz w:val="20"/>
                <w:szCs w:val="20"/>
              </w:rPr>
            </w:pPr>
            <w:r w:rsidRPr="003A20CB">
              <w:rPr>
                <w:color w:val="auto"/>
                <w:sz w:val="20"/>
                <w:szCs w:val="20"/>
              </w:rPr>
              <w:t>7.2 Instructivo para el evaluador</w:t>
            </w:r>
          </w:p>
          <w:p w14:paraId="3661C7DF" w14:textId="77777777" w:rsidR="003A20CB" w:rsidRPr="003A20CB" w:rsidRDefault="003A20CB" w:rsidP="006912B5">
            <w:pPr>
              <w:pStyle w:val="Default"/>
              <w:ind w:left="318"/>
              <w:jc w:val="both"/>
              <w:rPr>
                <w:color w:val="auto"/>
                <w:sz w:val="20"/>
                <w:szCs w:val="20"/>
              </w:rPr>
            </w:pPr>
          </w:p>
        </w:tc>
        <w:tc>
          <w:tcPr>
            <w:tcW w:w="1499" w:type="dxa"/>
          </w:tcPr>
          <w:p w14:paraId="603D8FD9" w14:textId="77777777" w:rsidR="003A20CB" w:rsidRPr="001A3503" w:rsidRDefault="005A1A3C" w:rsidP="005A1A3C">
            <w:pPr>
              <w:pStyle w:val="Sombreadomedio1-nfasis11"/>
              <w:jc w:val="center"/>
              <w:rPr>
                <w:rFonts w:cs="Arial"/>
                <w:sz w:val="20"/>
                <w:szCs w:val="20"/>
              </w:rPr>
            </w:pPr>
            <w:r>
              <w:rPr>
                <w:rFonts w:cs="Arial"/>
                <w:sz w:val="20"/>
                <w:szCs w:val="20"/>
              </w:rPr>
              <w:t>76</w:t>
            </w:r>
          </w:p>
        </w:tc>
      </w:tr>
      <w:tr w:rsidR="003A20CB" w:rsidRPr="001A3503" w14:paraId="4C2A39D3" w14:textId="77777777" w:rsidTr="00355546">
        <w:trPr>
          <w:trHeight w:val="227"/>
        </w:trPr>
        <w:tc>
          <w:tcPr>
            <w:tcW w:w="675" w:type="dxa"/>
            <w:vMerge/>
          </w:tcPr>
          <w:p w14:paraId="6F047109" w14:textId="77777777" w:rsidR="003A20CB" w:rsidRPr="001A3503" w:rsidRDefault="003A20CB" w:rsidP="003B0210">
            <w:pPr>
              <w:pStyle w:val="Sombreadomedio1-nfasis11"/>
              <w:jc w:val="center"/>
              <w:rPr>
                <w:rFonts w:cs="Arial"/>
                <w:b/>
                <w:sz w:val="20"/>
                <w:szCs w:val="20"/>
              </w:rPr>
            </w:pPr>
          </w:p>
        </w:tc>
        <w:tc>
          <w:tcPr>
            <w:tcW w:w="6804" w:type="dxa"/>
          </w:tcPr>
          <w:p w14:paraId="18715ADC" w14:textId="77777777" w:rsidR="003A20CB" w:rsidRPr="001A3503" w:rsidRDefault="003A20CB" w:rsidP="006912B5">
            <w:pPr>
              <w:pStyle w:val="Default"/>
              <w:ind w:left="318"/>
              <w:jc w:val="both"/>
              <w:rPr>
                <w:b/>
                <w:color w:val="auto"/>
                <w:sz w:val="20"/>
                <w:szCs w:val="20"/>
              </w:rPr>
            </w:pPr>
            <w:r w:rsidRPr="003A20CB">
              <w:rPr>
                <w:color w:val="auto"/>
                <w:sz w:val="20"/>
                <w:szCs w:val="20"/>
              </w:rPr>
              <w:t>7.3</w:t>
            </w:r>
            <w:r>
              <w:rPr>
                <w:color w:val="auto"/>
                <w:sz w:val="20"/>
                <w:szCs w:val="20"/>
              </w:rPr>
              <w:t xml:space="preserve"> </w:t>
            </w:r>
            <w:r w:rsidRPr="003A20CB">
              <w:rPr>
                <w:color w:val="auto"/>
                <w:sz w:val="20"/>
                <w:szCs w:val="20"/>
              </w:rPr>
              <w:t>Código de Ética</w:t>
            </w:r>
          </w:p>
        </w:tc>
        <w:tc>
          <w:tcPr>
            <w:tcW w:w="1499" w:type="dxa"/>
          </w:tcPr>
          <w:p w14:paraId="4FB775AC" w14:textId="77777777" w:rsidR="003A20CB" w:rsidRPr="001A3503" w:rsidRDefault="005A1A3C" w:rsidP="005A1A3C">
            <w:pPr>
              <w:pStyle w:val="Sombreadomedio1-nfasis11"/>
              <w:jc w:val="center"/>
              <w:rPr>
                <w:rFonts w:cs="Arial"/>
                <w:sz w:val="20"/>
                <w:szCs w:val="20"/>
              </w:rPr>
            </w:pPr>
            <w:r>
              <w:rPr>
                <w:rFonts w:cs="Arial"/>
                <w:sz w:val="20"/>
                <w:szCs w:val="20"/>
              </w:rPr>
              <w:t>77</w:t>
            </w:r>
          </w:p>
        </w:tc>
      </w:tr>
      <w:tr w:rsidR="00A85937" w:rsidRPr="001A3503" w14:paraId="04DF3941" w14:textId="77777777" w:rsidTr="00355546">
        <w:trPr>
          <w:trHeight w:val="227"/>
        </w:trPr>
        <w:tc>
          <w:tcPr>
            <w:tcW w:w="675" w:type="dxa"/>
          </w:tcPr>
          <w:p w14:paraId="0AF9348A" w14:textId="77777777" w:rsidR="00A85937" w:rsidRPr="001A3503" w:rsidRDefault="000F6050" w:rsidP="003B0210">
            <w:pPr>
              <w:pStyle w:val="Sombreadomedio1-nfasis11"/>
              <w:jc w:val="center"/>
              <w:rPr>
                <w:rFonts w:cs="Arial"/>
                <w:b/>
                <w:sz w:val="20"/>
                <w:szCs w:val="20"/>
              </w:rPr>
            </w:pPr>
            <w:r w:rsidRPr="001A3503">
              <w:rPr>
                <w:rFonts w:cs="Arial"/>
                <w:b/>
                <w:sz w:val="20"/>
                <w:szCs w:val="20"/>
              </w:rPr>
              <w:t>VII</w:t>
            </w:r>
            <w:r w:rsidR="00FA76BF" w:rsidRPr="001A3503">
              <w:rPr>
                <w:rFonts w:cs="Arial"/>
                <w:b/>
                <w:sz w:val="20"/>
                <w:szCs w:val="20"/>
              </w:rPr>
              <w:t>I</w:t>
            </w:r>
          </w:p>
        </w:tc>
        <w:tc>
          <w:tcPr>
            <w:tcW w:w="6804" w:type="dxa"/>
          </w:tcPr>
          <w:p w14:paraId="1561404B" w14:textId="77777777" w:rsidR="00A85937" w:rsidRPr="001A3503" w:rsidRDefault="00CE3DA4" w:rsidP="00D15BB9">
            <w:pPr>
              <w:pStyle w:val="Default"/>
              <w:jc w:val="both"/>
              <w:rPr>
                <w:b/>
                <w:sz w:val="20"/>
                <w:szCs w:val="20"/>
              </w:rPr>
            </w:pPr>
            <w:r>
              <w:rPr>
                <w:b/>
                <w:sz w:val="20"/>
                <w:szCs w:val="20"/>
              </w:rPr>
              <w:t>Referencias</w:t>
            </w:r>
          </w:p>
          <w:p w14:paraId="4EEC2C86" w14:textId="77777777" w:rsidR="00FA76BF" w:rsidRPr="001A3503" w:rsidRDefault="00FA76BF" w:rsidP="00D15BB9">
            <w:pPr>
              <w:pStyle w:val="Default"/>
              <w:jc w:val="both"/>
              <w:rPr>
                <w:b/>
                <w:sz w:val="20"/>
                <w:szCs w:val="20"/>
              </w:rPr>
            </w:pPr>
          </w:p>
        </w:tc>
        <w:tc>
          <w:tcPr>
            <w:tcW w:w="1499" w:type="dxa"/>
          </w:tcPr>
          <w:p w14:paraId="5575021F" w14:textId="77777777" w:rsidR="00A85937" w:rsidRPr="001A3503" w:rsidRDefault="005A1A3C" w:rsidP="005A1A3C">
            <w:pPr>
              <w:pStyle w:val="Sombreadomedio1-nfasis11"/>
              <w:jc w:val="center"/>
              <w:rPr>
                <w:rFonts w:cs="Arial"/>
                <w:sz w:val="20"/>
                <w:szCs w:val="20"/>
              </w:rPr>
            </w:pPr>
            <w:r>
              <w:rPr>
                <w:rFonts w:cs="Arial"/>
                <w:sz w:val="20"/>
                <w:szCs w:val="20"/>
              </w:rPr>
              <w:t>79</w:t>
            </w:r>
          </w:p>
        </w:tc>
      </w:tr>
    </w:tbl>
    <w:p w14:paraId="02A42BDD" w14:textId="77777777" w:rsidR="006117E0" w:rsidRPr="00A93DCA" w:rsidRDefault="006117E0" w:rsidP="006117E0">
      <w:pPr>
        <w:pStyle w:val="Sombreadomedio1-nfasis11"/>
      </w:pPr>
    </w:p>
    <w:p w14:paraId="6F336811" w14:textId="77777777" w:rsidR="006117E0" w:rsidRDefault="006117E0" w:rsidP="00BF3417">
      <w:pPr>
        <w:pStyle w:val="Default"/>
      </w:pPr>
    </w:p>
    <w:p w14:paraId="222C4985" w14:textId="77777777" w:rsidR="005A1A3C" w:rsidRDefault="005A1A3C" w:rsidP="00BF3417">
      <w:pPr>
        <w:pStyle w:val="Default"/>
      </w:pPr>
    </w:p>
    <w:p w14:paraId="180D28BE" w14:textId="77777777" w:rsidR="005A1A3C" w:rsidRDefault="005A1A3C" w:rsidP="00BF3417">
      <w:pPr>
        <w:pStyle w:val="Default"/>
      </w:pPr>
    </w:p>
    <w:p w14:paraId="4BE0C80E" w14:textId="77777777" w:rsidR="005A1A3C" w:rsidRDefault="005A1A3C" w:rsidP="00BF3417">
      <w:pPr>
        <w:pStyle w:val="Default"/>
      </w:pPr>
    </w:p>
    <w:p w14:paraId="0967A26C" w14:textId="77777777" w:rsidR="00355546" w:rsidRDefault="00355546" w:rsidP="00BF3417">
      <w:pPr>
        <w:pStyle w:val="Default"/>
      </w:pPr>
    </w:p>
    <w:p w14:paraId="67CEBAD6" w14:textId="77777777" w:rsidR="00355546" w:rsidRDefault="00355546" w:rsidP="00BF3417">
      <w:pPr>
        <w:pStyle w:val="Default"/>
      </w:pPr>
    </w:p>
    <w:p w14:paraId="00E28707" w14:textId="77777777" w:rsidR="00355546" w:rsidRDefault="00355546" w:rsidP="00BF3417">
      <w:pPr>
        <w:pStyle w:val="Default"/>
      </w:pPr>
    </w:p>
    <w:p w14:paraId="0D62BE82" w14:textId="77777777" w:rsidR="00355546" w:rsidRDefault="00355546" w:rsidP="00BF3417">
      <w:pPr>
        <w:pStyle w:val="Default"/>
      </w:pPr>
    </w:p>
    <w:p w14:paraId="20334617" w14:textId="77777777" w:rsidR="00355546" w:rsidRDefault="00355546" w:rsidP="00BF3417">
      <w:pPr>
        <w:pStyle w:val="Default"/>
      </w:pPr>
    </w:p>
    <w:p w14:paraId="6A149C8F" w14:textId="77777777" w:rsidR="00355546" w:rsidRDefault="00355546" w:rsidP="00BF3417">
      <w:pPr>
        <w:pStyle w:val="Default"/>
      </w:pPr>
    </w:p>
    <w:p w14:paraId="33C704FC" w14:textId="77777777" w:rsidR="00355546" w:rsidRDefault="00355546" w:rsidP="00BF3417">
      <w:pPr>
        <w:pStyle w:val="Default"/>
      </w:pPr>
    </w:p>
    <w:p w14:paraId="75171069" w14:textId="77777777" w:rsidR="00355546" w:rsidRDefault="00355546" w:rsidP="00BF3417">
      <w:pPr>
        <w:pStyle w:val="Default"/>
      </w:pPr>
    </w:p>
    <w:p w14:paraId="1B10EA1A" w14:textId="77777777" w:rsidR="00BF3417" w:rsidRDefault="00F20DCC" w:rsidP="00F20DCC">
      <w:pPr>
        <w:pStyle w:val="Default"/>
        <w:rPr>
          <w:b/>
          <w:bCs/>
          <w:sz w:val="22"/>
          <w:szCs w:val="22"/>
        </w:rPr>
      </w:pPr>
      <w:r>
        <w:rPr>
          <w:b/>
          <w:bCs/>
          <w:sz w:val="22"/>
          <w:szCs w:val="22"/>
        </w:rPr>
        <w:lastRenderedPageBreak/>
        <w:t xml:space="preserve">I.- </w:t>
      </w:r>
      <w:r w:rsidR="00BF3417">
        <w:rPr>
          <w:b/>
          <w:bCs/>
          <w:sz w:val="22"/>
          <w:szCs w:val="22"/>
        </w:rPr>
        <w:t xml:space="preserve">Introducción </w:t>
      </w:r>
    </w:p>
    <w:p w14:paraId="72F1B7C4" w14:textId="77777777" w:rsidR="00552EF3" w:rsidRDefault="00552EF3" w:rsidP="00F20DCC">
      <w:pPr>
        <w:pStyle w:val="Default"/>
        <w:rPr>
          <w:b/>
          <w:bCs/>
          <w:sz w:val="22"/>
          <w:szCs w:val="22"/>
        </w:rPr>
      </w:pPr>
    </w:p>
    <w:p w14:paraId="3E23CF9E" w14:textId="77777777" w:rsidR="00E37EFC" w:rsidRPr="00E37EFC" w:rsidRDefault="00E37EFC" w:rsidP="00BC6D9F">
      <w:pPr>
        <w:pStyle w:val="Default"/>
        <w:jc w:val="both"/>
        <w:rPr>
          <w:bCs/>
          <w:color w:val="auto"/>
          <w:sz w:val="22"/>
          <w:szCs w:val="22"/>
        </w:rPr>
      </w:pPr>
    </w:p>
    <w:p w14:paraId="7EE0AC26" w14:textId="77777777" w:rsidR="007B607A" w:rsidRPr="00E37EFC" w:rsidRDefault="006A6AC2" w:rsidP="00BC6D9F">
      <w:pPr>
        <w:pStyle w:val="Default"/>
        <w:jc w:val="both"/>
        <w:rPr>
          <w:bCs/>
          <w:color w:val="auto"/>
          <w:sz w:val="22"/>
          <w:szCs w:val="22"/>
        </w:rPr>
      </w:pPr>
      <w:r w:rsidRPr="00E37EFC">
        <w:rPr>
          <w:bCs/>
          <w:color w:val="auto"/>
          <w:sz w:val="22"/>
          <w:szCs w:val="22"/>
        </w:rPr>
        <w:t xml:space="preserve">El Comité Mexicano de Acreditación de la </w:t>
      </w:r>
      <w:r w:rsidR="00E37EFC" w:rsidRPr="00E37EFC">
        <w:rPr>
          <w:bCs/>
          <w:color w:val="auto"/>
          <w:sz w:val="22"/>
          <w:szCs w:val="22"/>
        </w:rPr>
        <w:t xml:space="preserve">Educación Agronómica A.C. </w:t>
      </w:r>
      <w:r w:rsidR="00E37EFC" w:rsidRPr="00E37EFC">
        <w:rPr>
          <w:bCs/>
          <w:color w:val="auto"/>
          <w:sz w:val="20"/>
          <w:szCs w:val="20"/>
        </w:rPr>
        <w:t>COMEAA</w:t>
      </w:r>
      <w:r w:rsidRPr="00E37EFC">
        <w:rPr>
          <w:bCs/>
          <w:color w:val="auto"/>
          <w:sz w:val="22"/>
          <w:szCs w:val="22"/>
        </w:rPr>
        <w:t xml:space="preserve">, es un organismo </w:t>
      </w:r>
      <w:r w:rsidR="00E37EFC" w:rsidRPr="00E37EFC">
        <w:rPr>
          <w:bCs/>
          <w:color w:val="auto"/>
          <w:sz w:val="22"/>
          <w:szCs w:val="22"/>
        </w:rPr>
        <w:t>sin fines de lucro, con capacidad técnica, administrativa y cuyo</w:t>
      </w:r>
      <w:r w:rsidRPr="00E37EFC">
        <w:rPr>
          <w:bCs/>
          <w:color w:val="auto"/>
          <w:sz w:val="22"/>
          <w:szCs w:val="22"/>
        </w:rPr>
        <w:t xml:space="preserve"> objeto de trabajo es la evaluación con fines de acreditación de programas de licencia</w:t>
      </w:r>
      <w:r w:rsidR="00BC6D9F" w:rsidRPr="00E37EFC">
        <w:rPr>
          <w:bCs/>
          <w:color w:val="auto"/>
          <w:sz w:val="22"/>
          <w:szCs w:val="22"/>
        </w:rPr>
        <w:t>tura en las ciencias agrícolas</w:t>
      </w:r>
      <w:r w:rsidR="00E37EFC" w:rsidRPr="00E37EFC">
        <w:rPr>
          <w:bCs/>
          <w:color w:val="auto"/>
          <w:sz w:val="22"/>
          <w:szCs w:val="22"/>
        </w:rPr>
        <w:t>, forestales, ambientales, agronegocios, zootecnia, desarrollo rural, y de agroindustria</w:t>
      </w:r>
      <w:r w:rsidR="007B607A" w:rsidRPr="00E37EFC">
        <w:rPr>
          <w:bCs/>
          <w:color w:val="auto"/>
          <w:sz w:val="22"/>
          <w:szCs w:val="22"/>
        </w:rPr>
        <w:t>.</w:t>
      </w:r>
      <w:r w:rsidR="00BC6D9F" w:rsidRPr="00E37EFC">
        <w:rPr>
          <w:bCs/>
          <w:color w:val="auto"/>
          <w:sz w:val="22"/>
          <w:szCs w:val="22"/>
        </w:rPr>
        <w:t xml:space="preserve"> Por ello, el </w:t>
      </w:r>
      <w:r w:rsidR="00BC6D9F" w:rsidRPr="00E37EFC">
        <w:rPr>
          <w:bCs/>
          <w:color w:val="auto"/>
          <w:sz w:val="20"/>
          <w:szCs w:val="20"/>
        </w:rPr>
        <w:t>COMEAA</w:t>
      </w:r>
      <w:r w:rsidR="00BC6D9F" w:rsidRPr="00E37EFC">
        <w:rPr>
          <w:bCs/>
          <w:color w:val="auto"/>
          <w:sz w:val="22"/>
          <w:szCs w:val="22"/>
        </w:rPr>
        <w:t xml:space="preserve">, ha reunido en este documento los preceptos básicos para la acreditación de programas académicos </w:t>
      </w:r>
      <w:r w:rsidR="00E37EFC" w:rsidRPr="00E37EFC">
        <w:rPr>
          <w:bCs/>
          <w:color w:val="auto"/>
          <w:sz w:val="22"/>
          <w:szCs w:val="22"/>
        </w:rPr>
        <w:t xml:space="preserve">referidos y </w:t>
      </w:r>
      <w:r w:rsidR="00BC6D9F" w:rsidRPr="00E37EFC">
        <w:rPr>
          <w:bCs/>
          <w:color w:val="auto"/>
          <w:sz w:val="22"/>
          <w:szCs w:val="22"/>
        </w:rPr>
        <w:t xml:space="preserve">considerando los lineamientos y políticas establecidos por el Consejo para la Acreditación de la Educación Superior A.C. COPAES, a partir del Marco General para los Procesos de Acreditación de Programas Académicos del Nivel Superior 2012, las políticas establecidas por la SEP, la ANUIES y de la propia Asociación Mexicana de Educación Agrícola Superior, A.C. AMEAS, </w:t>
      </w:r>
      <w:r w:rsidR="00E37EFC" w:rsidRPr="00E37EFC">
        <w:rPr>
          <w:bCs/>
          <w:color w:val="auto"/>
          <w:sz w:val="22"/>
          <w:szCs w:val="22"/>
        </w:rPr>
        <w:t>y el</w:t>
      </w:r>
      <w:r w:rsidR="00BC6D9F" w:rsidRPr="00E37EFC">
        <w:rPr>
          <w:bCs/>
          <w:color w:val="auto"/>
          <w:sz w:val="22"/>
          <w:szCs w:val="22"/>
        </w:rPr>
        <w:t xml:space="preserve"> cual ha </w:t>
      </w:r>
      <w:r w:rsidR="00E37EFC" w:rsidRPr="00E37EFC">
        <w:rPr>
          <w:bCs/>
          <w:color w:val="auto"/>
          <w:sz w:val="22"/>
          <w:szCs w:val="22"/>
        </w:rPr>
        <w:t xml:space="preserve">sido </w:t>
      </w:r>
      <w:r w:rsidR="00BC6D9F" w:rsidRPr="00E37EFC">
        <w:rPr>
          <w:bCs/>
          <w:color w:val="auto"/>
          <w:sz w:val="22"/>
          <w:szCs w:val="22"/>
        </w:rPr>
        <w:t>denominado</w:t>
      </w:r>
      <w:r w:rsidR="00E37EFC" w:rsidRPr="00E37EFC">
        <w:rPr>
          <w:bCs/>
          <w:color w:val="auto"/>
          <w:sz w:val="22"/>
          <w:szCs w:val="22"/>
        </w:rPr>
        <w:t>,</w:t>
      </w:r>
      <w:r w:rsidR="00BC6D9F" w:rsidRPr="00E37EFC">
        <w:rPr>
          <w:bCs/>
          <w:color w:val="auto"/>
          <w:sz w:val="22"/>
          <w:szCs w:val="22"/>
        </w:rPr>
        <w:t xml:space="preserve"> </w:t>
      </w:r>
      <w:r w:rsidR="00BC6D9F" w:rsidRPr="00834485">
        <w:rPr>
          <w:bCs/>
          <w:color w:val="auto"/>
          <w:sz w:val="22"/>
          <w:szCs w:val="22"/>
        </w:rPr>
        <w:t>“</w:t>
      </w:r>
      <w:r w:rsidR="00834485">
        <w:rPr>
          <w:bCs/>
          <w:color w:val="auto"/>
          <w:sz w:val="22"/>
          <w:szCs w:val="22"/>
        </w:rPr>
        <w:t>Sistema Mexicano de Acreditación de Programas Académicos para la Educación Agrícola S</w:t>
      </w:r>
      <w:r w:rsidR="007B607A" w:rsidRPr="00834485">
        <w:rPr>
          <w:bCs/>
          <w:color w:val="auto"/>
          <w:sz w:val="22"/>
          <w:szCs w:val="22"/>
        </w:rPr>
        <w:t>uperior</w:t>
      </w:r>
      <w:r w:rsidR="00BC6D9F" w:rsidRPr="00834485">
        <w:rPr>
          <w:bCs/>
          <w:color w:val="auto"/>
          <w:sz w:val="22"/>
          <w:szCs w:val="22"/>
        </w:rPr>
        <w:t>”</w:t>
      </w:r>
      <w:r w:rsidR="002B7458" w:rsidRPr="00834485">
        <w:rPr>
          <w:bCs/>
          <w:color w:val="auto"/>
          <w:sz w:val="22"/>
          <w:szCs w:val="22"/>
        </w:rPr>
        <w:t>, versión 6.0 ,</w:t>
      </w:r>
      <w:r w:rsidR="001A3503" w:rsidRPr="00834485">
        <w:rPr>
          <w:bCs/>
          <w:color w:val="auto"/>
          <w:sz w:val="22"/>
          <w:szCs w:val="22"/>
        </w:rPr>
        <w:t xml:space="preserve"> de octubre de 2012</w:t>
      </w:r>
      <w:r w:rsidR="001A3503">
        <w:rPr>
          <w:bCs/>
          <w:color w:val="auto"/>
        </w:rPr>
        <w:t>.</w:t>
      </w:r>
    </w:p>
    <w:p w14:paraId="0C392026" w14:textId="77777777" w:rsidR="006A6AC2" w:rsidRPr="00E37EFC" w:rsidRDefault="006A6AC2" w:rsidP="006A6AC2">
      <w:pPr>
        <w:pStyle w:val="Default"/>
        <w:jc w:val="both"/>
        <w:rPr>
          <w:bCs/>
          <w:color w:val="auto"/>
          <w:sz w:val="22"/>
          <w:szCs w:val="22"/>
        </w:rPr>
      </w:pPr>
    </w:p>
    <w:p w14:paraId="06930C7A" w14:textId="77777777" w:rsidR="006A6AC2" w:rsidRPr="00552EF3" w:rsidRDefault="006A6AC2" w:rsidP="006A6AC2">
      <w:pPr>
        <w:pStyle w:val="Default"/>
        <w:jc w:val="both"/>
        <w:rPr>
          <w:bCs/>
          <w:color w:val="17365D"/>
          <w:sz w:val="22"/>
          <w:szCs w:val="22"/>
        </w:rPr>
      </w:pPr>
    </w:p>
    <w:p w14:paraId="52526069" w14:textId="77777777" w:rsidR="00BC6D9F" w:rsidRPr="0058365B" w:rsidRDefault="00BC6D9F" w:rsidP="00BC6D9F">
      <w:pPr>
        <w:pStyle w:val="Default"/>
        <w:jc w:val="both"/>
        <w:rPr>
          <w:bCs/>
          <w:color w:val="auto"/>
          <w:sz w:val="22"/>
          <w:szCs w:val="22"/>
        </w:rPr>
      </w:pPr>
      <w:r w:rsidRPr="0058365B">
        <w:rPr>
          <w:bCs/>
          <w:color w:val="auto"/>
          <w:sz w:val="22"/>
          <w:szCs w:val="22"/>
        </w:rPr>
        <w:t xml:space="preserve">Este sistema </w:t>
      </w:r>
      <w:r w:rsidR="00E37EFC" w:rsidRPr="0058365B">
        <w:rPr>
          <w:bCs/>
          <w:color w:val="auto"/>
          <w:sz w:val="22"/>
          <w:szCs w:val="22"/>
        </w:rPr>
        <w:t xml:space="preserve">de acreditación </w:t>
      </w:r>
      <w:r w:rsidRPr="0058365B">
        <w:rPr>
          <w:bCs/>
          <w:color w:val="auto"/>
          <w:sz w:val="22"/>
          <w:szCs w:val="22"/>
        </w:rPr>
        <w:t xml:space="preserve">cuenta con el reconocimiento </w:t>
      </w:r>
      <w:r w:rsidR="00E37EFC" w:rsidRPr="0058365B">
        <w:rPr>
          <w:bCs/>
          <w:color w:val="auto"/>
          <w:sz w:val="22"/>
          <w:szCs w:val="22"/>
        </w:rPr>
        <w:t>del Consejo para la Acreditación de la Educación Superio</w:t>
      </w:r>
      <w:r w:rsidR="0058365B" w:rsidRPr="0058365B">
        <w:rPr>
          <w:bCs/>
          <w:color w:val="auto"/>
          <w:sz w:val="22"/>
          <w:szCs w:val="22"/>
        </w:rPr>
        <w:t>r</w:t>
      </w:r>
      <w:r w:rsidR="00E37EFC" w:rsidRPr="0058365B">
        <w:rPr>
          <w:bCs/>
          <w:color w:val="auto"/>
          <w:sz w:val="22"/>
          <w:szCs w:val="22"/>
        </w:rPr>
        <w:t>, A.C.</w:t>
      </w:r>
      <w:r w:rsidR="00834485">
        <w:rPr>
          <w:bCs/>
          <w:color w:val="auto"/>
          <w:sz w:val="22"/>
          <w:szCs w:val="22"/>
        </w:rPr>
        <w:t>(</w:t>
      </w:r>
      <w:r w:rsidR="00E37EFC" w:rsidRPr="0058365B">
        <w:rPr>
          <w:bCs/>
          <w:color w:val="auto"/>
          <w:sz w:val="20"/>
          <w:szCs w:val="20"/>
        </w:rPr>
        <w:t>COPAES</w:t>
      </w:r>
      <w:r w:rsidR="00834485">
        <w:rPr>
          <w:bCs/>
          <w:color w:val="auto"/>
          <w:sz w:val="20"/>
          <w:szCs w:val="20"/>
        </w:rPr>
        <w:t>)</w:t>
      </w:r>
      <w:r w:rsidR="00E37EFC" w:rsidRPr="0058365B">
        <w:rPr>
          <w:bCs/>
          <w:color w:val="auto"/>
          <w:sz w:val="22"/>
          <w:szCs w:val="22"/>
        </w:rPr>
        <w:t xml:space="preserve">, </w:t>
      </w:r>
      <w:r w:rsidRPr="0058365B">
        <w:rPr>
          <w:bCs/>
          <w:color w:val="auto"/>
          <w:sz w:val="22"/>
          <w:szCs w:val="22"/>
        </w:rPr>
        <w:t>de las instituciones afiliadas en la Asociación Mexicana de Edu</w:t>
      </w:r>
      <w:r w:rsidR="00834485">
        <w:rPr>
          <w:bCs/>
          <w:color w:val="auto"/>
          <w:sz w:val="22"/>
          <w:szCs w:val="22"/>
        </w:rPr>
        <w:t>cación Agrícola Superior, A.C.(</w:t>
      </w:r>
      <w:r w:rsidRPr="0058365B">
        <w:rPr>
          <w:bCs/>
          <w:color w:val="auto"/>
          <w:sz w:val="20"/>
          <w:szCs w:val="20"/>
        </w:rPr>
        <w:t>AMEAS</w:t>
      </w:r>
      <w:r w:rsidR="00834485">
        <w:rPr>
          <w:bCs/>
          <w:color w:val="auto"/>
          <w:sz w:val="20"/>
          <w:szCs w:val="20"/>
        </w:rPr>
        <w:t>)</w:t>
      </w:r>
      <w:r w:rsidRPr="0058365B">
        <w:rPr>
          <w:bCs/>
          <w:color w:val="auto"/>
          <w:sz w:val="22"/>
          <w:szCs w:val="22"/>
        </w:rPr>
        <w:t>, la Secretaría de Educación Públi</w:t>
      </w:r>
      <w:r w:rsidR="00834485">
        <w:rPr>
          <w:bCs/>
          <w:color w:val="auto"/>
          <w:sz w:val="22"/>
          <w:szCs w:val="22"/>
        </w:rPr>
        <w:t>ca</w:t>
      </w:r>
      <w:r w:rsidR="00E37EFC" w:rsidRPr="0058365B">
        <w:rPr>
          <w:bCs/>
          <w:color w:val="auto"/>
          <w:sz w:val="22"/>
          <w:szCs w:val="22"/>
        </w:rPr>
        <w:t xml:space="preserve"> </w:t>
      </w:r>
      <w:r w:rsidR="00834485">
        <w:rPr>
          <w:bCs/>
          <w:color w:val="auto"/>
          <w:sz w:val="22"/>
          <w:szCs w:val="22"/>
        </w:rPr>
        <w:t>(</w:t>
      </w:r>
      <w:r w:rsidRPr="0058365B">
        <w:rPr>
          <w:bCs/>
          <w:color w:val="auto"/>
          <w:sz w:val="20"/>
          <w:szCs w:val="20"/>
        </w:rPr>
        <w:t>SES-SEP</w:t>
      </w:r>
      <w:r w:rsidR="00834485">
        <w:rPr>
          <w:bCs/>
          <w:color w:val="auto"/>
          <w:sz w:val="20"/>
          <w:szCs w:val="20"/>
        </w:rPr>
        <w:t>)</w:t>
      </w:r>
      <w:r w:rsidR="00E37EFC" w:rsidRPr="0058365B">
        <w:rPr>
          <w:bCs/>
          <w:color w:val="auto"/>
          <w:sz w:val="20"/>
          <w:szCs w:val="20"/>
        </w:rPr>
        <w:t>,</w:t>
      </w:r>
      <w:r w:rsidR="00E37EFC" w:rsidRPr="0058365B">
        <w:rPr>
          <w:bCs/>
          <w:color w:val="auto"/>
          <w:sz w:val="22"/>
          <w:szCs w:val="22"/>
        </w:rPr>
        <w:t xml:space="preserve"> y la Asociación Nacional de </w:t>
      </w:r>
      <w:r w:rsidR="002F18A9">
        <w:rPr>
          <w:bCs/>
          <w:color w:val="auto"/>
          <w:sz w:val="22"/>
          <w:szCs w:val="22"/>
        </w:rPr>
        <w:t xml:space="preserve">Universidades e </w:t>
      </w:r>
      <w:r w:rsidR="00E37EFC" w:rsidRPr="0058365B">
        <w:rPr>
          <w:bCs/>
          <w:color w:val="auto"/>
          <w:sz w:val="22"/>
          <w:szCs w:val="22"/>
        </w:rPr>
        <w:t>Instituci</w:t>
      </w:r>
      <w:r w:rsidR="00834485">
        <w:rPr>
          <w:bCs/>
          <w:color w:val="auto"/>
          <w:sz w:val="22"/>
          <w:szCs w:val="22"/>
        </w:rPr>
        <w:t>ones de Educación Superior A.C.</w:t>
      </w:r>
      <w:r w:rsidR="00E37EFC" w:rsidRPr="0058365B">
        <w:rPr>
          <w:bCs/>
          <w:color w:val="auto"/>
          <w:sz w:val="22"/>
          <w:szCs w:val="22"/>
        </w:rPr>
        <w:t xml:space="preserve"> </w:t>
      </w:r>
      <w:r w:rsidR="00834485">
        <w:rPr>
          <w:bCs/>
          <w:color w:val="auto"/>
          <w:sz w:val="22"/>
          <w:szCs w:val="22"/>
        </w:rPr>
        <w:t>(</w:t>
      </w:r>
      <w:r w:rsidR="00E37EFC" w:rsidRPr="0058365B">
        <w:rPr>
          <w:bCs/>
          <w:color w:val="auto"/>
          <w:sz w:val="20"/>
          <w:szCs w:val="20"/>
        </w:rPr>
        <w:t>ANUIES</w:t>
      </w:r>
      <w:r w:rsidR="00834485">
        <w:rPr>
          <w:bCs/>
          <w:color w:val="auto"/>
          <w:sz w:val="20"/>
          <w:szCs w:val="20"/>
        </w:rPr>
        <w:t>)</w:t>
      </w:r>
      <w:r w:rsidRPr="0058365B">
        <w:rPr>
          <w:bCs/>
          <w:color w:val="auto"/>
          <w:sz w:val="22"/>
          <w:szCs w:val="22"/>
        </w:rPr>
        <w:t xml:space="preserve">. </w:t>
      </w:r>
    </w:p>
    <w:p w14:paraId="3D498FE9" w14:textId="77777777" w:rsidR="006A6AC2" w:rsidRDefault="006A6AC2" w:rsidP="006A6AC2">
      <w:pPr>
        <w:pStyle w:val="Default"/>
        <w:jc w:val="both"/>
        <w:rPr>
          <w:bCs/>
          <w:color w:val="17365D"/>
          <w:sz w:val="22"/>
          <w:szCs w:val="22"/>
        </w:rPr>
      </w:pPr>
    </w:p>
    <w:p w14:paraId="4A22A979" w14:textId="77777777" w:rsidR="006A6AC2" w:rsidRDefault="00BC6D9F" w:rsidP="006A6AC2">
      <w:pPr>
        <w:pStyle w:val="Default"/>
        <w:jc w:val="both"/>
        <w:rPr>
          <w:sz w:val="22"/>
          <w:szCs w:val="22"/>
        </w:rPr>
      </w:pPr>
      <w:r>
        <w:rPr>
          <w:sz w:val="22"/>
          <w:szCs w:val="22"/>
        </w:rPr>
        <w:t xml:space="preserve">El </w:t>
      </w:r>
      <w:r w:rsidRPr="0058365B">
        <w:rPr>
          <w:sz w:val="20"/>
          <w:szCs w:val="20"/>
        </w:rPr>
        <w:t>COMEAA</w:t>
      </w:r>
      <w:r>
        <w:rPr>
          <w:sz w:val="22"/>
          <w:szCs w:val="22"/>
        </w:rPr>
        <w:t xml:space="preserve">, </w:t>
      </w:r>
      <w:r w:rsidR="00E37EFC">
        <w:rPr>
          <w:sz w:val="22"/>
          <w:szCs w:val="22"/>
        </w:rPr>
        <w:t>h</w:t>
      </w:r>
      <w:r w:rsidR="006A6AC2">
        <w:rPr>
          <w:sz w:val="22"/>
          <w:szCs w:val="22"/>
        </w:rPr>
        <w:t xml:space="preserve">a procurado que </w:t>
      </w:r>
      <w:r w:rsidR="00E37EFC">
        <w:rPr>
          <w:sz w:val="22"/>
          <w:szCs w:val="22"/>
        </w:rPr>
        <w:t xml:space="preserve">su sistema de acreditación, </w:t>
      </w:r>
      <w:r w:rsidR="006A6AC2">
        <w:rPr>
          <w:sz w:val="22"/>
          <w:szCs w:val="22"/>
        </w:rPr>
        <w:t>no solamente</w:t>
      </w:r>
      <w:r w:rsidR="00E37EFC">
        <w:rPr>
          <w:sz w:val="22"/>
          <w:szCs w:val="22"/>
        </w:rPr>
        <w:t>,</w:t>
      </w:r>
      <w:r w:rsidR="006A6AC2">
        <w:rPr>
          <w:sz w:val="22"/>
          <w:szCs w:val="22"/>
        </w:rPr>
        <w:t xml:space="preserve"> sean un criterio para otorgar una acreditación</w:t>
      </w:r>
      <w:r w:rsidR="001A3503" w:rsidRPr="001A3503">
        <w:rPr>
          <w:sz w:val="22"/>
          <w:szCs w:val="22"/>
        </w:rPr>
        <w:t xml:space="preserve"> </w:t>
      </w:r>
      <w:r w:rsidR="001A3503">
        <w:rPr>
          <w:sz w:val="22"/>
          <w:szCs w:val="22"/>
        </w:rPr>
        <w:t>como indicador de calidad en su sistema educativo</w:t>
      </w:r>
      <w:r w:rsidR="006A6AC2">
        <w:rPr>
          <w:sz w:val="22"/>
          <w:szCs w:val="22"/>
        </w:rPr>
        <w:t>,</w:t>
      </w:r>
      <w:r w:rsidR="00E37EFC">
        <w:rPr>
          <w:sz w:val="22"/>
          <w:szCs w:val="22"/>
        </w:rPr>
        <w:t xml:space="preserve"> sino que, también propone que é</w:t>
      </w:r>
      <w:r w:rsidR="006A6AC2">
        <w:rPr>
          <w:sz w:val="22"/>
          <w:szCs w:val="22"/>
        </w:rPr>
        <w:t>ste</w:t>
      </w:r>
      <w:r w:rsidR="00E37EFC">
        <w:rPr>
          <w:sz w:val="22"/>
          <w:szCs w:val="22"/>
        </w:rPr>
        <w:t>,</w:t>
      </w:r>
      <w:r w:rsidR="006A6AC2">
        <w:rPr>
          <w:sz w:val="22"/>
          <w:szCs w:val="22"/>
        </w:rPr>
        <w:t xml:space="preserve"> sea un instrumento</w:t>
      </w:r>
      <w:r w:rsidR="0058365B">
        <w:rPr>
          <w:sz w:val="22"/>
          <w:szCs w:val="22"/>
        </w:rPr>
        <w:t xml:space="preserve"> </w:t>
      </w:r>
      <w:r w:rsidR="006A6AC2">
        <w:rPr>
          <w:sz w:val="22"/>
          <w:szCs w:val="22"/>
        </w:rPr>
        <w:t>referente para la planeación del desarrollo de los programas académicos</w:t>
      </w:r>
      <w:r w:rsidR="0058365B">
        <w:rPr>
          <w:sz w:val="22"/>
          <w:szCs w:val="22"/>
        </w:rPr>
        <w:t xml:space="preserve"> y</w:t>
      </w:r>
      <w:r w:rsidR="006A6AC2">
        <w:rPr>
          <w:sz w:val="22"/>
          <w:szCs w:val="22"/>
        </w:rPr>
        <w:t xml:space="preserve"> un piso </w:t>
      </w:r>
      <w:r w:rsidR="002F18A9">
        <w:rPr>
          <w:sz w:val="22"/>
          <w:szCs w:val="22"/>
        </w:rPr>
        <w:t xml:space="preserve">mínimo </w:t>
      </w:r>
      <w:r w:rsidR="001A3503">
        <w:rPr>
          <w:sz w:val="22"/>
          <w:szCs w:val="22"/>
        </w:rPr>
        <w:t xml:space="preserve">que garantice </w:t>
      </w:r>
      <w:r w:rsidR="006A6AC2">
        <w:rPr>
          <w:sz w:val="22"/>
          <w:szCs w:val="22"/>
        </w:rPr>
        <w:t>la formación de los profesionales de las ciencias agrícolas</w:t>
      </w:r>
      <w:r w:rsidR="0058365B">
        <w:rPr>
          <w:sz w:val="22"/>
          <w:szCs w:val="22"/>
        </w:rPr>
        <w:t>,</w:t>
      </w:r>
      <w:r w:rsidR="0058365B" w:rsidRPr="0058365B">
        <w:rPr>
          <w:bCs/>
          <w:color w:val="auto"/>
          <w:sz w:val="22"/>
          <w:szCs w:val="22"/>
        </w:rPr>
        <w:t xml:space="preserve"> </w:t>
      </w:r>
      <w:r w:rsidR="0058365B" w:rsidRPr="00E37EFC">
        <w:rPr>
          <w:bCs/>
          <w:color w:val="auto"/>
          <w:sz w:val="22"/>
          <w:szCs w:val="22"/>
        </w:rPr>
        <w:t>forestales, ambientales, agronegocios, zootecnia, desarrollo rural, y de agroindustria</w:t>
      </w:r>
      <w:r w:rsidR="0058365B">
        <w:rPr>
          <w:bCs/>
          <w:color w:val="auto"/>
          <w:sz w:val="22"/>
          <w:szCs w:val="22"/>
        </w:rPr>
        <w:t xml:space="preserve"> y </w:t>
      </w:r>
      <w:r w:rsidR="002F18A9">
        <w:rPr>
          <w:bCs/>
          <w:color w:val="auto"/>
          <w:sz w:val="22"/>
          <w:szCs w:val="22"/>
        </w:rPr>
        <w:t xml:space="preserve">que a su vez, </w:t>
      </w:r>
      <w:r w:rsidR="0058365B">
        <w:rPr>
          <w:bCs/>
          <w:color w:val="auto"/>
          <w:sz w:val="22"/>
          <w:szCs w:val="22"/>
        </w:rPr>
        <w:t>posibilite a los programas académicos a equipararse con los de otros países.</w:t>
      </w:r>
    </w:p>
    <w:p w14:paraId="2ECC59E7" w14:textId="77777777" w:rsidR="009C5A77" w:rsidRDefault="009C5A77" w:rsidP="006A6AC2">
      <w:pPr>
        <w:pStyle w:val="Default"/>
        <w:jc w:val="both"/>
        <w:rPr>
          <w:sz w:val="22"/>
          <w:szCs w:val="22"/>
        </w:rPr>
      </w:pPr>
    </w:p>
    <w:p w14:paraId="70A1CFAD" w14:textId="77777777" w:rsidR="009C5A77" w:rsidRPr="002F18A9" w:rsidRDefault="009C5A77" w:rsidP="009C5A77">
      <w:pPr>
        <w:pStyle w:val="Default"/>
        <w:jc w:val="both"/>
        <w:rPr>
          <w:color w:val="auto"/>
          <w:sz w:val="22"/>
          <w:szCs w:val="22"/>
        </w:rPr>
      </w:pPr>
    </w:p>
    <w:p w14:paraId="0AA91B1C" w14:textId="77777777" w:rsidR="00A829C4" w:rsidRPr="0058365B" w:rsidRDefault="009C5A77" w:rsidP="00A829C4">
      <w:pPr>
        <w:pStyle w:val="Default"/>
        <w:jc w:val="both"/>
        <w:rPr>
          <w:bCs/>
          <w:color w:val="auto"/>
          <w:sz w:val="22"/>
          <w:szCs w:val="22"/>
        </w:rPr>
      </w:pPr>
      <w:r w:rsidRPr="0058365B">
        <w:rPr>
          <w:bCs/>
          <w:color w:val="auto"/>
          <w:sz w:val="22"/>
          <w:szCs w:val="22"/>
        </w:rPr>
        <w:t xml:space="preserve">El </w:t>
      </w:r>
      <w:r w:rsidRPr="0058365B">
        <w:rPr>
          <w:bCs/>
          <w:color w:val="auto"/>
          <w:sz w:val="20"/>
          <w:szCs w:val="20"/>
        </w:rPr>
        <w:t>COMEAA</w:t>
      </w:r>
      <w:r w:rsidRPr="0058365B">
        <w:rPr>
          <w:bCs/>
          <w:color w:val="auto"/>
          <w:sz w:val="22"/>
          <w:szCs w:val="22"/>
        </w:rPr>
        <w:t xml:space="preserve">, valida su propio quehacer a través de la experiencia obtenida </w:t>
      </w:r>
      <w:r w:rsidR="00496352">
        <w:rPr>
          <w:bCs/>
          <w:color w:val="auto"/>
          <w:sz w:val="22"/>
          <w:szCs w:val="22"/>
        </w:rPr>
        <w:t>en 12 años de</w:t>
      </w:r>
      <w:r w:rsidRPr="0058365B">
        <w:rPr>
          <w:bCs/>
          <w:color w:val="auto"/>
          <w:sz w:val="22"/>
          <w:szCs w:val="22"/>
        </w:rPr>
        <w:t xml:space="preserve"> evaluaciones de acreditación, de los participantes en estos procesos, de los cambios en la política educativa, de los comentarios y opiniones de sus usuarios y personas interesadas, y principalmente de los avances que se registren en la profesión en las ciencias agrícolas, de tal manera que las instituciones deberán tomar en consideración que </w:t>
      </w:r>
      <w:r w:rsidR="0058365B" w:rsidRPr="0058365B">
        <w:rPr>
          <w:bCs/>
          <w:color w:val="auto"/>
          <w:sz w:val="22"/>
          <w:szCs w:val="22"/>
        </w:rPr>
        <w:t xml:space="preserve">este sistema </w:t>
      </w:r>
      <w:r w:rsidRPr="0058365B">
        <w:rPr>
          <w:bCs/>
          <w:color w:val="auto"/>
          <w:sz w:val="22"/>
          <w:szCs w:val="22"/>
        </w:rPr>
        <w:t>para la acreditación es diná</w:t>
      </w:r>
      <w:r w:rsidR="00496352">
        <w:rPr>
          <w:bCs/>
          <w:color w:val="auto"/>
          <w:sz w:val="22"/>
          <w:szCs w:val="22"/>
        </w:rPr>
        <w:t xml:space="preserve">mico, holístico </w:t>
      </w:r>
      <w:r w:rsidRPr="0058365B">
        <w:rPr>
          <w:bCs/>
          <w:color w:val="auto"/>
          <w:sz w:val="22"/>
          <w:szCs w:val="22"/>
        </w:rPr>
        <w:t>y que</w:t>
      </w:r>
      <w:r w:rsidR="0058365B" w:rsidRPr="0058365B">
        <w:rPr>
          <w:bCs/>
          <w:color w:val="auto"/>
          <w:sz w:val="22"/>
          <w:szCs w:val="22"/>
        </w:rPr>
        <w:t xml:space="preserve"> los estándares de calidad en los</w:t>
      </w:r>
      <w:r w:rsidRPr="0058365B">
        <w:rPr>
          <w:bCs/>
          <w:color w:val="auto"/>
          <w:sz w:val="22"/>
          <w:szCs w:val="22"/>
        </w:rPr>
        <w:t xml:space="preserve"> diferentes </w:t>
      </w:r>
      <w:r w:rsidR="0058365B" w:rsidRPr="0058365B">
        <w:rPr>
          <w:bCs/>
          <w:color w:val="auto"/>
          <w:sz w:val="22"/>
          <w:szCs w:val="22"/>
        </w:rPr>
        <w:t xml:space="preserve">criterios y </w:t>
      </w:r>
      <w:r w:rsidRPr="0058365B">
        <w:rPr>
          <w:bCs/>
          <w:color w:val="auto"/>
          <w:sz w:val="22"/>
          <w:szCs w:val="22"/>
        </w:rPr>
        <w:t xml:space="preserve">categorías de análisis, son en función del </w:t>
      </w:r>
      <w:r w:rsidR="00496352">
        <w:rPr>
          <w:bCs/>
          <w:color w:val="auto"/>
          <w:sz w:val="22"/>
          <w:szCs w:val="22"/>
        </w:rPr>
        <w:t xml:space="preserve">tiempo y del desarrollo de las propias </w:t>
      </w:r>
      <w:r w:rsidR="00A829C4" w:rsidRPr="0058365B">
        <w:rPr>
          <w:bCs/>
          <w:color w:val="auto"/>
          <w:sz w:val="22"/>
          <w:szCs w:val="22"/>
        </w:rPr>
        <w:t>ciencias agrícolas, forestales, ambientales, agronegocios, zootecnia, desarrollo rural, y de agroindustria</w:t>
      </w:r>
      <w:r w:rsidRPr="0058365B">
        <w:rPr>
          <w:bCs/>
          <w:color w:val="auto"/>
          <w:sz w:val="22"/>
          <w:szCs w:val="22"/>
        </w:rPr>
        <w:t xml:space="preserve">. </w:t>
      </w:r>
      <w:r w:rsidR="00A829C4" w:rsidRPr="0058365B">
        <w:rPr>
          <w:bCs/>
          <w:color w:val="auto"/>
          <w:sz w:val="22"/>
          <w:szCs w:val="22"/>
        </w:rPr>
        <w:t xml:space="preserve">En la elaboración de este documento han participado expertos en materia evaluatoria, vinculados con la enseñanza </w:t>
      </w:r>
      <w:r w:rsidR="0058365B" w:rsidRPr="0058365B">
        <w:rPr>
          <w:bCs/>
          <w:color w:val="auto"/>
          <w:sz w:val="22"/>
          <w:szCs w:val="22"/>
        </w:rPr>
        <w:t>e investigación,</w:t>
      </w:r>
      <w:r w:rsidR="00A829C4" w:rsidRPr="0058365B">
        <w:rPr>
          <w:bCs/>
          <w:color w:val="auto"/>
          <w:sz w:val="22"/>
          <w:szCs w:val="22"/>
        </w:rPr>
        <w:t xml:space="preserve"> la práctica de la educación agrícola superior</w:t>
      </w:r>
      <w:r w:rsidR="0058365B" w:rsidRPr="0058365B">
        <w:rPr>
          <w:bCs/>
          <w:color w:val="auto"/>
          <w:sz w:val="22"/>
          <w:szCs w:val="22"/>
        </w:rPr>
        <w:t xml:space="preserve"> y</w:t>
      </w:r>
      <w:r w:rsidR="00A829C4" w:rsidRPr="0058365B">
        <w:rPr>
          <w:bCs/>
          <w:color w:val="auto"/>
          <w:sz w:val="22"/>
          <w:szCs w:val="22"/>
        </w:rPr>
        <w:t xml:space="preserve"> con experiencia en gestión institucional.</w:t>
      </w:r>
    </w:p>
    <w:p w14:paraId="1481AD02" w14:textId="77777777" w:rsidR="009C5A77" w:rsidRPr="002F18A9" w:rsidRDefault="009C5A77" w:rsidP="009C5A77">
      <w:pPr>
        <w:pStyle w:val="Default"/>
        <w:jc w:val="both"/>
        <w:rPr>
          <w:color w:val="auto"/>
          <w:sz w:val="22"/>
          <w:szCs w:val="22"/>
        </w:rPr>
      </w:pPr>
    </w:p>
    <w:p w14:paraId="4DD6E32B" w14:textId="77777777" w:rsidR="009C5A77" w:rsidRPr="002F18A9" w:rsidRDefault="00DE0CE9" w:rsidP="009C5A77">
      <w:pPr>
        <w:pStyle w:val="Default"/>
        <w:jc w:val="both"/>
        <w:rPr>
          <w:color w:val="auto"/>
          <w:sz w:val="22"/>
          <w:szCs w:val="22"/>
        </w:rPr>
      </w:pPr>
      <w:r w:rsidRPr="002F18A9">
        <w:rPr>
          <w:color w:val="auto"/>
          <w:sz w:val="22"/>
          <w:szCs w:val="22"/>
        </w:rPr>
        <w:t>Asimismo,</w:t>
      </w:r>
      <w:r w:rsidR="009C5A77" w:rsidRPr="002F18A9">
        <w:rPr>
          <w:color w:val="auto"/>
          <w:sz w:val="22"/>
          <w:szCs w:val="22"/>
        </w:rPr>
        <w:t xml:space="preserve"> esta versión 6.0 pretende abonar y equiparar, a los trabajos internos que realizan los diferentes organismos acreditadores, lo cual permita a su vez, no solamente articular y consolidar el Sistema Nacional de Evaluación, Acreditación y Certificación y sus organismos especializados, sino también, que todos los procesos de acreditación de programas académicos sean de manera confiable, transparente, expedita, rigurosa y con equidad, como hasta el momento el COMEAA ha demostrado cumplir con estos preceptos. También es el resultado de su propia experiencia en esta materia evaluadora pretendiendo hacer un </w:t>
      </w:r>
      <w:r w:rsidR="009C5A77" w:rsidRPr="002F18A9">
        <w:rPr>
          <w:color w:val="auto"/>
          <w:sz w:val="22"/>
          <w:szCs w:val="22"/>
        </w:rPr>
        <w:lastRenderedPageBreak/>
        <w:t>sistema que pueda ser más asequible a personas no versadas en esta temática de la evaluación, autoevaluación, docencia y la gestión de instituciones educativas, de frente  los retos en que todo el sistema educativo mexicano está inme</w:t>
      </w:r>
      <w:r w:rsidR="00496352">
        <w:rPr>
          <w:color w:val="auto"/>
          <w:sz w:val="22"/>
          <w:szCs w:val="22"/>
        </w:rPr>
        <w:t>rso y del cual el COPAES, es el referente para la homogeneización de conceptos y criterios</w:t>
      </w:r>
      <w:r w:rsidR="002B7FF5">
        <w:rPr>
          <w:color w:val="auto"/>
          <w:sz w:val="22"/>
          <w:szCs w:val="22"/>
        </w:rPr>
        <w:t>;</w:t>
      </w:r>
      <w:r w:rsidR="00496352">
        <w:rPr>
          <w:color w:val="auto"/>
          <w:sz w:val="22"/>
          <w:szCs w:val="22"/>
        </w:rPr>
        <w:t xml:space="preserve"> de tal suerte que todas las instituciones educativas de México que son sometidas a procesos de evaluación con fines de acreditación por los diferentes organismos acreditadores, cuenten con acciones, procesos y métodos transversales para atender </w:t>
      </w:r>
      <w:r w:rsidR="002B7FF5">
        <w:rPr>
          <w:color w:val="auto"/>
          <w:sz w:val="22"/>
          <w:szCs w:val="22"/>
        </w:rPr>
        <w:t>a los mismos; esto es que también puedan sistematizar información a nivel institucional pero atendiendo el particular de cada programa académico.</w:t>
      </w:r>
    </w:p>
    <w:p w14:paraId="47D5C05D" w14:textId="77777777" w:rsidR="00A829C4" w:rsidRPr="002F18A9" w:rsidRDefault="00A829C4" w:rsidP="00552EF3">
      <w:pPr>
        <w:pStyle w:val="Default"/>
        <w:jc w:val="both"/>
        <w:rPr>
          <w:bCs/>
          <w:color w:val="auto"/>
          <w:sz w:val="22"/>
          <w:szCs w:val="22"/>
        </w:rPr>
      </w:pPr>
    </w:p>
    <w:p w14:paraId="6E417E28" w14:textId="77777777" w:rsidR="003B0210" w:rsidRDefault="003B0210" w:rsidP="00D75921">
      <w:pPr>
        <w:pStyle w:val="Default"/>
        <w:ind w:left="851"/>
        <w:jc w:val="both"/>
        <w:rPr>
          <w:color w:val="17365D"/>
          <w:sz w:val="22"/>
          <w:szCs w:val="22"/>
        </w:rPr>
      </w:pPr>
    </w:p>
    <w:p w14:paraId="6191C495" w14:textId="77777777" w:rsidR="002F18A9" w:rsidRDefault="002F18A9" w:rsidP="00D75921">
      <w:pPr>
        <w:pStyle w:val="Default"/>
        <w:ind w:left="851"/>
        <w:jc w:val="both"/>
        <w:rPr>
          <w:color w:val="17365D"/>
          <w:sz w:val="22"/>
          <w:szCs w:val="22"/>
        </w:rPr>
      </w:pPr>
    </w:p>
    <w:p w14:paraId="302F724E" w14:textId="77777777" w:rsidR="002F18A9" w:rsidRDefault="002F18A9" w:rsidP="00D75921">
      <w:pPr>
        <w:pStyle w:val="Default"/>
        <w:ind w:left="851"/>
        <w:jc w:val="both"/>
        <w:rPr>
          <w:color w:val="17365D"/>
          <w:sz w:val="22"/>
          <w:szCs w:val="22"/>
        </w:rPr>
      </w:pPr>
    </w:p>
    <w:p w14:paraId="2740DC93" w14:textId="77777777" w:rsidR="002F18A9" w:rsidRDefault="002F18A9" w:rsidP="00D75921">
      <w:pPr>
        <w:pStyle w:val="Default"/>
        <w:ind w:left="851"/>
        <w:jc w:val="both"/>
        <w:rPr>
          <w:color w:val="17365D"/>
          <w:sz w:val="22"/>
          <w:szCs w:val="22"/>
        </w:rPr>
      </w:pPr>
    </w:p>
    <w:p w14:paraId="7E5ABCC1" w14:textId="77777777" w:rsidR="002F18A9" w:rsidRDefault="002F18A9" w:rsidP="00D75921">
      <w:pPr>
        <w:pStyle w:val="Default"/>
        <w:ind w:left="851"/>
        <w:jc w:val="both"/>
        <w:rPr>
          <w:color w:val="17365D"/>
          <w:sz w:val="22"/>
          <w:szCs w:val="22"/>
        </w:rPr>
      </w:pPr>
    </w:p>
    <w:p w14:paraId="7A0831A5" w14:textId="77777777" w:rsidR="002F18A9" w:rsidRDefault="002F18A9" w:rsidP="00D75921">
      <w:pPr>
        <w:pStyle w:val="Default"/>
        <w:ind w:left="851"/>
        <w:jc w:val="both"/>
        <w:rPr>
          <w:color w:val="17365D"/>
          <w:sz w:val="22"/>
          <w:szCs w:val="22"/>
        </w:rPr>
      </w:pPr>
    </w:p>
    <w:p w14:paraId="276578C2" w14:textId="77777777" w:rsidR="002F18A9" w:rsidRDefault="002F18A9" w:rsidP="00D75921">
      <w:pPr>
        <w:pStyle w:val="Default"/>
        <w:ind w:left="851"/>
        <w:jc w:val="both"/>
        <w:rPr>
          <w:color w:val="17365D"/>
          <w:sz w:val="22"/>
          <w:szCs w:val="22"/>
        </w:rPr>
      </w:pPr>
    </w:p>
    <w:p w14:paraId="7AD68104" w14:textId="77777777" w:rsidR="002F18A9" w:rsidRDefault="002F18A9" w:rsidP="00D75921">
      <w:pPr>
        <w:pStyle w:val="Default"/>
        <w:ind w:left="851"/>
        <w:jc w:val="both"/>
        <w:rPr>
          <w:color w:val="17365D"/>
          <w:sz w:val="22"/>
          <w:szCs w:val="22"/>
        </w:rPr>
      </w:pPr>
    </w:p>
    <w:p w14:paraId="12206ECB" w14:textId="77777777" w:rsidR="002F18A9" w:rsidRDefault="002F18A9" w:rsidP="00D75921">
      <w:pPr>
        <w:pStyle w:val="Default"/>
        <w:ind w:left="851"/>
        <w:jc w:val="both"/>
        <w:rPr>
          <w:color w:val="17365D"/>
          <w:sz w:val="22"/>
          <w:szCs w:val="22"/>
        </w:rPr>
      </w:pPr>
    </w:p>
    <w:p w14:paraId="01470A70" w14:textId="77777777" w:rsidR="002F18A9" w:rsidRDefault="002F18A9" w:rsidP="00D75921">
      <w:pPr>
        <w:pStyle w:val="Default"/>
        <w:ind w:left="851"/>
        <w:jc w:val="both"/>
        <w:rPr>
          <w:color w:val="17365D"/>
          <w:sz w:val="22"/>
          <w:szCs w:val="22"/>
        </w:rPr>
      </w:pPr>
    </w:p>
    <w:p w14:paraId="1D681001" w14:textId="77777777" w:rsidR="002F18A9" w:rsidRDefault="002F18A9" w:rsidP="00D75921">
      <w:pPr>
        <w:pStyle w:val="Default"/>
        <w:ind w:left="851"/>
        <w:jc w:val="both"/>
        <w:rPr>
          <w:color w:val="17365D"/>
          <w:sz w:val="22"/>
          <w:szCs w:val="22"/>
        </w:rPr>
      </w:pPr>
    </w:p>
    <w:p w14:paraId="3C3ABB60" w14:textId="77777777" w:rsidR="002F18A9" w:rsidRDefault="002F18A9" w:rsidP="00D75921">
      <w:pPr>
        <w:pStyle w:val="Default"/>
        <w:ind w:left="851"/>
        <w:jc w:val="both"/>
        <w:rPr>
          <w:color w:val="17365D"/>
          <w:sz w:val="22"/>
          <w:szCs w:val="22"/>
        </w:rPr>
      </w:pPr>
    </w:p>
    <w:p w14:paraId="34331C05" w14:textId="77777777" w:rsidR="002F18A9" w:rsidRDefault="002F18A9" w:rsidP="00D75921">
      <w:pPr>
        <w:pStyle w:val="Default"/>
        <w:ind w:left="851"/>
        <w:jc w:val="both"/>
        <w:rPr>
          <w:color w:val="17365D"/>
          <w:sz w:val="22"/>
          <w:szCs w:val="22"/>
        </w:rPr>
      </w:pPr>
    </w:p>
    <w:p w14:paraId="27C6A836" w14:textId="77777777" w:rsidR="002F18A9" w:rsidRDefault="002F18A9" w:rsidP="00D75921">
      <w:pPr>
        <w:pStyle w:val="Default"/>
        <w:ind w:left="851"/>
        <w:jc w:val="both"/>
        <w:rPr>
          <w:color w:val="17365D"/>
          <w:sz w:val="22"/>
          <w:szCs w:val="22"/>
        </w:rPr>
      </w:pPr>
    </w:p>
    <w:p w14:paraId="0B2FE288" w14:textId="77777777" w:rsidR="002F18A9" w:rsidRDefault="002F18A9" w:rsidP="00D75921">
      <w:pPr>
        <w:pStyle w:val="Default"/>
        <w:ind w:left="851"/>
        <w:jc w:val="both"/>
        <w:rPr>
          <w:color w:val="17365D"/>
          <w:sz w:val="22"/>
          <w:szCs w:val="22"/>
        </w:rPr>
      </w:pPr>
    </w:p>
    <w:p w14:paraId="471236C0" w14:textId="77777777" w:rsidR="002F18A9" w:rsidRDefault="002F18A9" w:rsidP="00D75921">
      <w:pPr>
        <w:pStyle w:val="Default"/>
        <w:ind w:left="851"/>
        <w:jc w:val="both"/>
        <w:rPr>
          <w:color w:val="17365D"/>
          <w:sz w:val="22"/>
          <w:szCs w:val="22"/>
        </w:rPr>
      </w:pPr>
    </w:p>
    <w:p w14:paraId="20CB3832" w14:textId="77777777" w:rsidR="002F18A9" w:rsidRDefault="002F18A9" w:rsidP="00D75921">
      <w:pPr>
        <w:pStyle w:val="Default"/>
        <w:ind w:left="851"/>
        <w:jc w:val="both"/>
        <w:rPr>
          <w:color w:val="17365D"/>
          <w:sz w:val="22"/>
          <w:szCs w:val="22"/>
        </w:rPr>
      </w:pPr>
    </w:p>
    <w:p w14:paraId="2F37A4D7" w14:textId="77777777" w:rsidR="002F18A9" w:rsidRDefault="002F18A9" w:rsidP="00D75921">
      <w:pPr>
        <w:pStyle w:val="Default"/>
        <w:ind w:left="851"/>
        <w:jc w:val="both"/>
        <w:rPr>
          <w:color w:val="17365D"/>
          <w:sz w:val="22"/>
          <w:szCs w:val="22"/>
        </w:rPr>
      </w:pPr>
    </w:p>
    <w:p w14:paraId="04BB9B4F" w14:textId="77777777" w:rsidR="002F18A9" w:rsidRDefault="002F18A9" w:rsidP="00D75921">
      <w:pPr>
        <w:pStyle w:val="Default"/>
        <w:ind w:left="851"/>
        <w:jc w:val="both"/>
        <w:rPr>
          <w:color w:val="17365D"/>
          <w:sz w:val="22"/>
          <w:szCs w:val="22"/>
        </w:rPr>
      </w:pPr>
    </w:p>
    <w:p w14:paraId="2C41D8F4" w14:textId="77777777" w:rsidR="002F18A9" w:rsidRDefault="002F18A9" w:rsidP="00D75921">
      <w:pPr>
        <w:pStyle w:val="Default"/>
        <w:ind w:left="851"/>
        <w:jc w:val="both"/>
        <w:rPr>
          <w:color w:val="17365D"/>
          <w:sz w:val="22"/>
          <w:szCs w:val="22"/>
        </w:rPr>
      </w:pPr>
    </w:p>
    <w:p w14:paraId="752CC568" w14:textId="77777777" w:rsidR="002F18A9" w:rsidRDefault="002F18A9" w:rsidP="00D75921">
      <w:pPr>
        <w:pStyle w:val="Default"/>
        <w:ind w:left="851"/>
        <w:jc w:val="both"/>
        <w:rPr>
          <w:color w:val="17365D"/>
          <w:sz w:val="22"/>
          <w:szCs w:val="22"/>
        </w:rPr>
      </w:pPr>
    </w:p>
    <w:p w14:paraId="519E0C88" w14:textId="77777777" w:rsidR="002F18A9" w:rsidRDefault="002F18A9" w:rsidP="00D75921">
      <w:pPr>
        <w:pStyle w:val="Default"/>
        <w:ind w:left="851"/>
        <w:jc w:val="both"/>
        <w:rPr>
          <w:color w:val="17365D"/>
          <w:sz w:val="22"/>
          <w:szCs w:val="22"/>
        </w:rPr>
      </w:pPr>
    </w:p>
    <w:p w14:paraId="3753B105" w14:textId="77777777" w:rsidR="002F18A9" w:rsidRDefault="002F18A9" w:rsidP="00D75921">
      <w:pPr>
        <w:pStyle w:val="Default"/>
        <w:ind w:left="851"/>
        <w:jc w:val="both"/>
        <w:rPr>
          <w:color w:val="17365D"/>
          <w:sz w:val="22"/>
          <w:szCs w:val="22"/>
        </w:rPr>
      </w:pPr>
    </w:p>
    <w:p w14:paraId="20BAF113" w14:textId="77777777" w:rsidR="002F18A9" w:rsidRDefault="002F18A9" w:rsidP="00D75921">
      <w:pPr>
        <w:pStyle w:val="Default"/>
        <w:ind w:left="851"/>
        <w:jc w:val="both"/>
        <w:rPr>
          <w:color w:val="17365D"/>
          <w:sz w:val="22"/>
          <w:szCs w:val="22"/>
        </w:rPr>
      </w:pPr>
    </w:p>
    <w:p w14:paraId="3EBF1ABA" w14:textId="77777777" w:rsidR="002F18A9" w:rsidRDefault="002F18A9" w:rsidP="00D75921">
      <w:pPr>
        <w:pStyle w:val="Default"/>
        <w:ind w:left="851"/>
        <w:jc w:val="both"/>
        <w:rPr>
          <w:color w:val="17365D"/>
          <w:sz w:val="22"/>
          <w:szCs w:val="22"/>
        </w:rPr>
      </w:pPr>
    </w:p>
    <w:p w14:paraId="44712D95" w14:textId="77777777" w:rsidR="002F18A9" w:rsidRDefault="002F18A9" w:rsidP="00D75921">
      <w:pPr>
        <w:pStyle w:val="Default"/>
        <w:ind w:left="851"/>
        <w:jc w:val="both"/>
        <w:rPr>
          <w:color w:val="17365D"/>
          <w:sz w:val="22"/>
          <w:szCs w:val="22"/>
        </w:rPr>
      </w:pPr>
    </w:p>
    <w:p w14:paraId="44EE8911" w14:textId="77777777" w:rsidR="002F18A9" w:rsidRDefault="002F18A9" w:rsidP="00D75921">
      <w:pPr>
        <w:pStyle w:val="Default"/>
        <w:ind w:left="851"/>
        <w:jc w:val="both"/>
        <w:rPr>
          <w:color w:val="17365D"/>
          <w:sz w:val="22"/>
          <w:szCs w:val="22"/>
        </w:rPr>
      </w:pPr>
    </w:p>
    <w:p w14:paraId="0E0D2626" w14:textId="77777777" w:rsidR="002F18A9" w:rsidRDefault="002F18A9" w:rsidP="00D75921">
      <w:pPr>
        <w:pStyle w:val="Default"/>
        <w:ind w:left="851"/>
        <w:jc w:val="both"/>
        <w:rPr>
          <w:color w:val="17365D"/>
          <w:sz w:val="22"/>
          <w:szCs w:val="22"/>
        </w:rPr>
      </w:pPr>
    </w:p>
    <w:p w14:paraId="297D3288" w14:textId="77777777" w:rsidR="002F18A9" w:rsidRDefault="002F18A9" w:rsidP="00D75921">
      <w:pPr>
        <w:pStyle w:val="Default"/>
        <w:ind w:left="851"/>
        <w:jc w:val="both"/>
        <w:rPr>
          <w:color w:val="17365D"/>
          <w:sz w:val="22"/>
          <w:szCs w:val="22"/>
        </w:rPr>
      </w:pPr>
    </w:p>
    <w:p w14:paraId="4308641F" w14:textId="77777777" w:rsidR="002F18A9" w:rsidRDefault="002F18A9" w:rsidP="00D75921">
      <w:pPr>
        <w:pStyle w:val="Default"/>
        <w:ind w:left="851"/>
        <w:jc w:val="both"/>
        <w:rPr>
          <w:color w:val="17365D"/>
          <w:sz w:val="22"/>
          <w:szCs w:val="22"/>
        </w:rPr>
      </w:pPr>
    </w:p>
    <w:p w14:paraId="33F5D580" w14:textId="77777777" w:rsidR="002F18A9" w:rsidRDefault="002F18A9" w:rsidP="00D75921">
      <w:pPr>
        <w:pStyle w:val="Default"/>
        <w:ind w:left="851"/>
        <w:jc w:val="both"/>
        <w:rPr>
          <w:color w:val="17365D"/>
          <w:sz w:val="22"/>
          <w:szCs w:val="22"/>
        </w:rPr>
      </w:pPr>
    </w:p>
    <w:p w14:paraId="790C59FA" w14:textId="77777777" w:rsidR="002F18A9" w:rsidRDefault="002F18A9" w:rsidP="00D75921">
      <w:pPr>
        <w:pStyle w:val="Default"/>
        <w:ind w:left="851"/>
        <w:jc w:val="both"/>
        <w:rPr>
          <w:color w:val="17365D"/>
          <w:sz w:val="22"/>
          <w:szCs w:val="22"/>
        </w:rPr>
      </w:pPr>
    </w:p>
    <w:p w14:paraId="69E4BAC9" w14:textId="77777777" w:rsidR="002F18A9" w:rsidRDefault="002F18A9" w:rsidP="00D75921">
      <w:pPr>
        <w:pStyle w:val="Default"/>
        <w:ind w:left="851"/>
        <w:jc w:val="both"/>
        <w:rPr>
          <w:color w:val="17365D"/>
          <w:sz w:val="22"/>
          <w:szCs w:val="22"/>
        </w:rPr>
      </w:pPr>
    </w:p>
    <w:p w14:paraId="06DEB1AD" w14:textId="77777777" w:rsidR="002F18A9" w:rsidRDefault="002F18A9" w:rsidP="00D75921">
      <w:pPr>
        <w:pStyle w:val="Default"/>
        <w:ind w:left="851"/>
        <w:jc w:val="both"/>
        <w:rPr>
          <w:color w:val="17365D"/>
          <w:sz w:val="22"/>
          <w:szCs w:val="22"/>
        </w:rPr>
      </w:pPr>
    </w:p>
    <w:p w14:paraId="2852E89B" w14:textId="77777777" w:rsidR="002F18A9" w:rsidRDefault="002F18A9" w:rsidP="00D75921">
      <w:pPr>
        <w:pStyle w:val="Default"/>
        <w:ind w:left="851"/>
        <w:jc w:val="both"/>
        <w:rPr>
          <w:color w:val="17365D"/>
          <w:sz w:val="22"/>
          <w:szCs w:val="22"/>
        </w:rPr>
      </w:pPr>
    </w:p>
    <w:p w14:paraId="0FB242FA" w14:textId="77777777" w:rsidR="002F18A9" w:rsidRDefault="002F18A9" w:rsidP="00D75921">
      <w:pPr>
        <w:pStyle w:val="Default"/>
        <w:ind w:left="851"/>
        <w:jc w:val="both"/>
        <w:rPr>
          <w:color w:val="17365D"/>
          <w:sz w:val="22"/>
          <w:szCs w:val="22"/>
        </w:rPr>
      </w:pPr>
    </w:p>
    <w:p w14:paraId="44C01AEE" w14:textId="77777777" w:rsidR="002F18A9" w:rsidRDefault="002F18A9" w:rsidP="00D75921">
      <w:pPr>
        <w:pStyle w:val="Default"/>
        <w:ind w:left="851"/>
        <w:jc w:val="both"/>
        <w:rPr>
          <w:color w:val="17365D"/>
          <w:sz w:val="22"/>
          <w:szCs w:val="22"/>
        </w:rPr>
      </w:pPr>
    </w:p>
    <w:p w14:paraId="18D5F973" w14:textId="77777777" w:rsidR="002F18A9" w:rsidRDefault="002F18A9" w:rsidP="00D75921">
      <w:pPr>
        <w:pStyle w:val="Default"/>
        <w:ind w:left="851"/>
        <w:jc w:val="both"/>
        <w:rPr>
          <w:color w:val="17365D"/>
          <w:sz w:val="22"/>
          <w:szCs w:val="22"/>
        </w:rPr>
      </w:pPr>
    </w:p>
    <w:p w14:paraId="63CF7436" w14:textId="77777777" w:rsidR="002F18A9" w:rsidRDefault="002F18A9" w:rsidP="00D75921">
      <w:pPr>
        <w:pStyle w:val="Default"/>
        <w:ind w:left="851"/>
        <w:jc w:val="both"/>
        <w:rPr>
          <w:color w:val="17365D"/>
          <w:sz w:val="22"/>
          <w:szCs w:val="22"/>
        </w:rPr>
      </w:pPr>
    </w:p>
    <w:p w14:paraId="28AA27BE" w14:textId="77777777" w:rsidR="002F18A9" w:rsidRDefault="002F18A9" w:rsidP="00D75921">
      <w:pPr>
        <w:pStyle w:val="Default"/>
        <w:ind w:left="851"/>
        <w:jc w:val="both"/>
        <w:rPr>
          <w:color w:val="17365D"/>
          <w:sz w:val="22"/>
          <w:szCs w:val="22"/>
        </w:rPr>
      </w:pPr>
    </w:p>
    <w:p w14:paraId="22C35B9F" w14:textId="77777777" w:rsidR="002F18A9" w:rsidRDefault="002F18A9" w:rsidP="00D75921">
      <w:pPr>
        <w:pStyle w:val="Default"/>
        <w:ind w:left="851"/>
        <w:jc w:val="both"/>
        <w:rPr>
          <w:color w:val="17365D"/>
          <w:sz w:val="22"/>
          <w:szCs w:val="22"/>
        </w:rPr>
      </w:pPr>
    </w:p>
    <w:p w14:paraId="3B9EB40F" w14:textId="77777777" w:rsidR="003B0210" w:rsidRDefault="00714634" w:rsidP="005263A9">
      <w:pPr>
        <w:pStyle w:val="Default"/>
        <w:jc w:val="both"/>
        <w:rPr>
          <w:b/>
          <w:sz w:val="22"/>
          <w:szCs w:val="22"/>
        </w:rPr>
      </w:pPr>
      <w:r>
        <w:rPr>
          <w:b/>
          <w:sz w:val="22"/>
          <w:szCs w:val="22"/>
        </w:rPr>
        <w:lastRenderedPageBreak/>
        <w:t xml:space="preserve">II.- </w:t>
      </w:r>
      <w:r w:rsidR="003B0210" w:rsidRPr="003B0210">
        <w:rPr>
          <w:b/>
          <w:sz w:val="22"/>
          <w:szCs w:val="22"/>
        </w:rPr>
        <w:t>Antecedentes</w:t>
      </w:r>
    </w:p>
    <w:p w14:paraId="526E805C" w14:textId="77777777" w:rsidR="0059437B" w:rsidRDefault="0059437B" w:rsidP="005263A9">
      <w:pPr>
        <w:pStyle w:val="Default"/>
        <w:jc w:val="both"/>
        <w:rPr>
          <w:b/>
          <w:sz w:val="22"/>
          <w:szCs w:val="22"/>
        </w:rPr>
      </w:pPr>
    </w:p>
    <w:p w14:paraId="743F2C40" w14:textId="77777777" w:rsidR="006A6AC2" w:rsidRDefault="006A6AC2" w:rsidP="005263A9">
      <w:pPr>
        <w:pStyle w:val="Default"/>
        <w:jc w:val="both"/>
        <w:rPr>
          <w:b/>
          <w:sz w:val="22"/>
          <w:szCs w:val="22"/>
        </w:rPr>
      </w:pPr>
    </w:p>
    <w:p w14:paraId="3691837E" w14:textId="77777777" w:rsidR="006A6AC2" w:rsidRPr="00B62D2F" w:rsidRDefault="006A6AC2" w:rsidP="006A6AC2">
      <w:pPr>
        <w:pStyle w:val="Default"/>
        <w:jc w:val="both"/>
        <w:rPr>
          <w:bCs/>
          <w:color w:val="auto"/>
          <w:sz w:val="22"/>
          <w:szCs w:val="22"/>
        </w:rPr>
      </w:pPr>
      <w:r w:rsidRPr="00B62D2F">
        <w:rPr>
          <w:bCs/>
          <w:color w:val="auto"/>
          <w:sz w:val="22"/>
          <w:szCs w:val="22"/>
        </w:rPr>
        <w:t>En México la acreditación de programas académicos</w:t>
      </w:r>
      <w:r w:rsidR="001F6187">
        <w:rPr>
          <w:bCs/>
          <w:color w:val="auto"/>
          <w:sz w:val="22"/>
          <w:szCs w:val="22"/>
        </w:rPr>
        <w:t xml:space="preserve"> de licenciatura</w:t>
      </w:r>
      <w:r w:rsidRPr="00B62D2F">
        <w:rPr>
          <w:bCs/>
          <w:color w:val="auto"/>
          <w:sz w:val="22"/>
          <w:szCs w:val="22"/>
        </w:rPr>
        <w:t>, fue originalmente establecida como una de las funciones de los Comités Interinstitucionales para la Evaluación de la Educación Superior CIEES. Dicha atribución se les asignaba en el documento publicado en 1991 por la Coordinación Nacional para la Planeación de la Educación Superior (CONPES), bajo el título “Estrategia para la integración y funcionamiento de los Comités Interinstitucionales para la Evaluación Superior” (comités de pares). En dicho documento se define a la “acreditación” como el reconocimiento que puede otorgarse a unidades académicas o programas específicos, en la medida en que satisfagan criterios y estándares de calidad convencionalmente establecidos.</w:t>
      </w:r>
    </w:p>
    <w:p w14:paraId="076E5683" w14:textId="77777777" w:rsidR="006A6AC2" w:rsidRPr="00B62D2F" w:rsidRDefault="006A6AC2" w:rsidP="006A6AC2">
      <w:pPr>
        <w:pStyle w:val="Default"/>
        <w:jc w:val="both"/>
        <w:rPr>
          <w:bCs/>
          <w:color w:val="auto"/>
          <w:sz w:val="22"/>
          <w:szCs w:val="22"/>
        </w:rPr>
      </w:pPr>
    </w:p>
    <w:p w14:paraId="2EF99BFC" w14:textId="77777777" w:rsidR="006A6AC2" w:rsidRDefault="006A6AC2" w:rsidP="006A6AC2">
      <w:pPr>
        <w:pStyle w:val="Default"/>
        <w:jc w:val="both"/>
        <w:rPr>
          <w:bCs/>
          <w:color w:val="auto"/>
          <w:sz w:val="22"/>
          <w:szCs w:val="22"/>
        </w:rPr>
      </w:pPr>
      <w:r w:rsidRPr="00B62D2F">
        <w:rPr>
          <w:bCs/>
          <w:color w:val="auto"/>
          <w:sz w:val="22"/>
          <w:szCs w:val="22"/>
        </w:rPr>
        <w:t>Posteriormente, el gobierno mexicano, a través de la Secretaría de Educación Pública (SEP) de la Coordinación Nacional para Planeación de la Educación Superior, de la Comisión Nacional para la Evaluación de la Educación Superior (CONAEVA) y de la Asociación Nacional de Universidades e Instituciones de Educación Superior (ANUIES),</w:t>
      </w:r>
      <w:r w:rsidR="00016D14">
        <w:rPr>
          <w:bCs/>
          <w:color w:val="auto"/>
          <w:sz w:val="22"/>
          <w:szCs w:val="22"/>
        </w:rPr>
        <w:t xml:space="preserve"> y los diferentes gremios organizados para esta actividad (médicos humanos, médicos veterinarios, ingenieros, agrónomos y administradores), establecieron</w:t>
      </w:r>
      <w:r w:rsidRPr="00B62D2F">
        <w:rPr>
          <w:bCs/>
          <w:color w:val="auto"/>
          <w:sz w:val="22"/>
          <w:szCs w:val="22"/>
        </w:rPr>
        <w:t xml:space="preserve"> que la promoción y evaluación de la calidad –Acreditación de Programas Educativos- de educación superior debe hacerse por medio de agencias u organismos gremiales especializados, representativos de las diferentes profesiones, tal y como se realiza en la mayoría de los países  del mundo. </w:t>
      </w:r>
    </w:p>
    <w:p w14:paraId="38E1D575" w14:textId="77777777" w:rsidR="00B369B6" w:rsidRPr="00B62D2F" w:rsidRDefault="00B369B6" w:rsidP="006A6AC2">
      <w:pPr>
        <w:pStyle w:val="Default"/>
        <w:jc w:val="both"/>
        <w:rPr>
          <w:bCs/>
          <w:color w:val="auto"/>
          <w:sz w:val="22"/>
          <w:szCs w:val="22"/>
        </w:rPr>
      </w:pPr>
    </w:p>
    <w:p w14:paraId="4AC6CB36" w14:textId="77777777" w:rsidR="006A6AC2" w:rsidRPr="00B62D2F" w:rsidRDefault="006A6AC2" w:rsidP="006A6AC2">
      <w:pPr>
        <w:pStyle w:val="Default"/>
        <w:jc w:val="both"/>
        <w:rPr>
          <w:bCs/>
          <w:color w:val="auto"/>
          <w:sz w:val="22"/>
          <w:szCs w:val="22"/>
        </w:rPr>
      </w:pPr>
      <w:r w:rsidRPr="00B62D2F">
        <w:rPr>
          <w:bCs/>
          <w:color w:val="auto"/>
          <w:sz w:val="22"/>
          <w:szCs w:val="22"/>
        </w:rPr>
        <w:t>En virtud de lo anteri</w:t>
      </w:r>
      <w:r w:rsidR="001F6187">
        <w:rPr>
          <w:bCs/>
          <w:color w:val="auto"/>
          <w:sz w:val="22"/>
          <w:szCs w:val="22"/>
        </w:rPr>
        <w:t>or, se hizo</w:t>
      </w:r>
      <w:r w:rsidRPr="00B62D2F">
        <w:rPr>
          <w:bCs/>
          <w:color w:val="auto"/>
          <w:sz w:val="22"/>
          <w:szCs w:val="22"/>
        </w:rPr>
        <w:t xml:space="preserve"> necesaria la promoción y constitución de </w:t>
      </w:r>
      <w:r w:rsidR="001F6187">
        <w:rPr>
          <w:bCs/>
          <w:color w:val="auto"/>
          <w:sz w:val="22"/>
          <w:szCs w:val="22"/>
        </w:rPr>
        <w:t xml:space="preserve">organismos específicos de cada </w:t>
      </w:r>
      <w:r w:rsidRPr="00B62D2F">
        <w:rPr>
          <w:bCs/>
          <w:color w:val="auto"/>
          <w:sz w:val="22"/>
          <w:szCs w:val="22"/>
        </w:rPr>
        <w:t>ramo profesional -</w:t>
      </w:r>
      <w:r w:rsidRPr="002F18A9">
        <w:rPr>
          <w:b/>
          <w:bCs/>
          <w:color w:val="auto"/>
          <w:sz w:val="22"/>
          <w:szCs w:val="22"/>
        </w:rPr>
        <w:t>agencias especializadas</w:t>
      </w:r>
      <w:r w:rsidRPr="00B62D2F">
        <w:rPr>
          <w:bCs/>
          <w:color w:val="auto"/>
          <w:sz w:val="22"/>
          <w:szCs w:val="22"/>
        </w:rPr>
        <w:t xml:space="preserve">- que atiendan con responsabilidad y eficacia las demandas sociales y las políticas educativas establecidas por la SEP en el marco de los acuerdos comerciales que México tiene suscritos con otros países. </w:t>
      </w:r>
    </w:p>
    <w:p w14:paraId="476EAB10" w14:textId="77777777" w:rsidR="006A6AC2" w:rsidRDefault="006A6AC2" w:rsidP="006A6AC2">
      <w:pPr>
        <w:pStyle w:val="Default"/>
        <w:jc w:val="both"/>
        <w:rPr>
          <w:bCs/>
          <w:color w:val="auto"/>
          <w:sz w:val="22"/>
          <w:szCs w:val="22"/>
        </w:rPr>
      </w:pPr>
    </w:p>
    <w:p w14:paraId="7BA5537C" w14:textId="77777777" w:rsidR="00B369B6" w:rsidRDefault="00B369B6" w:rsidP="00B369B6">
      <w:pPr>
        <w:pStyle w:val="Default"/>
        <w:jc w:val="both"/>
        <w:rPr>
          <w:bCs/>
          <w:color w:val="auto"/>
          <w:sz w:val="22"/>
          <w:szCs w:val="22"/>
        </w:rPr>
      </w:pPr>
      <w:r w:rsidRPr="00B369B6">
        <w:rPr>
          <w:bCs/>
          <w:color w:val="auto"/>
          <w:sz w:val="22"/>
          <w:szCs w:val="22"/>
        </w:rPr>
        <w:t xml:space="preserve">El acuerdo comercial que firma México con los Estados Unidos de Norteamérica y con Canadá en 1994 (TLCAN) regula el libre tránsito de mercancías, tecnologías y </w:t>
      </w:r>
      <w:r w:rsidRPr="00016D14">
        <w:rPr>
          <w:bCs/>
          <w:color w:val="auto"/>
          <w:sz w:val="22"/>
          <w:szCs w:val="22"/>
          <w:u w:val="single"/>
        </w:rPr>
        <w:t>prestación de los servicios profesionales</w:t>
      </w:r>
      <w:r w:rsidRPr="00B369B6">
        <w:rPr>
          <w:bCs/>
          <w:color w:val="auto"/>
          <w:sz w:val="22"/>
          <w:szCs w:val="22"/>
        </w:rPr>
        <w:t>. Con la firma de este acuerdo comercial TLCAN, se establecen diversas regulaciones sobre los servicios profesionales, acuerdo: capítulo XII, que a la letra dice: “Las partes establecerán normas y criterios que el TLCAN, considera deben ser abordados por Comités referidos a los siguientes aspectos:</w:t>
      </w:r>
    </w:p>
    <w:p w14:paraId="1080B19D" w14:textId="77777777" w:rsidR="001F6187" w:rsidRPr="00B369B6" w:rsidRDefault="001F6187" w:rsidP="00B369B6">
      <w:pPr>
        <w:pStyle w:val="Default"/>
        <w:jc w:val="both"/>
        <w:rPr>
          <w:bCs/>
          <w:color w:val="auto"/>
          <w:sz w:val="22"/>
          <w:szCs w:val="22"/>
        </w:rPr>
      </w:pPr>
    </w:p>
    <w:p w14:paraId="342A875D" w14:textId="77777777" w:rsidR="00B369B6" w:rsidRPr="00B369B6" w:rsidRDefault="00B369B6" w:rsidP="00B369B6">
      <w:pPr>
        <w:pStyle w:val="Default"/>
        <w:jc w:val="both"/>
        <w:rPr>
          <w:bCs/>
          <w:color w:val="auto"/>
          <w:sz w:val="22"/>
          <w:szCs w:val="22"/>
        </w:rPr>
      </w:pPr>
      <w:r w:rsidRPr="00B369B6">
        <w:rPr>
          <w:bCs/>
          <w:color w:val="auto"/>
          <w:sz w:val="22"/>
          <w:szCs w:val="22"/>
        </w:rPr>
        <w:t xml:space="preserve">1. </w:t>
      </w:r>
      <w:r w:rsidRPr="00016D14">
        <w:rPr>
          <w:b/>
          <w:bCs/>
          <w:color w:val="auto"/>
          <w:sz w:val="22"/>
          <w:szCs w:val="22"/>
        </w:rPr>
        <w:t>Educación</w:t>
      </w:r>
      <w:r w:rsidRPr="00B369B6">
        <w:rPr>
          <w:bCs/>
          <w:color w:val="auto"/>
          <w:sz w:val="22"/>
          <w:szCs w:val="22"/>
        </w:rPr>
        <w:t>: Acreditación de instituciones o programas académicos (carreras).</w:t>
      </w:r>
    </w:p>
    <w:p w14:paraId="5E97BE85" w14:textId="77777777" w:rsidR="00B369B6" w:rsidRPr="00B369B6" w:rsidRDefault="00B369B6" w:rsidP="00B369B6">
      <w:pPr>
        <w:pStyle w:val="Default"/>
        <w:jc w:val="both"/>
        <w:rPr>
          <w:bCs/>
          <w:color w:val="auto"/>
          <w:sz w:val="22"/>
          <w:szCs w:val="22"/>
        </w:rPr>
      </w:pPr>
      <w:r w:rsidRPr="00B369B6">
        <w:rPr>
          <w:bCs/>
          <w:color w:val="auto"/>
          <w:sz w:val="22"/>
          <w:szCs w:val="22"/>
        </w:rPr>
        <w:t>2. Exámenes: Exámenes de calificación para la obtención de licencias, inclusive métodos alternativos de evaluación tales como exámenes orales y entrevistas.</w:t>
      </w:r>
    </w:p>
    <w:p w14:paraId="7E74D5F2" w14:textId="77777777" w:rsidR="00B369B6" w:rsidRPr="00B369B6" w:rsidRDefault="00B369B6" w:rsidP="00B369B6">
      <w:pPr>
        <w:pStyle w:val="Default"/>
        <w:jc w:val="both"/>
        <w:rPr>
          <w:bCs/>
          <w:color w:val="auto"/>
          <w:sz w:val="22"/>
          <w:szCs w:val="22"/>
        </w:rPr>
      </w:pPr>
      <w:r w:rsidRPr="00B369B6">
        <w:rPr>
          <w:bCs/>
          <w:color w:val="auto"/>
          <w:sz w:val="22"/>
          <w:szCs w:val="22"/>
        </w:rPr>
        <w:t>3. Experiencia: Duración y naturaleza de la experiencia requerida para obtener una licencia.</w:t>
      </w:r>
    </w:p>
    <w:p w14:paraId="634098C0" w14:textId="77777777" w:rsidR="00B369B6" w:rsidRPr="00B369B6" w:rsidRDefault="00B369B6" w:rsidP="00B369B6">
      <w:pPr>
        <w:pStyle w:val="Default"/>
        <w:jc w:val="both"/>
        <w:rPr>
          <w:bCs/>
          <w:color w:val="auto"/>
          <w:sz w:val="22"/>
          <w:szCs w:val="22"/>
        </w:rPr>
      </w:pPr>
      <w:r w:rsidRPr="00B369B6">
        <w:rPr>
          <w:bCs/>
          <w:color w:val="auto"/>
          <w:sz w:val="22"/>
          <w:szCs w:val="22"/>
        </w:rPr>
        <w:t>4. Conducta y Ética: Normas de conducta profesional y la naturaleza de las medidas disciplinarias en caso de que los prestadores de servicios profesionales las contravengan.</w:t>
      </w:r>
    </w:p>
    <w:p w14:paraId="4030F70F" w14:textId="77777777" w:rsidR="00B369B6" w:rsidRPr="00B369B6" w:rsidRDefault="00B369B6" w:rsidP="00B369B6">
      <w:pPr>
        <w:pStyle w:val="Default"/>
        <w:jc w:val="both"/>
        <w:rPr>
          <w:bCs/>
          <w:color w:val="auto"/>
          <w:sz w:val="22"/>
          <w:szCs w:val="22"/>
        </w:rPr>
      </w:pPr>
      <w:r w:rsidRPr="00B369B6">
        <w:rPr>
          <w:bCs/>
          <w:color w:val="auto"/>
          <w:sz w:val="22"/>
          <w:szCs w:val="22"/>
        </w:rPr>
        <w:t>5. Desarrollo profesional y renovación de la certificación: Educación continua y los requisitos correspondientes para conservar el certificado profesional.</w:t>
      </w:r>
    </w:p>
    <w:p w14:paraId="3182D736" w14:textId="77777777" w:rsidR="00B369B6" w:rsidRPr="00B369B6" w:rsidRDefault="00B369B6" w:rsidP="00B369B6">
      <w:pPr>
        <w:pStyle w:val="Default"/>
        <w:jc w:val="both"/>
        <w:rPr>
          <w:bCs/>
          <w:color w:val="auto"/>
          <w:sz w:val="22"/>
          <w:szCs w:val="22"/>
        </w:rPr>
      </w:pPr>
      <w:r w:rsidRPr="00B369B6">
        <w:rPr>
          <w:bCs/>
          <w:color w:val="auto"/>
          <w:sz w:val="22"/>
          <w:szCs w:val="22"/>
        </w:rPr>
        <w:t>6. Ámbito de acción: Extensión y límites de las actividades autorizadas.</w:t>
      </w:r>
    </w:p>
    <w:p w14:paraId="03870784" w14:textId="77777777" w:rsidR="00B369B6" w:rsidRPr="00B369B6" w:rsidRDefault="00B369B6" w:rsidP="00B369B6">
      <w:pPr>
        <w:pStyle w:val="Default"/>
        <w:jc w:val="both"/>
        <w:rPr>
          <w:bCs/>
          <w:color w:val="auto"/>
          <w:sz w:val="22"/>
          <w:szCs w:val="22"/>
        </w:rPr>
      </w:pPr>
      <w:r w:rsidRPr="00B369B6">
        <w:rPr>
          <w:bCs/>
          <w:color w:val="auto"/>
          <w:sz w:val="22"/>
          <w:szCs w:val="22"/>
        </w:rPr>
        <w:t>7. Protección al consumidor: Requisitos alternativos al de residencia tales como fianzas, seguros sobre responsabilidad profesional y otros resguardos”.</w:t>
      </w:r>
    </w:p>
    <w:p w14:paraId="6E37FEB5" w14:textId="77777777" w:rsidR="00B369B6" w:rsidRPr="00B369B6" w:rsidRDefault="00B369B6" w:rsidP="00B369B6">
      <w:pPr>
        <w:pStyle w:val="Default"/>
        <w:jc w:val="both"/>
        <w:rPr>
          <w:bCs/>
          <w:color w:val="auto"/>
          <w:sz w:val="22"/>
          <w:szCs w:val="22"/>
        </w:rPr>
      </w:pPr>
    </w:p>
    <w:p w14:paraId="753368F3" w14:textId="77777777" w:rsidR="00B369B6" w:rsidRPr="00B369B6" w:rsidRDefault="00B369B6" w:rsidP="00B369B6">
      <w:pPr>
        <w:pStyle w:val="Default"/>
        <w:jc w:val="both"/>
        <w:rPr>
          <w:bCs/>
          <w:color w:val="auto"/>
          <w:sz w:val="22"/>
          <w:szCs w:val="22"/>
        </w:rPr>
      </w:pPr>
      <w:r w:rsidRPr="00B369B6">
        <w:rPr>
          <w:bCs/>
          <w:color w:val="auto"/>
          <w:sz w:val="22"/>
          <w:szCs w:val="22"/>
        </w:rPr>
        <w:t xml:space="preserve">Por ello, los 12 representantes de los gremios de profesionistas (Agrónomos, Actuarios, Arquitectos, Abogados, Contadores Públicos, Enfermeros, Farmacéuticos, Ingenieros, </w:t>
      </w:r>
      <w:r w:rsidRPr="00B369B6">
        <w:rPr>
          <w:bCs/>
          <w:color w:val="auto"/>
          <w:sz w:val="22"/>
          <w:szCs w:val="22"/>
        </w:rPr>
        <w:lastRenderedPageBreak/>
        <w:t>Médicos humanos, Médicos veterinarios,  Zootecnistas, Odontólogos y Psicólogos), entendidos como colegios de profesionales o asociaciones nacionales de egresados de los países involucrados en este acuerdo, consideraron la necesidad de contar con un sistema de homologación</w:t>
      </w:r>
      <w:r w:rsidR="00016D14">
        <w:rPr>
          <w:bCs/>
          <w:color w:val="auto"/>
          <w:sz w:val="22"/>
          <w:szCs w:val="22"/>
        </w:rPr>
        <w:t xml:space="preserve"> u equivalencia,</w:t>
      </w:r>
      <w:r w:rsidRPr="00B369B6">
        <w:rPr>
          <w:bCs/>
          <w:color w:val="auto"/>
          <w:sz w:val="22"/>
          <w:szCs w:val="22"/>
        </w:rPr>
        <w:t xml:space="preserve"> entre los respectivos países. </w:t>
      </w:r>
      <w:r w:rsidR="001F6187">
        <w:rPr>
          <w:bCs/>
          <w:color w:val="auto"/>
          <w:sz w:val="22"/>
          <w:szCs w:val="22"/>
        </w:rPr>
        <w:t>Debiéndose a su vez constituir los Comités mexicanos para la práctica internacional</w:t>
      </w:r>
      <w:r w:rsidR="00016D14">
        <w:rPr>
          <w:bCs/>
          <w:color w:val="auto"/>
          <w:sz w:val="22"/>
          <w:szCs w:val="22"/>
        </w:rPr>
        <w:t xml:space="preserve"> (COMPI´s)</w:t>
      </w:r>
      <w:r w:rsidR="001F6187">
        <w:rPr>
          <w:bCs/>
          <w:color w:val="auto"/>
          <w:sz w:val="22"/>
          <w:szCs w:val="22"/>
        </w:rPr>
        <w:t>, para el caso de la agronomía es el COMPIAG, regulados por la Secretaria de Economía y la Secretaria de Educación Pública</w:t>
      </w:r>
      <w:r w:rsidR="00016D14">
        <w:rPr>
          <w:bCs/>
          <w:color w:val="auto"/>
          <w:sz w:val="22"/>
          <w:szCs w:val="22"/>
        </w:rPr>
        <w:t>, a través de la dirección General de Profesiones</w:t>
      </w:r>
      <w:r w:rsidR="001F6187">
        <w:rPr>
          <w:bCs/>
          <w:color w:val="auto"/>
          <w:sz w:val="22"/>
          <w:szCs w:val="22"/>
        </w:rPr>
        <w:t>.</w:t>
      </w:r>
    </w:p>
    <w:p w14:paraId="504E3494" w14:textId="77777777" w:rsidR="00B369B6" w:rsidRPr="00B369B6" w:rsidRDefault="00B369B6" w:rsidP="00B369B6">
      <w:pPr>
        <w:pStyle w:val="Default"/>
        <w:jc w:val="both"/>
        <w:rPr>
          <w:bCs/>
          <w:color w:val="auto"/>
          <w:sz w:val="22"/>
          <w:szCs w:val="22"/>
        </w:rPr>
      </w:pPr>
    </w:p>
    <w:p w14:paraId="6343E6CF" w14:textId="77777777" w:rsidR="006A6AC2" w:rsidRPr="00B62D2F" w:rsidRDefault="00B369B6" w:rsidP="006A6AC2">
      <w:pPr>
        <w:pStyle w:val="Default"/>
        <w:jc w:val="both"/>
        <w:rPr>
          <w:bCs/>
          <w:color w:val="auto"/>
          <w:sz w:val="22"/>
          <w:szCs w:val="22"/>
        </w:rPr>
      </w:pPr>
      <w:r w:rsidRPr="00B369B6">
        <w:rPr>
          <w:bCs/>
          <w:color w:val="auto"/>
          <w:sz w:val="22"/>
          <w:szCs w:val="22"/>
        </w:rPr>
        <w:t xml:space="preserve">A partir de este nuevo contexto en el ejercicio de las 12 profesiones involucradas, la certificación de los servicios profesionales y la acreditación de los programas académicos o carreas, la Asociación Mexicana de Educación Agrícola Superior, A.C. (AMEAS), retoma uno de sus objetivos fundamentales </w:t>
      </w:r>
      <w:r w:rsidR="00ED39B7">
        <w:rPr>
          <w:bCs/>
          <w:color w:val="auto"/>
          <w:sz w:val="22"/>
          <w:szCs w:val="22"/>
        </w:rPr>
        <w:t xml:space="preserve">en su constitución de promover el autoestudios y la acreditación desde 1973. Y </w:t>
      </w:r>
      <w:r w:rsidRPr="00B369B6">
        <w:rPr>
          <w:bCs/>
          <w:color w:val="auto"/>
          <w:sz w:val="22"/>
          <w:szCs w:val="22"/>
        </w:rPr>
        <w:t>con el compromiso del gremio y con el apoyo del grupo de asesores de la asociación, los trabajos de discusión y el análisis de la temática de la Acreditación, se impulsó en forma decidida la creación de una instancia especializada al seno de la misma que promoviera, evaluara y asegurara la calidad y desarrollo de la Educación agrícola del país.</w:t>
      </w:r>
      <w:r w:rsidR="001F6187">
        <w:rPr>
          <w:bCs/>
          <w:color w:val="auto"/>
          <w:sz w:val="22"/>
          <w:szCs w:val="22"/>
        </w:rPr>
        <w:t xml:space="preserve"> Siendo </w:t>
      </w:r>
      <w:r w:rsidR="006A6AC2" w:rsidRPr="00B62D2F">
        <w:rPr>
          <w:bCs/>
          <w:color w:val="auto"/>
          <w:sz w:val="22"/>
          <w:szCs w:val="22"/>
        </w:rPr>
        <w:t xml:space="preserve">el Comité Mexicano para la Acreditación </w:t>
      </w:r>
      <w:r w:rsidR="00D33755">
        <w:rPr>
          <w:bCs/>
          <w:color w:val="auto"/>
          <w:sz w:val="22"/>
          <w:szCs w:val="22"/>
        </w:rPr>
        <w:t xml:space="preserve">de la Agronomía </w:t>
      </w:r>
      <w:r w:rsidR="006A6AC2" w:rsidRPr="00B62D2F">
        <w:rPr>
          <w:bCs/>
          <w:color w:val="auto"/>
          <w:sz w:val="22"/>
          <w:szCs w:val="22"/>
        </w:rPr>
        <w:t>A.C. (COMEAA)</w:t>
      </w:r>
      <w:r w:rsidR="00D33755">
        <w:rPr>
          <w:bCs/>
          <w:color w:val="auto"/>
          <w:sz w:val="22"/>
          <w:szCs w:val="22"/>
        </w:rPr>
        <w:t xml:space="preserve">, y para obtener el reconocimiento del COPAES, se separa como instancia adjunta a la asociación y forma lo que actualmente es el Comité Mexicano de Acreditación de la Educación Agronómica A.C. (COMEAA),  </w:t>
      </w:r>
      <w:r w:rsidR="006A6AC2" w:rsidRPr="00B62D2F">
        <w:rPr>
          <w:bCs/>
          <w:color w:val="auto"/>
          <w:sz w:val="22"/>
          <w:szCs w:val="22"/>
        </w:rPr>
        <w:t xml:space="preserve">organismo que </w:t>
      </w:r>
      <w:r w:rsidR="00D33755">
        <w:rPr>
          <w:bCs/>
          <w:color w:val="auto"/>
          <w:sz w:val="22"/>
          <w:szCs w:val="22"/>
        </w:rPr>
        <w:t xml:space="preserve">es </w:t>
      </w:r>
      <w:r w:rsidR="006A6AC2" w:rsidRPr="00B62D2F">
        <w:rPr>
          <w:bCs/>
          <w:color w:val="auto"/>
          <w:sz w:val="22"/>
          <w:szCs w:val="22"/>
        </w:rPr>
        <w:t>reconocido por el Consejo para la Acreditación de la Educación Superior, A.C. (COPAES) el 09 de octubre de 2002, para realizar funciones como organismo acreditador no gubernamental de programas</w:t>
      </w:r>
      <w:r w:rsidR="006A6AC2" w:rsidRPr="00552EF3">
        <w:rPr>
          <w:bCs/>
          <w:color w:val="17365D"/>
          <w:sz w:val="22"/>
          <w:szCs w:val="22"/>
        </w:rPr>
        <w:t xml:space="preserve"> </w:t>
      </w:r>
      <w:r w:rsidR="006A6AC2" w:rsidRPr="00B62D2F">
        <w:rPr>
          <w:bCs/>
          <w:color w:val="auto"/>
          <w:sz w:val="22"/>
          <w:szCs w:val="22"/>
        </w:rPr>
        <w:t>educativos para la educación agrícola superior en México en los niveles</w:t>
      </w:r>
      <w:r w:rsidR="006A6AC2" w:rsidRPr="00552EF3">
        <w:rPr>
          <w:bCs/>
          <w:color w:val="17365D"/>
          <w:sz w:val="22"/>
          <w:szCs w:val="22"/>
        </w:rPr>
        <w:t xml:space="preserve"> </w:t>
      </w:r>
      <w:r w:rsidR="006A6AC2" w:rsidRPr="00B62D2F">
        <w:rPr>
          <w:bCs/>
          <w:color w:val="auto"/>
          <w:sz w:val="22"/>
          <w:szCs w:val="22"/>
        </w:rPr>
        <w:t>en los niveles de Licenciatura, Técnico Superior Universitario o Profesional Asociado en las ciencias agrícolas, forestales, ambientales, agronegocios, zootecnia, desarrollo rural, y de agroindustria</w:t>
      </w:r>
      <w:r w:rsidR="006A6AC2">
        <w:rPr>
          <w:bCs/>
          <w:color w:val="auto"/>
          <w:sz w:val="22"/>
          <w:szCs w:val="22"/>
        </w:rPr>
        <w:t xml:space="preserve">, </w:t>
      </w:r>
      <w:r w:rsidR="006A6AC2" w:rsidRPr="00B62D2F">
        <w:rPr>
          <w:bCs/>
          <w:color w:val="auto"/>
          <w:sz w:val="22"/>
          <w:szCs w:val="22"/>
        </w:rPr>
        <w:t>obteniendo un primer refrendo en el año de 2007 y su segundo refrendo en el 2012</w:t>
      </w:r>
      <w:r w:rsidR="006A6AC2">
        <w:rPr>
          <w:bCs/>
          <w:color w:val="auto"/>
          <w:sz w:val="22"/>
          <w:szCs w:val="22"/>
        </w:rPr>
        <w:t xml:space="preserve"> al cumplir cabalmente con los objetivos que le son conferidos por el COPAES</w:t>
      </w:r>
      <w:r w:rsidR="006A6AC2" w:rsidRPr="00B62D2F">
        <w:rPr>
          <w:bCs/>
          <w:color w:val="auto"/>
          <w:sz w:val="22"/>
          <w:szCs w:val="22"/>
        </w:rPr>
        <w:t>.</w:t>
      </w:r>
    </w:p>
    <w:p w14:paraId="3EFA7342" w14:textId="77777777" w:rsidR="006A6AC2" w:rsidRDefault="006A6AC2" w:rsidP="005263A9">
      <w:pPr>
        <w:pStyle w:val="Default"/>
        <w:jc w:val="both"/>
        <w:rPr>
          <w:b/>
          <w:sz w:val="22"/>
          <w:szCs w:val="22"/>
        </w:rPr>
      </w:pPr>
    </w:p>
    <w:p w14:paraId="29247F93" w14:textId="77777777" w:rsidR="00714634" w:rsidRDefault="00714634" w:rsidP="005263A9">
      <w:pPr>
        <w:pStyle w:val="Default"/>
        <w:jc w:val="both"/>
        <w:rPr>
          <w:b/>
          <w:sz w:val="22"/>
          <w:szCs w:val="22"/>
        </w:rPr>
      </w:pPr>
    </w:p>
    <w:p w14:paraId="783EE0A6" w14:textId="77777777" w:rsidR="00714634" w:rsidRDefault="00714634" w:rsidP="005263A9">
      <w:pPr>
        <w:pStyle w:val="Default"/>
        <w:jc w:val="both"/>
        <w:rPr>
          <w:b/>
          <w:sz w:val="22"/>
          <w:szCs w:val="22"/>
        </w:rPr>
      </w:pPr>
    </w:p>
    <w:p w14:paraId="1F3D2DA1" w14:textId="77777777" w:rsidR="006B501D" w:rsidRDefault="006B501D" w:rsidP="005263A9">
      <w:pPr>
        <w:pStyle w:val="Default"/>
        <w:jc w:val="both"/>
        <w:rPr>
          <w:b/>
          <w:sz w:val="22"/>
          <w:szCs w:val="22"/>
        </w:rPr>
      </w:pPr>
    </w:p>
    <w:p w14:paraId="090C2D91" w14:textId="77777777" w:rsidR="006B501D" w:rsidRDefault="006B501D" w:rsidP="005263A9">
      <w:pPr>
        <w:pStyle w:val="Default"/>
        <w:jc w:val="both"/>
        <w:rPr>
          <w:b/>
          <w:sz w:val="22"/>
          <w:szCs w:val="22"/>
        </w:rPr>
      </w:pPr>
    </w:p>
    <w:p w14:paraId="333CD05E" w14:textId="77777777" w:rsidR="006B501D" w:rsidRDefault="006B501D" w:rsidP="005263A9">
      <w:pPr>
        <w:pStyle w:val="Default"/>
        <w:jc w:val="both"/>
        <w:rPr>
          <w:b/>
          <w:sz w:val="22"/>
          <w:szCs w:val="22"/>
        </w:rPr>
      </w:pPr>
    </w:p>
    <w:p w14:paraId="3F1284EF" w14:textId="77777777" w:rsidR="006B501D" w:rsidRDefault="006B501D" w:rsidP="005263A9">
      <w:pPr>
        <w:pStyle w:val="Default"/>
        <w:jc w:val="both"/>
        <w:rPr>
          <w:b/>
          <w:sz w:val="22"/>
          <w:szCs w:val="22"/>
        </w:rPr>
      </w:pPr>
    </w:p>
    <w:p w14:paraId="4482960C" w14:textId="77777777" w:rsidR="006B501D" w:rsidRDefault="006B501D" w:rsidP="005263A9">
      <w:pPr>
        <w:pStyle w:val="Default"/>
        <w:jc w:val="both"/>
        <w:rPr>
          <w:b/>
          <w:sz w:val="22"/>
          <w:szCs w:val="22"/>
        </w:rPr>
      </w:pPr>
    </w:p>
    <w:p w14:paraId="60C3204D" w14:textId="77777777" w:rsidR="006B501D" w:rsidRDefault="006B501D" w:rsidP="005263A9">
      <w:pPr>
        <w:pStyle w:val="Default"/>
        <w:jc w:val="both"/>
        <w:rPr>
          <w:b/>
          <w:sz w:val="22"/>
          <w:szCs w:val="22"/>
        </w:rPr>
      </w:pPr>
    </w:p>
    <w:p w14:paraId="38BB10ED" w14:textId="77777777" w:rsidR="006B501D" w:rsidRDefault="006B501D" w:rsidP="005263A9">
      <w:pPr>
        <w:pStyle w:val="Default"/>
        <w:jc w:val="both"/>
        <w:rPr>
          <w:b/>
          <w:sz w:val="22"/>
          <w:szCs w:val="22"/>
        </w:rPr>
      </w:pPr>
    </w:p>
    <w:p w14:paraId="7B851D99" w14:textId="77777777" w:rsidR="006B501D" w:rsidRDefault="006B501D" w:rsidP="005263A9">
      <w:pPr>
        <w:pStyle w:val="Default"/>
        <w:jc w:val="both"/>
        <w:rPr>
          <w:b/>
          <w:sz w:val="22"/>
          <w:szCs w:val="22"/>
        </w:rPr>
      </w:pPr>
    </w:p>
    <w:p w14:paraId="3CCD7E0E" w14:textId="77777777" w:rsidR="006B501D" w:rsidRDefault="006B501D" w:rsidP="005263A9">
      <w:pPr>
        <w:pStyle w:val="Default"/>
        <w:jc w:val="both"/>
        <w:rPr>
          <w:b/>
          <w:sz w:val="22"/>
          <w:szCs w:val="22"/>
        </w:rPr>
      </w:pPr>
    </w:p>
    <w:p w14:paraId="3269A226" w14:textId="77777777" w:rsidR="006B501D" w:rsidRDefault="006B501D" w:rsidP="005263A9">
      <w:pPr>
        <w:pStyle w:val="Default"/>
        <w:jc w:val="both"/>
        <w:rPr>
          <w:b/>
          <w:sz w:val="22"/>
          <w:szCs w:val="22"/>
        </w:rPr>
      </w:pPr>
    </w:p>
    <w:p w14:paraId="197E5516" w14:textId="77777777" w:rsidR="006B501D" w:rsidRDefault="006B501D" w:rsidP="005263A9">
      <w:pPr>
        <w:pStyle w:val="Default"/>
        <w:jc w:val="both"/>
        <w:rPr>
          <w:b/>
          <w:sz w:val="22"/>
          <w:szCs w:val="22"/>
        </w:rPr>
      </w:pPr>
    </w:p>
    <w:p w14:paraId="1E92F932" w14:textId="77777777" w:rsidR="006B501D" w:rsidRDefault="006B501D" w:rsidP="005263A9">
      <w:pPr>
        <w:pStyle w:val="Default"/>
        <w:jc w:val="both"/>
        <w:rPr>
          <w:b/>
          <w:sz w:val="22"/>
          <w:szCs w:val="22"/>
        </w:rPr>
      </w:pPr>
    </w:p>
    <w:p w14:paraId="076EC298" w14:textId="77777777" w:rsidR="006B501D" w:rsidRDefault="006B501D" w:rsidP="005263A9">
      <w:pPr>
        <w:pStyle w:val="Default"/>
        <w:jc w:val="both"/>
        <w:rPr>
          <w:b/>
          <w:sz w:val="22"/>
          <w:szCs w:val="22"/>
        </w:rPr>
      </w:pPr>
    </w:p>
    <w:p w14:paraId="3F2BE303" w14:textId="77777777" w:rsidR="006B501D" w:rsidRDefault="006B501D" w:rsidP="005263A9">
      <w:pPr>
        <w:pStyle w:val="Default"/>
        <w:jc w:val="both"/>
        <w:rPr>
          <w:b/>
          <w:sz w:val="22"/>
          <w:szCs w:val="22"/>
        </w:rPr>
      </w:pPr>
    </w:p>
    <w:p w14:paraId="11B0C0DC" w14:textId="77777777" w:rsidR="006B501D" w:rsidRDefault="006B501D" w:rsidP="005263A9">
      <w:pPr>
        <w:pStyle w:val="Default"/>
        <w:jc w:val="both"/>
        <w:rPr>
          <w:b/>
          <w:sz w:val="22"/>
          <w:szCs w:val="22"/>
        </w:rPr>
      </w:pPr>
    </w:p>
    <w:p w14:paraId="44E3786F" w14:textId="77777777" w:rsidR="006B501D" w:rsidRDefault="006B501D" w:rsidP="005263A9">
      <w:pPr>
        <w:pStyle w:val="Default"/>
        <w:jc w:val="both"/>
        <w:rPr>
          <w:b/>
          <w:sz w:val="22"/>
          <w:szCs w:val="22"/>
        </w:rPr>
      </w:pPr>
    </w:p>
    <w:p w14:paraId="65902339" w14:textId="77777777" w:rsidR="006B501D" w:rsidRDefault="006B501D" w:rsidP="005263A9">
      <w:pPr>
        <w:pStyle w:val="Default"/>
        <w:jc w:val="both"/>
        <w:rPr>
          <w:b/>
          <w:sz w:val="22"/>
          <w:szCs w:val="22"/>
        </w:rPr>
      </w:pPr>
    </w:p>
    <w:p w14:paraId="65A426EF" w14:textId="77777777" w:rsidR="006B501D" w:rsidRDefault="006B501D" w:rsidP="005263A9">
      <w:pPr>
        <w:pStyle w:val="Default"/>
        <w:jc w:val="both"/>
        <w:rPr>
          <w:b/>
          <w:sz w:val="22"/>
          <w:szCs w:val="22"/>
        </w:rPr>
      </w:pPr>
    </w:p>
    <w:p w14:paraId="419AC428" w14:textId="2106D9E7" w:rsidR="006B501D" w:rsidRPr="00AB7A87" w:rsidRDefault="00714634" w:rsidP="00AB7A87">
      <w:pPr>
        <w:pStyle w:val="Sombreadomedio1-nfasis11"/>
        <w:contextualSpacing/>
        <w:rPr>
          <w:rFonts w:cs="Arial"/>
          <w:b/>
          <w:sz w:val="22"/>
        </w:rPr>
      </w:pPr>
      <w:r>
        <w:rPr>
          <w:rFonts w:cs="Arial"/>
          <w:b/>
          <w:sz w:val="22"/>
        </w:rPr>
        <w:t xml:space="preserve">III.- </w:t>
      </w:r>
      <w:r w:rsidRPr="00E37EFC">
        <w:rPr>
          <w:rFonts w:cs="Arial"/>
          <w:b/>
          <w:sz w:val="22"/>
        </w:rPr>
        <w:t xml:space="preserve">Filosofía (Objetivos, </w:t>
      </w:r>
      <w:r w:rsidR="006B501D">
        <w:rPr>
          <w:rFonts w:cs="Arial"/>
          <w:b/>
          <w:sz w:val="22"/>
        </w:rPr>
        <w:t>valores, misión y v</w:t>
      </w:r>
      <w:r w:rsidRPr="00E37EFC">
        <w:rPr>
          <w:rFonts w:cs="Arial"/>
          <w:b/>
          <w:sz w:val="22"/>
        </w:rPr>
        <w:t xml:space="preserve">isión) </w:t>
      </w:r>
    </w:p>
    <w:p w14:paraId="69640014" w14:textId="77777777" w:rsidR="006B501D" w:rsidRDefault="006B501D" w:rsidP="00AB7A87">
      <w:pPr>
        <w:pStyle w:val="Cuadrculamedia1-nfasis21"/>
        <w:spacing w:after="0" w:line="240" w:lineRule="auto"/>
        <w:ind w:left="0"/>
        <w:jc w:val="both"/>
        <w:textAlignment w:val="baseline"/>
        <w:rPr>
          <w:rFonts w:ascii="Arial" w:hAnsi="Arial" w:cs="Arial"/>
          <w:color w:val="000000"/>
        </w:rPr>
      </w:pPr>
    </w:p>
    <w:p w14:paraId="3C63FF65" w14:textId="3930D276" w:rsidR="006B501D" w:rsidRPr="0072061D" w:rsidRDefault="00AB7A87" w:rsidP="00AB7A87">
      <w:pPr>
        <w:pStyle w:val="Cuadrculamedia1-nfasis21"/>
        <w:spacing w:after="0" w:line="240" w:lineRule="auto"/>
        <w:ind w:left="0"/>
        <w:jc w:val="both"/>
        <w:textAlignment w:val="baseline"/>
        <w:rPr>
          <w:rFonts w:ascii="Arial" w:hAnsi="Arial" w:cs="Arial"/>
          <w:b/>
          <w:color w:val="000000"/>
          <w:spacing w:val="20"/>
          <w:kern w:val="24"/>
          <w:lang w:val="es-ES"/>
        </w:rPr>
      </w:pPr>
      <w:r>
        <w:rPr>
          <w:rFonts w:ascii="Arial" w:hAnsi="Arial" w:cs="Arial"/>
          <w:b/>
          <w:color w:val="000000"/>
        </w:rPr>
        <w:lastRenderedPageBreak/>
        <w:t>3.1</w:t>
      </w:r>
      <w:r w:rsidR="006B501D" w:rsidRPr="0072061D">
        <w:rPr>
          <w:rFonts w:ascii="Arial" w:hAnsi="Arial" w:cs="Arial"/>
          <w:b/>
          <w:color w:val="000000"/>
        </w:rPr>
        <w:t xml:space="preserve"> </w:t>
      </w:r>
      <w:r w:rsidR="006B501D" w:rsidRPr="0072061D">
        <w:rPr>
          <w:rFonts w:ascii="Arial" w:hAnsi="Arial" w:cs="Arial"/>
          <w:b/>
          <w:color w:val="000000"/>
          <w:spacing w:val="20"/>
          <w:kern w:val="24"/>
          <w:lang w:val="es-ES"/>
        </w:rPr>
        <w:t>Objetivos</w:t>
      </w:r>
    </w:p>
    <w:p w14:paraId="63499065" w14:textId="77777777" w:rsidR="006B501D" w:rsidRPr="006B501D" w:rsidRDefault="006B501D" w:rsidP="00AB7A87">
      <w:pPr>
        <w:pStyle w:val="Cuadrculamedia1-nfasis21"/>
        <w:spacing w:after="0" w:line="240" w:lineRule="auto"/>
        <w:ind w:left="1080"/>
        <w:jc w:val="both"/>
        <w:textAlignment w:val="baseline"/>
        <w:rPr>
          <w:rFonts w:ascii="Arial" w:hAnsi="Arial" w:cs="Arial"/>
          <w:color w:val="000000"/>
          <w:spacing w:val="20"/>
          <w:kern w:val="24"/>
        </w:rPr>
      </w:pPr>
    </w:p>
    <w:p w14:paraId="18355034"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Dictaminar que un programa académico tiene calidad (Acreditación).</w:t>
      </w:r>
    </w:p>
    <w:p w14:paraId="5052A8BE" w14:textId="77777777" w:rsidR="006B501D" w:rsidRPr="00FB423B" w:rsidRDefault="006B501D" w:rsidP="00FB423B">
      <w:pPr>
        <w:pStyle w:val="Default"/>
        <w:jc w:val="both"/>
        <w:rPr>
          <w:bCs/>
          <w:color w:val="auto"/>
          <w:sz w:val="22"/>
          <w:szCs w:val="22"/>
        </w:rPr>
      </w:pPr>
    </w:p>
    <w:p w14:paraId="0E20504D"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la cultura de la evaluación continua de los programas académicos en las ciencias agrícolas tales como: ciencias agrícolas, forestales, ambientales, agronegocios, zootecnia, desarrollo rural, y de agroindustria de las instituciones de Educación agrícola superior.</w:t>
      </w:r>
    </w:p>
    <w:p w14:paraId="08B55432" w14:textId="77777777" w:rsidR="006B501D" w:rsidRPr="00FB423B" w:rsidRDefault="006B501D" w:rsidP="00FB423B">
      <w:pPr>
        <w:pStyle w:val="Default"/>
        <w:jc w:val="both"/>
        <w:rPr>
          <w:bCs/>
          <w:color w:val="auto"/>
          <w:sz w:val="22"/>
          <w:szCs w:val="22"/>
        </w:rPr>
      </w:pPr>
    </w:p>
    <w:p w14:paraId="2F6BBAD0"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Dar certidumbre a los estudiantes, profesores, profesionistas, productores, y a la sociedad en general sobre la calidad de los programas de Educación Agrícola mediante el proceso de Acreditación.</w:t>
      </w:r>
    </w:p>
    <w:p w14:paraId="52EA7D53" w14:textId="77777777" w:rsidR="006B501D" w:rsidRPr="00FB423B" w:rsidRDefault="006B501D" w:rsidP="00FB423B">
      <w:pPr>
        <w:pStyle w:val="Default"/>
        <w:jc w:val="both"/>
        <w:rPr>
          <w:bCs/>
          <w:color w:val="auto"/>
          <w:sz w:val="22"/>
          <w:szCs w:val="22"/>
        </w:rPr>
      </w:pPr>
    </w:p>
    <w:p w14:paraId="08D6C919"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procesos sistemáticos de auto-evaluación en las instituciones de Educación Agrícola Superior.</w:t>
      </w:r>
    </w:p>
    <w:p w14:paraId="32ED85CC" w14:textId="77777777" w:rsidR="006B501D" w:rsidRPr="00FB423B" w:rsidRDefault="006B501D" w:rsidP="00FB423B">
      <w:pPr>
        <w:pStyle w:val="Default"/>
        <w:jc w:val="both"/>
        <w:rPr>
          <w:bCs/>
          <w:color w:val="auto"/>
          <w:sz w:val="22"/>
          <w:szCs w:val="22"/>
        </w:rPr>
      </w:pPr>
    </w:p>
    <w:p w14:paraId="5D32A20C"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la actualización de modelos curriculares y métodos de enseñanza y la inclusión de contenidos innovadores para la formación de profesionistas de la Agronomía.</w:t>
      </w:r>
    </w:p>
    <w:p w14:paraId="7A7F9660" w14:textId="77777777" w:rsidR="006B501D" w:rsidRPr="00FB423B" w:rsidRDefault="006B501D" w:rsidP="00FB423B">
      <w:pPr>
        <w:pStyle w:val="Default"/>
        <w:jc w:val="both"/>
        <w:rPr>
          <w:bCs/>
          <w:color w:val="auto"/>
          <w:sz w:val="22"/>
          <w:szCs w:val="22"/>
        </w:rPr>
      </w:pPr>
    </w:p>
    <w:p w14:paraId="0BB8CFEC"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Propiciar la vinculación y la realimentación de los esfuerzos entre las instituciones educativas en cuanto a medidas concretas para mejorar su calidad.</w:t>
      </w:r>
    </w:p>
    <w:p w14:paraId="4C0D4BB4" w14:textId="77777777" w:rsidR="006B501D" w:rsidRPr="00FB423B" w:rsidRDefault="006B501D" w:rsidP="00FB423B">
      <w:pPr>
        <w:pStyle w:val="Default"/>
        <w:jc w:val="both"/>
        <w:rPr>
          <w:bCs/>
          <w:color w:val="auto"/>
          <w:sz w:val="22"/>
          <w:szCs w:val="22"/>
        </w:rPr>
      </w:pPr>
    </w:p>
    <w:p w14:paraId="351E105C"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Promover el establecimiento de mecanismos específicos de vinculación de los programas académicos con los sectores productivos del área agropecuaria.</w:t>
      </w:r>
    </w:p>
    <w:p w14:paraId="5D665656" w14:textId="77777777" w:rsidR="006B501D" w:rsidRPr="00FB423B" w:rsidRDefault="006B501D" w:rsidP="00FB423B">
      <w:pPr>
        <w:pStyle w:val="Default"/>
        <w:jc w:val="both"/>
        <w:rPr>
          <w:bCs/>
          <w:color w:val="auto"/>
          <w:sz w:val="22"/>
          <w:szCs w:val="22"/>
        </w:rPr>
      </w:pPr>
    </w:p>
    <w:p w14:paraId="3A0B14EF"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Fortalecer los mecanismos de coordinación e intercambio entre las instituciones de Educación Agrícola Superior en México y de éstas con instituciones extranjeras, mediante la homologación de criterios.</w:t>
      </w:r>
    </w:p>
    <w:p w14:paraId="562ED9AF" w14:textId="77777777" w:rsidR="006B501D" w:rsidRPr="00FB423B" w:rsidRDefault="006B501D" w:rsidP="00FB423B">
      <w:pPr>
        <w:pStyle w:val="Default"/>
        <w:jc w:val="both"/>
        <w:rPr>
          <w:bCs/>
          <w:color w:val="auto"/>
          <w:sz w:val="22"/>
          <w:szCs w:val="22"/>
        </w:rPr>
      </w:pPr>
    </w:p>
    <w:p w14:paraId="5E61E5A4"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Establecer un proceso permanente de actualización y mejora del proceso de evaluación a través de la revisión periódica de sus métodos e instrumentos.</w:t>
      </w:r>
    </w:p>
    <w:p w14:paraId="6CB3A0F6" w14:textId="77777777" w:rsidR="006B501D" w:rsidRPr="00FB423B" w:rsidRDefault="006B501D" w:rsidP="00FB423B">
      <w:pPr>
        <w:pStyle w:val="Default"/>
        <w:jc w:val="both"/>
        <w:rPr>
          <w:bCs/>
          <w:color w:val="auto"/>
          <w:sz w:val="22"/>
          <w:szCs w:val="22"/>
        </w:rPr>
      </w:pPr>
    </w:p>
    <w:p w14:paraId="4232FC25"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Establecer relaciones de cooperación con organismos internacionales de evaluación, auto-estudio y acreditación que permitan integrar un sistema de homologación.</w:t>
      </w:r>
    </w:p>
    <w:p w14:paraId="38FFFE2B" w14:textId="77777777" w:rsidR="006B501D" w:rsidRPr="00FB423B" w:rsidRDefault="006B501D" w:rsidP="00FB423B">
      <w:pPr>
        <w:pStyle w:val="Default"/>
        <w:jc w:val="both"/>
        <w:rPr>
          <w:bCs/>
          <w:color w:val="auto"/>
          <w:sz w:val="22"/>
          <w:szCs w:val="22"/>
        </w:rPr>
      </w:pPr>
    </w:p>
    <w:p w14:paraId="4FC69295"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Contar con un padrón nacional de evaluadores, de amplio reconocimiento profesional y de absoluta solvencia moral.</w:t>
      </w:r>
    </w:p>
    <w:p w14:paraId="0FF24B9A" w14:textId="77777777" w:rsidR="006B501D" w:rsidRPr="00FB423B" w:rsidRDefault="006B501D" w:rsidP="00FB423B">
      <w:pPr>
        <w:pStyle w:val="Default"/>
        <w:jc w:val="both"/>
        <w:rPr>
          <w:bCs/>
          <w:color w:val="auto"/>
          <w:sz w:val="22"/>
          <w:szCs w:val="22"/>
        </w:rPr>
      </w:pPr>
    </w:p>
    <w:p w14:paraId="5D4B14E1"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Llevar a cabo los procesos de acreditación de programas académicos de la Educación Agrícola Superior mediante el establecimiento de criterios y procedimientos para la acreditación, la formación de evaluadores en dicha área; y, la emisión de dictámenes finales de acreditación.</w:t>
      </w:r>
    </w:p>
    <w:p w14:paraId="246CF5F3" w14:textId="77777777" w:rsidR="006B501D" w:rsidRPr="00FB423B" w:rsidRDefault="006B501D" w:rsidP="00FB423B">
      <w:pPr>
        <w:pStyle w:val="Default"/>
        <w:jc w:val="both"/>
        <w:rPr>
          <w:bCs/>
          <w:color w:val="auto"/>
          <w:sz w:val="22"/>
          <w:szCs w:val="22"/>
        </w:rPr>
      </w:pPr>
    </w:p>
    <w:p w14:paraId="03242893" w14:textId="371AFD1A"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Establecer los sistemas de acreditación, los cuales se basarán en criterios de calidad sólidamente fundamentados en los aspectos esenciales de programas de enseñanza, que además serán revisables permanentemente y conforme a la experiencia de la evaluación educativa tanto en México como en otros países</w:t>
      </w:r>
      <w:r w:rsidR="00AB7A87">
        <w:rPr>
          <w:bCs/>
          <w:color w:val="auto"/>
          <w:sz w:val="22"/>
          <w:szCs w:val="22"/>
        </w:rPr>
        <w:t>.</w:t>
      </w:r>
    </w:p>
    <w:p w14:paraId="1CEC5F17"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 xml:space="preserve">Realizar a solicitud de las autoridades responsables la acreditación de los programas de enseñanza, con una vigencia limitada en cuanto al tiempo y con </w:t>
      </w:r>
      <w:r w:rsidRPr="00FB423B">
        <w:rPr>
          <w:bCs/>
          <w:color w:val="auto"/>
          <w:sz w:val="22"/>
          <w:szCs w:val="22"/>
        </w:rPr>
        <w:lastRenderedPageBreak/>
        <w:t>fundamento en los requisitos de validez y confiabilidad establecidos por el Consejo para la Acreditación de la Educación Superior, A.C.</w:t>
      </w:r>
    </w:p>
    <w:p w14:paraId="3308BEF0" w14:textId="77777777" w:rsidR="006B501D" w:rsidRPr="00FB423B" w:rsidRDefault="006B501D" w:rsidP="00FB423B">
      <w:pPr>
        <w:pStyle w:val="Default"/>
        <w:jc w:val="both"/>
        <w:rPr>
          <w:bCs/>
          <w:color w:val="auto"/>
          <w:sz w:val="22"/>
          <w:szCs w:val="22"/>
        </w:rPr>
      </w:pPr>
    </w:p>
    <w:p w14:paraId="7191BEE6" w14:textId="77777777" w:rsidR="006B501D" w:rsidRPr="00FB423B" w:rsidRDefault="006B501D" w:rsidP="00C32C1F">
      <w:pPr>
        <w:pStyle w:val="Default"/>
        <w:numPr>
          <w:ilvl w:val="0"/>
          <w:numId w:val="64"/>
        </w:numPr>
        <w:jc w:val="both"/>
        <w:rPr>
          <w:bCs/>
          <w:color w:val="auto"/>
          <w:sz w:val="22"/>
          <w:szCs w:val="22"/>
        </w:rPr>
      </w:pPr>
      <w:r w:rsidRPr="00FB423B">
        <w:rPr>
          <w:bCs/>
          <w:color w:val="auto"/>
          <w:sz w:val="22"/>
          <w:szCs w:val="22"/>
        </w:rPr>
        <w:t>Publicar mediante los medios de difusión que se consideren convenientes las listas de los programas de enseñanza de la agronomía acreditados.</w:t>
      </w:r>
    </w:p>
    <w:p w14:paraId="09BE5B94" w14:textId="77777777" w:rsidR="00714634" w:rsidRPr="00FB423B" w:rsidRDefault="00714634" w:rsidP="005263A9">
      <w:pPr>
        <w:pStyle w:val="Default"/>
        <w:jc w:val="both"/>
        <w:rPr>
          <w:bCs/>
          <w:color w:val="auto"/>
          <w:sz w:val="22"/>
          <w:szCs w:val="22"/>
        </w:rPr>
      </w:pPr>
    </w:p>
    <w:p w14:paraId="66CC0585" w14:textId="77777777" w:rsidR="006B501D" w:rsidRPr="00FB423B" w:rsidRDefault="00FB423B" w:rsidP="00FB423B">
      <w:pPr>
        <w:pStyle w:val="Default"/>
        <w:jc w:val="both"/>
        <w:rPr>
          <w:b/>
          <w:bCs/>
          <w:color w:val="auto"/>
          <w:sz w:val="22"/>
          <w:szCs w:val="22"/>
        </w:rPr>
      </w:pPr>
      <w:r>
        <w:rPr>
          <w:b/>
          <w:bCs/>
          <w:color w:val="auto"/>
          <w:sz w:val="22"/>
          <w:szCs w:val="22"/>
        </w:rPr>
        <w:t xml:space="preserve">3.2 </w:t>
      </w:r>
      <w:r w:rsidR="006B501D" w:rsidRPr="00FB423B">
        <w:rPr>
          <w:b/>
          <w:bCs/>
          <w:color w:val="auto"/>
          <w:sz w:val="22"/>
          <w:szCs w:val="22"/>
        </w:rPr>
        <w:t>Valores</w:t>
      </w:r>
    </w:p>
    <w:p w14:paraId="3BFCA778" w14:textId="77777777" w:rsidR="006B501D" w:rsidRPr="00FB423B" w:rsidRDefault="006B501D" w:rsidP="00FB423B">
      <w:pPr>
        <w:pStyle w:val="Default"/>
        <w:jc w:val="both"/>
        <w:rPr>
          <w:bCs/>
          <w:color w:val="auto"/>
          <w:sz w:val="22"/>
          <w:szCs w:val="22"/>
        </w:rPr>
      </w:pPr>
    </w:p>
    <w:p w14:paraId="66B16C80" w14:textId="77777777" w:rsidR="006B501D" w:rsidRPr="00FB423B" w:rsidRDefault="006B501D" w:rsidP="00FB423B">
      <w:pPr>
        <w:pStyle w:val="Default"/>
        <w:jc w:val="both"/>
        <w:rPr>
          <w:b/>
          <w:bCs/>
          <w:color w:val="auto"/>
          <w:sz w:val="22"/>
          <w:szCs w:val="22"/>
        </w:rPr>
      </w:pPr>
      <w:r w:rsidRPr="00FB423B">
        <w:rPr>
          <w:b/>
          <w:bCs/>
          <w:color w:val="auto"/>
          <w:sz w:val="22"/>
          <w:szCs w:val="22"/>
        </w:rPr>
        <w:t>La confianza, la sinceridad, el dinamismo y el rendimiento.</w:t>
      </w:r>
    </w:p>
    <w:p w14:paraId="3F9C5666" w14:textId="77777777" w:rsidR="006B501D" w:rsidRPr="00FB423B" w:rsidRDefault="006B501D" w:rsidP="00FB423B">
      <w:pPr>
        <w:pStyle w:val="Default"/>
        <w:jc w:val="both"/>
        <w:rPr>
          <w:bCs/>
          <w:color w:val="auto"/>
          <w:sz w:val="22"/>
          <w:szCs w:val="22"/>
        </w:rPr>
      </w:pPr>
    </w:p>
    <w:p w14:paraId="6BAB501C" w14:textId="77777777" w:rsidR="006B501D" w:rsidRDefault="006B501D" w:rsidP="00FB423B">
      <w:pPr>
        <w:pStyle w:val="Default"/>
        <w:jc w:val="both"/>
        <w:rPr>
          <w:bCs/>
          <w:color w:val="auto"/>
          <w:sz w:val="22"/>
          <w:szCs w:val="22"/>
        </w:rPr>
      </w:pPr>
      <w:r w:rsidRPr="00FB423B">
        <w:rPr>
          <w:bCs/>
          <w:color w:val="auto"/>
          <w:sz w:val="22"/>
          <w:szCs w:val="22"/>
        </w:rPr>
        <w:t>Esta es nuestra filosofía desde la fundación del COMEAA, y una condición esencial para garantizar la adecuada puesta en práctica de esta filosofía es que el propio personal directivo se sienta identificado con sus valores de:</w:t>
      </w:r>
    </w:p>
    <w:p w14:paraId="262D1FD6" w14:textId="77777777" w:rsidR="00FB423B" w:rsidRPr="00FB423B" w:rsidRDefault="00FB423B" w:rsidP="00FB423B">
      <w:pPr>
        <w:pStyle w:val="Default"/>
        <w:jc w:val="both"/>
        <w:rPr>
          <w:bCs/>
          <w:color w:val="auto"/>
          <w:sz w:val="22"/>
          <w:szCs w:val="22"/>
        </w:rPr>
      </w:pPr>
    </w:p>
    <w:p w14:paraId="2C2B0A51"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Respeto</w:t>
      </w:r>
    </w:p>
    <w:p w14:paraId="0A379A66"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Confianza</w:t>
      </w:r>
    </w:p>
    <w:p w14:paraId="122AEDC9"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Vocación</w:t>
      </w:r>
    </w:p>
    <w:p w14:paraId="13F0EA60"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Honradez</w:t>
      </w:r>
    </w:p>
    <w:p w14:paraId="1C5C1AC0"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Responsabilidad</w:t>
      </w:r>
    </w:p>
    <w:p w14:paraId="147B023B"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Equidad</w:t>
      </w:r>
    </w:p>
    <w:p w14:paraId="4E115A0A"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Trasparencia</w:t>
      </w:r>
    </w:p>
    <w:p w14:paraId="0AB80BDA" w14:textId="77777777" w:rsidR="006B501D" w:rsidRPr="00FB423B" w:rsidRDefault="006B501D" w:rsidP="00C32C1F">
      <w:pPr>
        <w:pStyle w:val="Default"/>
        <w:numPr>
          <w:ilvl w:val="0"/>
          <w:numId w:val="65"/>
        </w:numPr>
        <w:jc w:val="both"/>
        <w:rPr>
          <w:bCs/>
          <w:color w:val="auto"/>
          <w:sz w:val="22"/>
          <w:szCs w:val="22"/>
        </w:rPr>
      </w:pPr>
      <w:r w:rsidRPr="00FB423B">
        <w:rPr>
          <w:bCs/>
          <w:color w:val="auto"/>
          <w:sz w:val="22"/>
          <w:szCs w:val="22"/>
        </w:rPr>
        <w:t>Compromiso</w:t>
      </w:r>
    </w:p>
    <w:p w14:paraId="51AB51FB" w14:textId="77777777" w:rsidR="006B501D" w:rsidRPr="00FB423B" w:rsidRDefault="006B501D" w:rsidP="00FB423B">
      <w:pPr>
        <w:pStyle w:val="Default"/>
        <w:jc w:val="both"/>
        <w:rPr>
          <w:bCs/>
          <w:color w:val="auto"/>
          <w:sz w:val="22"/>
          <w:szCs w:val="22"/>
        </w:rPr>
      </w:pPr>
    </w:p>
    <w:p w14:paraId="3474F555" w14:textId="77777777" w:rsidR="006B501D" w:rsidRPr="00FB423B" w:rsidRDefault="00FB423B" w:rsidP="00FB423B">
      <w:pPr>
        <w:pStyle w:val="Default"/>
        <w:jc w:val="both"/>
        <w:rPr>
          <w:bCs/>
          <w:color w:val="auto"/>
          <w:sz w:val="22"/>
          <w:szCs w:val="22"/>
        </w:rPr>
      </w:pPr>
      <w:r w:rsidRPr="00FB423B">
        <w:rPr>
          <w:b/>
          <w:bCs/>
          <w:color w:val="auto"/>
          <w:sz w:val="22"/>
          <w:szCs w:val="22"/>
        </w:rPr>
        <w:t>Honestidad</w:t>
      </w:r>
      <w:r w:rsidR="006B501D" w:rsidRPr="00FB423B">
        <w:rPr>
          <w:bCs/>
          <w:color w:val="auto"/>
          <w:sz w:val="22"/>
          <w:szCs w:val="22"/>
        </w:rPr>
        <w:t>: ante todo tenemos la convicción de ser sinceros con nosotros y con nuestros usuarios.</w:t>
      </w:r>
    </w:p>
    <w:p w14:paraId="05F48DFB" w14:textId="77777777" w:rsidR="006B501D" w:rsidRPr="00FB423B" w:rsidRDefault="006B501D" w:rsidP="00FB423B">
      <w:pPr>
        <w:pStyle w:val="Default"/>
        <w:jc w:val="both"/>
        <w:rPr>
          <w:bCs/>
          <w:color w:val="auto"/>
          <w:sz w:val="22"/>
          <w:szCs w:val="22"/>
        </w:rPr>
      </w:pPr>
    </w:p>
    <w:p w14:paraId="11F79055" w14:textId="77777777" w:rsidR="006B501D" w:rsidRPr="00FB423B" w:rsidRDefault="00FB423B" w:rsidP="00FB423B">
      <w:pPr>
        <w:pStyle w:val="Default"/>
        <w:jc w:val="both"/>
        <w:rPr>
          <w:bCs/>
          <w:color w:val="auto"/>
          <w:sz w:val="22"/>
          <w:szCs w:val="22"/>
        </w:rPr>
      </w:pPr>
      <w:r w:rsidRPr="00FB423B">
        <w:rPr>
          <w:b/>
          <w:bCs/>
          <w:color w:val="auto"/>
          <w:sz w:val="22"/>
          <w:szCs w:val="22"/>
        </w:rPr>
        <w:t>Respeto</w:t>
      </w:r>
      <w:r w:rsidR="006B501D" w:rsidRPr="00FB423B">
        <w:rPr>
          <w:bCs/>
          <w:color w:val="auto"/>
          <w:sz w:val="22"/>
          <w:szCs w:val="22"/>
        </w:rPr>
        <w:t>: la privacidad y la confianza que nos brinda</w:t>
      </w:r>
      <w:r>
        <w:rPr>
          <w:bCs/>
          <w:color w:val="auto"/>
          <w:sz w:val="22"/>
          <w:szCs w:val="22"/>
        </w:rPr>
        <w:t>n</w:t>
      </w:r>
      <w:r w:rsidR="006B501D" w:rsidRPr="00FB423B">
        <w:rPr>
          <w:bCs/>
          <w:color w:val="auto"/>
          <w:sz w:val="22"/>
          <w:szCs w:val="22"/>
        </w:rPr>
        <w:t xml:space="preserve"> nuestro</w:t>
      </w:r>
      <w:r>
        <w:rPr>
          <w:bCs/>
          <w:color w:val="auto"/>
          <w:sz w:val="22"/>
          <w:szCs w:val="22"/>
        </w:rPr>
        <w:t>s</w:t>
      </w:r>
      <w:r w:rsidR="006B501D" w:rsidRPr="00FB423B">
        <w:rPr>
          <w:bCs/>
          <w:color w:val="auto"/>
          <w:sz w:val="22"/>
          <w:szCs w:val="22"/>
        </w:rPr>
        <w:t xml:space="preserve"> usuario</w:t>
      </w:r>
      <w:r>
        <w:rPr>
          <w:bCs/>
          <w:color w:val="auto"/>
          <w:sz w:val="22"/>
          <w:szCs w:val="22"/>
        </w:rPr>
        <w:t>s</w:t>
      </w:r>
      <w:r w:rsidR="006B501D" w:rsidRPr="00FB423B">
        <w:rPr>
          <w:bCs/>
          <w:color w:val="auto"/>
          <w:sz w:val="22"/>
          <w:szCs w:val="22"/>
        </w:rPr>
        <w:t xml:space="preserve"> debemos mantenerla al 100%.</w:t>
      </w:r>
    </w:p>
    <w:p w14:paraId="6168BE8E" w14:textId="77777777" w:rsidR="006B501D" w:rsidRPr="00FB423B" w:rsidRDefault="006B501D" w:rsidP="00FB423B">
      <w:pPr>
        <w:pStyle w:val="Default"/>
        <w:jc w:val="both"/>
        <w:rPr>
          <w:bCs/>
          <w:color w:val="auto"/>
          <w:sz w:val="22"/>
          <w:szCs w:val="22"/>
        </w:rPr>
      </w:pPr>
    </w:p>
    <w:p w14:paraId="0A6337D6" w14:textId="77777777" w:rsidR="006B501D" w:rsidRPr="00FB423B" w:rsidRDefault="006B501D" w:rsidP="00FB423B">
      <w:pPr>
        <w:pStyle w:val="Default"/>
        <w:jc w:val="both"/>
        <w:rPr>
          <w:bCs/>
          <w:color w:val="auto"/>
          <w:sz w:val="22"/>
          <w:szCs w:val="22"/>
        </w:rPr>
      </w:pPr>
      <w:r w:rsidRPr="00FB423B">
        <w:rPr>
          <w:bCs/>
          <w:color w:val="auto"/>
          <w:sz w:val="22"/>
          <w:szCs w:val="22"/>
        </w:rPr>
        <w:t>Lo más importante para COMEAA como organización es brindarle la confianza, y demostrarle al usuario el gusto y el amor que tenemos por realizar su trabajo dándole así una mejor presentación al servicio que le brindamos.</w:t>
      </w:r>
    </w:p>
    <w:p w14:paraId="6E09C522" w14:textId="77777777" w:rsidR="0072061D" w:rsidRPr="00FB423B" w:rsidRDefault="0072061D" w:rsidP="00FB423B">
      <w:pPr>
        <w:pStyle w:val="Default"/>
        <w:jc w:val="both"/>
        <w:rPr>
          <w:bCs/>
          <w:color w:val="auto"/>
          <w:sz w:val="22"/>
          <w:szCs w:val="22"/>
        </w:rPr>
      </w:pPr>
    </w:p>
    <w:p w14:paraId="07DC9780" w14:textId="77777777" w:rsidR="006B501D" w:rsidRPr="00FB423B" w:rsidRDefault="006B501D" w:rsidP="00FB423B">
      <w:pPr>
        <w:pStyle w:val="Default"/>
        <w:jc w:val="both"/>
        <w:rPr>
          <w:b/>
          <w:bCs/>
          <w:color w:val="auto"/>
          <w:sz w:val="22"/>
          <w:szCs w:val="22"/>
        </w:rPr>
      </w:pPr>
      <w:r w:rsidRPr="00FB423B">
        <w:rPr>
          <w:b/>
          <w:bCs/>
          <w:color w:val="auto"/>
          <w:sz w:val="22"/>
          <w:szCs w:val="22"/>
        </w:rPr>
        <w:t>3.3. Misión</w:t>
      </w:r>
    </w:p>
    <w:p w14:paraId="34ACBD94" w14:textId="77777777" w:rsidR="006B501D" w:rsidRPr="00FB423B" w:rsidRDefault="006B501D" w:rsidP="00FB423B">
      <w:pPr>
        <w:pStyle w:val="Default"/>
        <w:jc w:val="both"/>
        <w:rPr>
          <w:bCs/>
          <w:color w:val="auto"/>
          <w:sz w:val="22"/>
          <w:szCs w:val="22"/>
        </w:rPr>
      </w:pPr>
    </w:p>
    <w:p w14:paraId="61F19375" w14:textId="77777777" w:rsidR="006B501D" w:rsidRPr="00FB423B" w:rsidRDefault="006B501D" w:rsidP="00FB423B">
      <w:pPr>
        <w:pStyle w:val="Default"/>
        <w:jc w:val="both"/>
        <w:rPr>
          <w:bCs/>
          <w:color w:val="auto"/>
          <w:sz w:val="22"/>
          <w:szCs w:val="22"/>
        </w:rPr>
      </w:pPr>
      <w:r w:rsidRPr="00FB423B">
        <w:rPr>
          <w:bCs/>
          <w:color w:val="auto"/>
          <w:sz w:val="22"/>
          <w:szCs w:val="22"/>
        </w:rPr>
        <w:t>Brindar certidumbre de la calidad que tienen los programas académicos de la Educación Agrícola Superior en México; en las ciencias agrícolas tales como: ciencias agrícolas, forestales, ambientales, agronegocios, zootecnia, desarrollo rural, y de agroindustria a través de la evaluación periódica.</w:t>
      </w:r>
    </w:p>
    <w:p w14:paraId="1B9ADED4" w14:textId="77777777" w:rsidR="00AB7A87" w:rsidRPr="00FB423B" w:rsidRDefault="00AB7A87" w:rsidP="00FB423B">
      <w:pPr>
        <w:pStyle w:val="Default"/>
        <w:jc w:val="both"/>
        <w:rPr>
          <w:bCs/>
          <w:color w:val="auto"/>
          <w:sz w:val="22"/>
          <w:szCs w:val="22"/>
        </w:rPr>
      </w:pPr>
    </w:p>
    <w:p w14:paraId="62A9E7C0" w14:textId="77777777" w:rsidR="006B501D" w:rsidRPr="00FB423B" w:rsidRDefault="006B501D" w:rsidP="00FB423B">
      <w:pPr>
        <w:pStyle w:val="Default"/>
        <w:jc w:val="both"/>
        <w:rPr>
          <w:b/>
          <w:bCs/>
          <w:color w:val="auto"/>
          <w:sz w:val="22"/>
          <w:szCs w:val="22"/>
        </w:rPr>
      </w:pPr>
      <w:r w:rsidRPr="00FB423B">
        <w:rPr>
          <w:b/>
          <w:bCs/>
          <w:color w:val="auto"/>
          <w:sz w:val="22"/>
          <w:szCs w:val="22"/>
        </w:rPr>
        <w:t>3.4. Visión</w:t>
      </w:r>
    </w:p>
    <w:p w14:paraId="2B2C97B4" w14:textId="77777777" w:rsidR="006B501D" w:rsidRPr="00FB423B" w:rsidRDefault="006B501D" w:rsidP="00FB423B">
      <w:pPr>
        <w:pStyle w:val="Default"/>
        <w:jc w:val="both"/>
        <w:rPr>
          <w:bCs/>
          <w:color w:val="auto"/>
          <w:sz w:val="22"/>
          <w:szCs w:val="22"/>
        </w:rPr>
      </w:pPr>
    </w:p>
    <w:p w14:paraId="68C49DE5" w14:textId="77777777" w:rsidR="006B501D" w:rsidRPr="00FB423B" w:rsidRDefault="006B501D" w:rsidP="00FB423B">
      <w:pPr>
        <w:pStyle w:val="Default"/>
        <w:jc w:val="both"/>
        <w:rPr>
          <w:bCs/>
          <w:color w:val="auto"/>
          <w:sz w:val="22"/>
          <w:szCs w:val="22"/>
        </w:rPr>
      </w:pPr>
      <w:r w:rsidRPr="00FB423B">
        <w:rPr>
          <w:bCs/>
          <w:color w:val="auto"/>
          <w:sz w:val="22"/>
          <w:szCs w:val="22"/>
        </w:rPr>
        <w:t>El Comité Mexicano de Acreditación de la Educación Agronómica, A. C. opera en el marco de una cultura de evaluación y calidad en la Educación Agrícola Superior, para transitar hacia la excelencia y competitividad en la formación de profesionales que influyan en el desarrollo de la sociedad mediante la equivalencia de criterios de car</w:t>
      </w:r>
      <w:r w:rsidR="0072061D" w:rsidRPr="00FB423B">
        <w:rPr>
          <w:bCs/>
          <w:color w:val="auto"/>
          <w:sz w:val="22"/>
          <w:szCs w:val="22"/>
        </w:rPr>
        <w:t>ácter internacional</w:t>
      </w:r>
      <w:r w:rsidRPr="00FB423B">
        <w:rPr>
          <w:bCs/>
          <w:color w:val="auto"/>
          <w:sz w:val="22"/>
          <w:szCs w:val="22"/>
        </w:rPr>
        <w:t>.</w:t>
      </w:r>
    </w:p>
    <w:p w14:paraId="59EA3B4C" w14:textId="1DA0C7B7" w:rsidR="00714634" w:rsidRDefault="00714634" w:rsidP="005263A9">
      <w:pPr>
        <w:pStyle w:val="Default"/>
        <w:jc w:val="both"/>
        <w:rPr>
          <w:bCs/>
          <w:color w:val="auto"/>
          <w:sz w:val="22"/>
          <w:szCs w:val="22"/>
        </w:rPr>
      </w:pPr>
    </w:p>
    <w:p w14:paraId="3C1A6CC1" w14:textId="77777777" w:rsidR="001C4EB4" w:rsidRPr="00FB423B" w:rsidRDefault="001C4EB4" w:rsidP="005263A9">
      <w:pPr>
        <w:pStyle w:val="Default"/>
        <w:jc w:val="both"/>
        <w:rPr>
          <w:bCs/>
          <w:color w:val="auto"/>
          <w:sz w:val="22"/>
          <w:szCs w:val="22"/>
        </w:rPr>
      </w:pPr>
    </w:p>
    <w:p w14:paraId="32585D9F" w14:textId="77777777" w:rsidR="00714634" w:rsidRPr="00A7365D" w:rsidRDefault="00714634" w:rsidP="005263A9">
      <w:pPr>
        <w:pStyle w:val="Default"/>
        <w:jc w:val="both"/>
        <w:rPr>
          <w:b/>
          <w:sz w:val="22"/>
          <w:szCs w:val="22"/>
        </w:rPr>
      </w:pPr>
      <w:r w:rsidRPr="00A7365D">
        <w:rPr>
          <w:b/>
          <w:sz w:val="22"/>
          <w:szCs w:val="22"/>
        </w:rPr>
        <w:t>IV.- Requisitos</w:t>
      </w:r>
    </w:p>
    <w:p w14:paraId="030C5F27" w14:textId="77777777" w:rsidR="0072061D" w:rsidRPr="00A74E03" w:rsidRDefault="0072061D" w:rsidP="005263A9">
      <w:pPr>
        <w:pStyle w:val="Default"/>
        <w:jc w:val="both"/>
        <w:rPr>
          <w:sz w:val="22"/>
          <w:szCs w:val="22"/>
          <w:highlight w:val="yellow"/>
        </w:rPr>
      </w:pPr>
    </w:p>
    <w:p w14:paraId="0CAB0C19" w14:textId="77777777" w:rsidR="00DD6DAB" w:rsidRDefault="00D33755" w:rsidP="00DD6DAB">
      <w:pPr>
        <w:pStyle w:val="Default"/>
        <w:jc w:val="both"/>
        <w:rPr>
          <w:sz w:val="22"/>
          <w:szCs w:val="22"/>
        </w:rPr>
      </w:pPr>
      <w:r>
        <w:rPr>
          <w:sz w:val="22"/>
          <w:szCs w:val="22"/>
        </w:rPr>
        <w:lastRenderedPageBreak/>
        <w:t xml:space="preserve">Las instituciones interesadas en utilizar los servicios del COMEAA, deberán de considerar que </w:t>
      </w:r>
      <w:r w:rsidR="00A7365D">
        <w:rPr>
          <w:sz w:val="22"/>
          <w:szCs w:val="22"/>
        </w:rPr>
        <w:t xml:space="preserve">es pertinente conocer cuáles son los criterios </w:t>
      </w:r>
      <w:r w:rsidR="00AA327A">
        <w:rPr>
          <w:sz w:val="22"/>
          <w:szCs w:val="22"/>
        </w:rPr>
        <w:t xml:space="preserve">y </w:t>
      </w:r>
      <w:r w:rsidR="00A7365D">
        <w:rPr>
          <w:sz w:val="22"/>
          <w:szCs w:val="22"/>
        </w:rPr>
        <w:t xml:space="preserve">referentes para otorgar una acreditación a un programa académico de licenciatura. También deberá comprender, que es indispensable </w:t>
      </w:r>
      <w:r w:rsidR="00AA327A">
        <w:rPr>
          <w:sz w:val="22"/>
          <w:szCs w:val="22"/>
        </w:rPr>
        <w:t xml:space="preserve">contar con </w:t>
      </w:r>
      <w:r w:rsidR="00A7365D">
        <w:rPr>
          <w:sz w:val="22"/>
          <w:szCs w:val="22"/>
        </w:rPr>
        <w:t>documentos</w:t>
      </w:r>
      <w:r w:rsidR="00AA327A">
        <w:rPr>
          <w:sz w:val="22"/>
          <w:szCs w:val="22"/>
        </w:rPr>
        <w:t>, procedimientos</w:t>
      </w:r>
      <w:r w:rsidR="00A7365D">
        <w:rPr>
          <w:sz w:val="22"/>
          <w:szCs w:val="22"/>
        </w:rPr>
        <w:t xml:space="preserve"> y principios rectores de lo que implica la gestión de calidad.</w:t>
      </w:r>
      <w:r w:rsidR="00AA327A">
        <w:rPr>
          <w:sz w:val="22"/>
          <w:szCs w:val="22"/>
        </w:rPr>
        <w:t xml:space="preserve"> Para tales efectos, se proporciona a continuación los requisitos que por ende son indispensables para iniciar un proceso de evaluación con fines de acreditación de un programa académico y así brindar un servicio a las instituciones educativas con atingencia y con respeto a los tiempos previamente establecidos, los cuales quedarán explicados en el capítulo de anexos, Información para las IES.</w:t>
      </w:r>
    </w:p>
    <w:p w14:paraId="18FBE604" w14:textId="77777777" w:rsidR="00D33755" w:rsidRDefault="00D33755" w:rsidP="00DD6DAB">
      <w:pPr>
        <w:pStyle w:val="Default"/>
        <w:jc w:val="both"/>
        <w:rPr>
          <w:sz w:val="22"/>
          <w:szCs w:val="22"/>
        </w:rPr>
      </w:pPr>
    </w:p>
    <w:p w14:paraId="12B3E424" w14:textId="77777777" w:rsidR="00D33755" w:rsidRPr="00A74E03" w:rsidRDefault="00D33755" w:rsidP="00DD6DAB">
      <w:pPr>
        <w:pStyle w:val="Default"/>
        <w:jc w:val="both"/>
        <w:rPr>
          <w:sz w:val="22"/>
          <w:szCs w:val="22"/>
        </w:rPr>
      </w:pPr>
    </w:p>
    <w:p w14:paraId="1A43E241" w14:textId="77777777" w:rsidR="005B6EEF" w:rsidRDefault="005B6EEF" w:rsidP="005B6EEF">
      <w:pPr>
        <w:pStyle w:val="Default"/>
        <w:jc w:val="both"/>
        <w:rPr>
          <w:b/>
          <w:sz w:val="22"/>
          <w:szCs w:val="22"/>
        </w:rPr>
      </w:pPr>
      <w:r w:rsidRPr="005B6EEF">
        <w:rPr>
          <w:b/>
          <w:sz w:val="22"/>
          <w:szCs w:val="22"/>
        </w:rPr>
        <w:t>4.1 Acreditación</w:t>
      </w:r>
    </w:p>
    <w:p w14:paraId="394B970A" w14:textId="77777777" w:rsidR="00941835" w:rsidRDefault="00941835" w:rsidP="005B6EEF">
      <w:pPr>
        <w:pStyle w:val="Default"/>
        <w:jc w:val="both"/>
        <w:rPr>
          <w:b/>
          <w:sz w:val="22"/>
          <w:szCs w:val="22"/>
        </w:rPr>
      </w:pPr>
    </w:p>
    <w:p w14:paraId="23EE3E67" w14:textId="77777777" w:rsidR="00941835" w:rsidRDefault="000534C0" w:rsidP="005B6EEF">
      <w:pPr>
        <w:pStyle w:val="Default"/>
        <w:jc w:val="both"/>
        <w:rPr>
          <w:b/>
          <w:sz w:val="22"/>
          <w:szCs w:val="22"/>
        </w:rPr>
      </w:pPr>
      <w:r>
        <w:rPr>
          <w:sz w:val="22"/>
          <w:szCs w:val="22"/>
        </w:rPr>
        <w:t>4.1</w:t>
      </w:r>
      <w:r w:rsidR="00D457C2">
        <w:rPr>
          <w:sz w:val="22"/>
          <w:szCs w:val="22"/>
        </w:rPr>
        <w:t>.1</w:t>
      </w:r>
      <w:r w:rsidR="00941835" w:rsidRPr="00941835">
        <w:rPr>
          <w:sz w:val="22"/>
          <w:szCs w:val="22"/>
        </w:rPr>
        <w:t xml:space="preserve"> Solicitud de la máxima autoridad de la institución.</w:t>
      </w:r>
    </w:p>
    <w:p w14:paraId="05DCB676" w14:textId="77777777" w:rsidR="005B6EEF" w:rsidRPr="005B6EEF" w:rsidRDefault="005B6EEF" w:rsidP="005B6EEF">
      <w:pPr>
        <w:pStyle w:val="Default"/>
        <w:jc w:val="both"/>
        <w:rPr>
          <w:b/>
          <w:sz w:val="22"/>
          <w:szCs w:val="22"/>
        </w:rPr>
      </w:pPr>
    </w:p>
    <w:p w14:paraId="7F507374" w14:textId="77777777" w:rsidR="005B6EEF" w:rsidRPr="00941835" w:rsidRDefault="00D457C2" w:rsidP="008E4A07">
      <w:pPr>
        <w:pStyle w:val="Default"/>
        <w:ind w:left="426" w:hanging="426"/>
        <w:jc w:val="both"/>
        <w:rPr>
          <w:sz w:val="22"/>
          <w:szCs w:val="22"/>
        </w:rPr>
      </w:pPr>
      <w:r>
        <w:rPr>
          <w:sz w:val="22"/>
          <w:szCs w:val="22"/>
        </w:rPr>
        <w:t>4.1.2</w:t>
      </w:r>
      <w:r w:rsidR="00941835" w:rsidRPr="00941835">
        <w:rPr>
          <w:sz w:val="22"/>
          <w:szCs w:val="22"/>
        </w:rPr>
        <w:t xml:space="preserve"> </w:t>
      </w:r>
      <w:r w:rsidR="008E4A07">
        <w:rPr>
          <w:sz w:val="22"/>
          <w:szCs w:val="22"/>
        </w:rPr>
        <w:t xml:space="preserve"> </w:t>
      </w:r>
      <w:r w:rsidR="005B6EEF" w:rsidRPr="00941835">
        <w:rPr>
          <w:sz w:val="22"/>
          <w:szCs w:val="22"/>
        </w:rPr>
        <w:t>El Informe de Autoevaluación del programa académico a evaluar se deberá presentar en Documento Electrónico (DVD</w:t>
      </w:r>
      <w:r w:rsidR="00135FED">
        <w:rPr>
          <w:sz w:val="22"/>
          <w:szCs w:val="22"/>
        </w:rPr>
        <w:t xml:space="preserve"> ó Memoria USB</w:t>
      </w:r>
      <w:r w:rsidR="005B6EEF" w:rsidRPr="00941835">
        <w:rPr>
          <w:sz w:val="22"/>
          <w:szCs w:val="22"/>
        </w:rPr>
        <w:t>)</w:t>
      </w:r>
      <w:r w:rsidR="00A74E03" w:rsidRPr="00941835">
        <w:rPr>
          <w:sz w:val="22"/>
          <w:szCs w:val="22"/>
        </w:rPr>
        <w:t>, 5 juegos</w:t>
      </w:r>
      <w:r w:rsidR="005B6EEF" w:rsidRPr="00941835">
        <w:rPr>
          <w:sz w:val="22"/>
          <w:szCs w:val="22"/>
        </w:rPr>
        <w:t xml:space="preserve">: </w:t>
      </w:r>
    </w:p>
    <w:p w14:paraId="4C6A17E2" w14:textId="77777777" w:rsidR="000534C0" w:rsidRDefault="000534C0" w:rsidP="000534C0">
      <w:pPr>
        <w:pStyle w:val="Default"/>
        <w:jc w:val="both"/>
        <w:rPr>
          <w:sz w:val="22"/>
          <w:szCs w:val="22"/>
        </w:rPr>
      </w:pPr>
    </w:p>
    <w:p w14:paraId="1D2324ED" w14:textId="77777777" w:rsidR="000534C0" w:rsidRPr="00D457C2" w:rsidRDefault="005B6EEF" w:rsidP="00C32C1F">
      <w:pPr>
        <w:pStyle w:val="Default"/>
        <w:numPr>
          <w:ilvl w:val="0"/>
          <w:numId w:val="72"/>
        </w:numPr>
        <w:jc w:val="both"/>
        <w:rPr>
          <w:sz w:val="22"/>
          <w:szCs w:val="22"/>
        </w:rPr>
      </w:pPr>
      <w:r w:rsidRPr="005B6EEF">
        <w:rPr>
          <w:sz w:val="22"/>
          <w:szCs w:val="22"/>
        </w:rPr>
        <w:t>Considerando con detalle lo predispuesto en</w:t>
      </w:r>
      <w:r w:rsidR="00A74E03">
        <w:rPr>
          <w:sz w:val="22"/>
          <w:szCs w:val="22"/>
        </w:rPr>
        <w:t xml:space="preserve"> este documento denominado</w:t>
      </w:r>
      <w:r w:rsidRPr="005B6EEF">
        <w:rPr>
          <w:sz w:val="22"/>
          <w:szCs w:val="22"/>
        </w:rPr>
        <w:t>: “Sistema Mexicano de Acreditación de Programas académicos para la Educac</w:t>
      </w:r>
      <w:r>
        <w:rPr>
          <w:sz w:val="22"/>
          <w:szCs w:val="22"/>
        </w:rPr>
        <w:t>ión Agrícola Superior, Versión 6.0 del 2012.</w:t>
      </w:r>
      <w:r w:rsidR="000534C0">
        <w:rPr>
          <w:sz w:val="22"/>
          <w:szCs w:val="22"/>
        </w:rPr>
        <w:t xml:space="preserve"> </w:t>
      </w:r>
      <w:r w:rsidR="00F65359">
        <w:rPr>
          <w:sz w:val="22"/>
          <w:szCs w:val="22"/>
        </w:rPr>
        <w:t>(</w:t>
      </w:r>
      <w:r w:rsidR="00F65359" w:rsidRPr="00F65359">
        <w:rPr>
          <w:sz w:val="22"/>
          <w:szCs w:val="22"/>
        </w:rPr>
        <w:t>Criterios, i</w:t>
      </w:r>
      <w:r w:rsidR="000534C0" w:rsidRPr="00F65359">
        <w:rPr>
          <w:sz w:val="22"/>
          <w:szCs w:val="22"/>
        </w:rPr>
        <w:t>ndicadores</w:t>
      </w:r>
      <w:r w:rsidR="00F65359" w:rsidRPr="00F65359">
        <w:rPr>
          <w:sz w:val="22"/>
          <w:szCs w:val="22"/>
        </w:rPr>
        <w:t xml:space="preserve"> y estándares).</w:t>
      </w:r>
    </w:p>
    <w:p w14:paraId="684C5A2F" w14:textId="77777777" w:rsidR="00D457C2" w:rsidRDefault="00D457C2" w:rsidP="00D457C2">
      <w:pPr>
        <w:pStyle w:val="Default"/>
        <w:ind w:left="720"/>
        <w:jc w:val="both"/>
        <w:rPr>
          <w:sz w:val="22"/>
          <w:szCs w:val="22"/>
        </w:rPr>
      </w:pPr>
    </w:p>
    <w:p w14:paraId="542C9EDB" w14:textId="77777777" w:rsidR="005B6EEF" w:rsidRPr="005B6EEF" w:rsidRDefault="005B6EEF" w:rsidP="00C32C1F">
      <w:pPr>
        <w:pStyle w:val="Default"/>
        <w:numPr>
          <w:ilvl w:val="0"/>
          <w:numId w:val="72"/>
        </w:numPr>
        <w:jc w:val="both"/>
        <w:rPr>
          <w:sz w:val="22"/>
          <w:szCs w:val="22"/>
        </w:rPr>
      </w:pPr>
      <w:r w:rsidRPr="005B6EEF">
        <w:rPr>
          <w:sz w:val="22"/>
          <w:szCs w:val="22"/>
        </w:rPr>
        <w:t xml:space="preserve">Lo considerado en la </w:t>
      </w:r>
      <w:r w:rsidRPr="00A74E03">
        <w:rPr>
          <w:b/>
          <w:sz w:val="22"/>
          <w:szCs w:val="22"/>
        </w:rPr>
        <w:t>“Guía para Realizar la Autoevaluación de Programas académicos”</w:t>
      </w:r>
      <w:r w:rsidRPr="005B6EEF">
        <w:rPr>
          <w:sz w:val="22"/>
          <w:szCs w:val="22"/>
        </w:rPr>
        <w:t xml:space="preserve"> y según formato específico en Sistema Electrónico (DVD</w:t>
      </w:r>
      <w:r w:rsidR="00135FED" w:rsidRPr="00135FED">
        <w:rPr>
          <w:sz w:val="22"/>
          <w:szCs w:val="22"/>
        </w:rPr>
        <w:t xml:space="preserve"> </w:t>
      </w:r>
      <w:r w:rsidR="00135FED">
        <w:rPr>
          <w:sz w:val="22"/>
          <w:szCs w:val="22"/>
        </w:rPr>
        <w:t>ó Memoria USB</w:t>
      </w:r>
      <w:r w:rsidRPr="005B6EEF">
        <w:rPr>
          <w:sz w:val="22"/>
          <w:szCs w:val="22"/>
        </w:rPr>
        <w:t>), con la finalidad de que sea utilizado como ejemplo a seguir y la institución realice el propio”.</w:t>
      </w:r>
    </w:p>
    <w:p w14:paraId="4ED712F8" w14:textId="77777777" w:rsidR="005B6EEF" w:rsidRPr="005B6EEF" w:rsidRDefault="005B6EEF" w:rsidP="005B6EEF">
      <w:pPr>
        <w:pStyle w:val="Default"/>
        <w:ind w:left="567"/>
        <w:jc w:val="both"/>
        <w:rPr>
          <w:sz w:val="22"/>
          <w:szCs w:val="22"/>
        </w:rPr>
      </w:pPr>
    </w:p>
    <w:p w14:paraId="2BFFA503" w14:textId="77777777" w:rsidR="005B6EEF" w:rsidRPr="005B6EEF" w:rsidRDefault="005B6EEF" w:rsidP="00C32C1F">
      <w:pPr>
        <w:pStyle w:val="Default"/>
        <w:numPr>
          <w:ilvl w:val="0"/>
          <w:numId w:val="72"/>
        </w:numPr>
        <w:jc w:val="both"/>
        <w:rPr>
          <w:sz w:val="22"/>
          <w:szCs w:val="22"/>
        </w:rPr>
      </w:pPr>
      <w:r w:rsidRPr="005B6EEF">
        <w:rPr>
          <w:sz w:val="22"/>
          <w:szCs w:val="22"/>
        </w:rPr>
        <w:t>Documento del Plan de Estudios vigente.</w:t>
      </w:r>
    </w:p>
    <w:p w14:paraId="096A33AB" w14:textId="77777777" w:rsidR="005B6EEF" w:rsidRPr="005B6EEF" w:rsidRDefault="005B6EEF" w:rsidP="005B6EEF">
      <w:pPr>
        <w:pStyle w:val="Default"/>
        <w:ind w:left="567"/>
        <w:jc w:val="both"/>
        <w:rPr>
          <w:sz w:val="22"/>
          <w:szCs w:val="22"/>
        </w:rPr>
      </w:pPr>
    </w:p>
    <w:p w14:paraId="4A4CD6DA" w14:textId="77777777" w:rsidR="005B6EEF" w:rsidRPr="005B6EEF" w:rsidRDefault="005B6EEF" w:rsidP="00C32C1F">
      <w:pPr>
        <w:pStyle w:val="Default"/>
        <w:numPr>
          <w:ilvl w:val="0"/>
          <w:numId w:val="72"/>
        </w:numPr>
        <w:jc w:val="both"/>
        <w:rPr>
          <w:sz w:val="22"/>
          <w:szCs w:val="22"/>
        </w:rPr>
      </w:pPr>
      <w:r w:rsidRPr="005B6EEF">
        <w:rPr>
          <w:sz w:val="22"/>
          <w:szCs w:val="22"/>
        </w:rPr>
        <w:t>Plan de Desarrollo del Programa académico con una visión mínima a 10 años. Según Metodol</w:t>
      </w:r>
      <w:r w:rsidR="009C73C5">
        <w:rPr>
          <w:sz w:val="22"/>
          <w:szCs w:val="22"/>
        </w:rPr>
        <w:t>ogías de la Planeación e</w:t>
      </w:r>
      <w:r w:rsidRPr="005B6EEF">
        <w:rPr>
          <w:sz w:val="22"/>
          <w:szCs w:val="22"/>
        </w:rPr>
        <w:t xml:space="preserve">stratégica preferentemente. </w:t>
      </w:r>
    </w:p>
    <w:p w14:paraId="00DB37B9" w14:textId="77777777" w:rsidR="005B6EEF" w:rsidRPr="005B6EEF" w:rsidRDefault="005B6EEF" w:rsidP="005B6EEF">
      <w:pPr>
        <w:pStyle w:val="Default"/>
        <w:ind w:left="567"/>
        <w:jc w:val="both"/>
        <w:rPr>
          <w:sz w:val="22"/>
          <w:szCs w:val="22"/>
        </w:rPr>
      </w:pPr>
    </w:p>
    <w:p w14:paraId="74F57577" w14:textId="77777777" w:rsidR="005B6EEF" w:rsidRPr="005B6EEF" w:rsidRDefault="005B6EEF" w:rsidP="00C32C1F">
      <w:pPr>
        <w:pStyle w:val="Default"/>
        <w:numPr>
          <w:ilvl w:val="0"/>
          <w:numId w:val="72"/>
        </w:numPr>
        <w:jc w:val="both"/>
        <w:rPr>
          <w:sz w:val="22"/>
          <w:szCs w:val="22"/>
        </w:rPr>
      </w:pPr>
      <w:r w:rsidRPr="005B6EEF">
        <w:rPr>
          <w:sz w:val="22"/>
          <w:szCs w:val="22"/>
        </w:rPr>
        <w:t>Plan de Mejora Continua. Según Metodologías de Pro</w:t>
      </w:r>
      <w:r w:rsidR="009C73C5">
        <w:rPr>
          <w:sz w:val="22"/>
          <w:szCs w:val="22"/>
        </w:rPr>
        <w:t>cesos, ISO, u otras de la Planeación e</w:t>
      </w:r>
      <w:r w:rsidRPr="005B6EEF">
        <w:rPr>
          <w:sz w:val="22"/>
          <w:szCs w:val="22"/>
        </w:rPr>
        <w:t>stratégica.</w:t>
      </w:r>
    </w:p>
    <w:p w14:paraId="07A85E74" w14:textId="77777777" w:rsidR="005B6EEF" w:rsidRPr="005B6EEF" w:rsidRDefault="005B6EEF" w:rsidP="005B6EEF">
      <w:pPr>
        <w:pStyle w:val="Default"/>
        <w:ind w:left="567"/>
        <w:jc w:val="both"/>
        <w:rPr>
          <w:sz w:val="22"/>
          <w:szCs w:val="22"/>
        </w:rPr>
      </w:pPr>
    </w:p>
    <w:p w14:paraId="613C4FB2" w14:textId="77777777" w:rsidR="000534C0" w:rsidRDefault="009C73C5" w:rsidP="00C32C1F">
      <w:pPr>
        <w:pStyle w:val="Default"/>
        <w:numPr>
          <w:ilvl w:val="0"/>
          <w:numId w:val="72"/>
        </w:numPr>
        <w:jc w:val="both"/>
        <w:rPr>
          <w:sz w:val="22"/>
          <w:szCs w:val="22"/>
        </w:rPr>
      </w:pPr>
      <w:r>
        <w:rPr>
          <w:sz w:val="22"/>
          <w:szCs w:val="22"/>
        </w:rPr>
        <w:t>Video de 3’ a 5’ de la I</w:t>
      </w:r>
      <w:r w:rsidR="005B6EEF" w:rsidRPr="005B6EEF">
        <w:rPr>
          <w:sz w:val="22"/>
          <w:szCs w:val="22"/>
        </w:rPr>
        <w:t>nstitución y del programa académico.</w:t>
      </w:r>
    </w:p>
    <w:p w14:paraId="61CA4B69" w14:textId="77777777" w:rsidR="007345F4" w:rsidRDefault="007345F4" w:rsidP="007345F4">
      <w:pPr>
        <w:pStyle w:val="Default"/>
        <w:jc w:val="both"/>
        <w:rPr>
          <w:sz w:val="22"/>
          <w:szCs w:val="22"/>
        </w:rPr>
      </w:pPr>
    </w:p>
    <w:p w14:paraId="28BBDCA1" w14:textId="77777777" w:rsidR="009C73C5" w:rsidRDefault="000534C0" w:rsidP="00C32C1F">
      <w:pPr>
        <w:pStyle w:val="Default"/>
        <w:numPr>
          <w:ilvl w:val="0"/>
          <w:numId w:val="72"/>
        </w:numPr>
        <w:jc w:val="both"/>
        <w:rPr>
          <w:sz w:val="22"/>
          <w:szCs w:val="22"/>
        </w:rPr>
      </w:pPr>
      <w:r w:rsidRPr="000534C0">
        <w:rPr>
          <w:sz w:val="22"/>
          <w:szCs w:val="22"/>
        </w:rPr>
        <w:t xml:space="preserve">Integrantes </w:t>
      </w:r>
      <w:r w:rsidR="005B6EEF" w:rsidRPr="000534C0">
        <w:rPr>
          <w:sz w:val="22"/>
          <w:szCs w:val="22"/>
        </w:rPr>
        <w:t>de un Comité de Acreditación o un Comité de Calidad (Funcionarios y académicos del programa académico respectivo) e indicar el responsable del mismo.</w:t>
      </w:r>
    </w:p>
    <w:p w14:paraId="4A0BCC07" w14:textId="77777777" w:rsidR="005B6EEF" w:rsidRPr="009C73C5" w:rsidRDefault="005B6EEF" w:rsidP="00C32C1F">
      <w:pPr>
        <w:pStyle w:val="Default"/>
        <w:numPr>
          <w:ilvl w:val="0"/>
          <w:numId w:val="72"/>
        </w:numPr>
        <w:jc w:val="both"/>
        <w:rPr>
          <w:sz w:val="22"/>
          <w:szCs w:val="22"/>
        </w:rPr>
      </w:pPr>
      <w:r w:rsidRPr="009C73C5">
        <w:rPr>
          <w:sz w:val="22"/>
          <w:szCs w:val="22"/>
        </w:rPr>
        <w:t>Fichas Técnicas</w:t>
      </w:r>
      <w:r w:rsidR="00F65359" w:rsidRPr="009C73C5">
        <w:rPr>
          <w:sz w:val="22"/>
          <w:szCs w:val="22"/>
        </w:rPr>
        <w:t xml:space="preserve"> </w:t>
      </w:r>
      <w:r w:rsidR="000534C0" w:rsidRPr="009C73C5">
        <w:rPr>
          <w:sz w:val="22"/>
          <w:szCs w:val="22"/>
        </w:rPr>
        <w:t>en formato electrónico</w:t>
      </w:r>
      <w:r w:rsidR="009C73C5">
        <w:rPr>
          <w:sz w:val="22"/>
          <w:szCs w:val="22"/>
        </w:rPr>
        <w:t xml:space="preserve"> </w:t>
      </w:r>
      <w:r w:rsidR="000534C0" w:rsidRPr="009C73C5">
        <w:rPr>
          <w:sz w:val="22"/>
          <w:szCs w:val="22"/>
        </w:rPr>
        <w:t>(</w:t>
      </w:r>
      <w:r w:rsidR="00F65359" w:rsidRPr="009C73C5">
        <w:rPr>
          <w:sz w:val="22"/>
          <w:szCs w:val="22"/>
        </w:rPr>
        <w:t>Anexos</w:t>
      </w:r>
      <w:r w:rsidR="000534C0" w:rsidRPr="009C73C5">
        <w:rPr>
          <w:sz w:val="22"/>
          <w:szCs w:val="22"/>
        </w:rPr>
        <w:t>)</w:t>
      </w:r>
    </w:p>
    <w:p w14:paraId="419F0395" w14:textId="77777777" w:rsidR="0096576B" w:rsidRDefault="0096576B" w:rsidP="005B6EEF">
      <w:pPr>
        <w:pStyle w:val="Default"/>
        <w:ind w:left="567"/>
        <w:jc w:val="both"/>
        <w:rPr>
          <w:sz w:val="22"/>
          <w:szCs w:val="22"/>
        </w:rPr>
      </w:pPr>
    </w:p>
    <w:p w14:paraId="0C593935" w14:textId="77777777" w:rsidR="00A74E03" w:rsidRPr="000534C0" w:rsidRDefault="000534C0" w:rsidP="000534C0">
      <w:pPr>
        <w:pStyle w:val="Default"/>
        <w:jc w:val="both"/>
        <w:rPr>
          <w:sz w:val="22"/>
          <w:szCs w:val="22"/>
        </w:rPr>
      </w:pPr>
      <w:r w:rsidRPr="000534C0">
        <w:rPr>
          <w:sz w:val="22"/>
          <w:szCs w:val="22"/>
        </w:rPr>
        <w:t>4.</w:t>
      </w:r>
      <w:r w:rsidR="00D457C2">
        <w:rPr>
          <w:sz w:val="22"/>
          <w:szCs w:val="22"/>
        </w:rPr>
        <w:t>1.</w:t>
      </w:r>
      <w:r w:rsidR="009C73C5">
        <w:rPr>
          <w:sz w:val="22"/>
          <w:szCs w:val="22"/>
        </w:rPr>
        <w:t>3</w:t>
      </w:r>
      <w:r w:rsidRPr="000534C0">
        <w:rPr>
          <w:sz w:val="22"/>
          <w:szCs w:val="22"/>
        </w:rPr>
        <w:t xml:space="preserve"> </w:t>
      </w:r>
      <w:r w:rsidR="00A74E03" w:rsidRPr="000534C0">
        <w:rPr>
          <w:sz w:val="22"/>
          <w:szCs w:val="22"/>
        </w:rPr>
        <w:t>El Contrato de servicios firmado entre la institución y este comité.</w:t>
      </w:r>
    </w:p>
    <w:p w14:paraId="55F46412" w14:textId="77777777" w:rsidR="00A74E03" w:rsidRPr="000534C0" w:rsidRDefault="00A74E03" w:rsidP="00A74E03">
      <w:pPr>
        <w:pStyle w:val="Default"/>
        <w:ind w:left="567"/>
        <w:jc w:val="both"/>
        <w:rPr>
          <w:sz w:val="22"/>
          <w:szCs w:val="22"/>
        </w:rPr>
      </w:pPr>
    </w:p>
    <w:p w14:paraId="1BAFDAC3" w14:textId="77777777" w:rsidR="00A74E03" w:rsidRPr="000534C0" w:rsidRDefault="000534C0" w:rsidP="009C73C5">
      <w:pPr>
        <w:pStyle w:val="Default"/>
        <w:ind w:left="567" w:hanging="567"/>
        <w:jc w:val="both"/>
        <w:rPr>
          <w:sz w:val="22"/>
          <w:szCs w:val="22"/>
        </w:rPr>
      </w:pPr>
      <w:r w:rsidRPr="000534C0">
        <w:rPr>
          <w:sz w:val="22"/>
          <w:szCs w:val="22"/>
        </w:rPr>
        <w:t>4.</w:t>
      </w:r>
      <w:r w:rsidR="00D457C2">
        <w:rPr>
          <w:sz w:val="22"/>
          <w:szCs w:val="22"/>
        </w:rPr>
        <w:t>1.</w:t>
      </w:r>
      <w:r w:rsidR="009C73C5">
        <w:rPr>
          <w:sz w:val="22"/>
          <w:szCs w:val="22"/>
        </w:rPr>
        <w:t>4</w:t>
      </w:r>
      <w:r w:rsidRPr="000534C0">
        <w:rPr>
          <w:sz w:val="22"/>
          <w:szCs w:val="22"/>
        </w:rPr>
        <w:t xml:space="preserve"> </w:t>
      </w:r>
      <w:r w:rsidR="00A74E03" w:rsidRPr="000534C0">
        <w:rPr>
          <w:sz w:val="22"/>
          <w:szCs w:val="22"/>
        </w:rPr>
        <w:t>Pago por los Servicios de Evaluación con fines de Acreditación</w:t>
      </w:r>
      <w:r w:rsidR="0096576B" w:rsidRPr="000534C0">
        <w:rPr>
          <w:sz w:val="22"/>
          <w:szCs w:val="22"/>
        </w:rPr>
        <w:t>, autorizados por el COPAES</w:t>
      </w:r>
      <w:r w:rsidR="00A74E03" w:rsidRPr="000534C0">
        <w:rPr>
          <w:sz w:val="22"/>
          <w:szCs w:val="22"/>
        </w:rPr>
        <w:t>.</w:t>
      </w:r>
    </w:p>
    <w:p w14:paraId="4468249C" w14:textId="77777777" w:rsidR="00A74E03" w:rsidRPr="005B6EEF" w:rsidRDefault="00A74E03" w:rsidP="005B6EEF">
      <w:pPr>
        <w:pStyle w:val="Default"/>
        <w:ind w:left="567"/>
        <w:jc w:val="both"/>
        <w:rPr>
          <w:sz w:val="22"/>
          <w:szCs w:val="22"/>
        </w:rPr>
      </w:pPr>
    </w:p>
    <w:p w14:paraId="6A51503B" w14:textId="77777777" w:rsidR="005B6EEF" w:rsidRPr="005B6EEF" w:rsidRDefault="005B6EEF" w:rsidP="005B6EEF">
      <w:pPr>
        <w:pStyle w:val="Default"/>
        <w:jc w:val="both"/>
        <w:rPr>
          <w:sz w:val="22"/>
          <w:szCs w:val="22"/>
        </w:rPr>
      </w:pPr>
    </w:p>
    <w:p w14:paraId="4C7FE649" w14:textId="77777777" w:rsidR="005B6EEF" w:rsidRPr="005B6EEF" w:rsidRDefault="000534C0" w:rsidP="005B6EEF">
      <w:pPr>
        <w:pStyle w:val="Default"/>
        <w:jc w:val="both"/>
        <w:rPr>
          <w:sz w:val="22"/>
          <w:szCs w:val="22"/>
        </w:rPr>
      </w:pPr>
      <w:r w:rsidRPr="00362AF1">
        <w:rPr>
          <w:b/>
          <w:sz w:val="22"/>
          <w:szCs w:val="22"/>
        </w:rPr>
        <w:t>Nota</w:t>
      </w:r>
      <w:r w:rsidRPr="00362AF1">
        <w:rPr>
          <w:sz w:val="22"/>
          <w:szCs w:val="22"/>
        </w:rPr>
        <w:t xml:space="preserve">: </w:t>
      </w:r>
      <w:r w:rsidR="005B6EEF" w:rsidRPr="00362AF1">
        <w:rPr>
          <w:sz w:val="22"/>
          <w:szCs w:val="22"/>
        </w:rPr>
        <w:t xml:space="preserve">Una vez que se han recibido en las oficinas en original los requisitos previos, éstos son revisados para verificar que se encuentren en los formatos establecidos y en su caso </w:t>
      </w:r>
      <w:r w:rsidR="005B6EEF" w:rsidRPr="00362AF1">
        <w:rPr>
          <w:sz w:val="22"/>
          <w:szCs w:val="22"/>
        </w:rPr>
        <w:lastRenderedPageBreak/>
        <w:t>agendar la fecha para la visita de evaluación de común acuerdo entre la institución y el comité de acreditación</w:t>
      </w:r>
      <w:r w:rsidR="00362AF1" w:rsidRPr="00362AF1">
        <w:rPr>
          <w:sz w:val="22"/>
          <w:szCs w:val="22"/>
        </w:rPr>
        <w:t>, de lo contrario serán devueltos con las observaciones respectivas</w:t>
      </w:r>
      <w:r w:rsidR="005B6EEF" w:rsidRPr="00362AF1">
        <w:rPr>
          <w:sz w:val="22"/>
          <w:szCs w:val="22"/>
        </w:rPr>
        <w:t>.</w:t>
      </w:r>
      <w:r w:rsidR="005B6EEF" w:rsidRPr="005B6EEF">
        <w:rPr>
          <w:sz w:val="22"/>
          <w:szCs w:val="22"/>
        </w:rPr>
        <w:t xml:space="preserve"> </w:t>
      </w:r>
    </w:p>
    <w:p w14:paraId="61B26C36" w14:textId="77777777" w:rsidR="005B6EEF" w:rsidRDefault="005B6EEF" w:rsidP="005B6EEF">
      <w:pPr>
        <w:pStyle w:val="Default"/>
        <w:jc w:val="both"/>
        <w:rPr>
          <w:sz w:val="22"/>
          <w:szCs w:val="22"/>
        </w:rPr>
      </w:pPr>
    </w:p>
    <w:p w14:paraId="14EE50D3" w14:textId="77777777" w:rsidR="005B6EEF" w:rsidRDefault="005B6EEF" w:rsidP="005B6EEF">
      <w:pPr>
        <w:pStyle w:val="Default"/>
        <w:jc w:val="both"/>
        <w:rPr>
          <w:sz w:val="22"/>
          <w:szCs w:val="22"/>
        </w:rPr>
      </w:pPr>
    </w:p>
    <w:p w14:paraId="159F7623" w14:textId="77777777" w:rsidR="005B6EEF" w:rsidRPr="005B6EEF" w:rsidRDefault="005B6EEF" w:rsidP="005B6EEF">
      <w:pPr>
        <w:pStyle w:val="Default"/>
        <w:jc w:val="both"/>
        <w:rPr>
          <w:b/>
          <w:sz w:val="22"/>
          <w:szCs w:val="22"/>
        </w:rPr>
      </w:pPr>
      <w:r w:rsidRPr="005B6EEF">
        <w:rPr>
          <w:b/>
          <w:sz w:val="22"/>
          <w:szCs w:val="22"/>
        </w:rPr>
        <w:t>4.2 Reacreditación:</w:t>
      </w:r>
    </w:p>
    <w:p w14:paraId="2183DB22" w14:textId="77777777" w:rsidR="005B6EEF" w:rsidRPr="005B6EEF" w:rsidRDefault="005B6EEF" w:rsidP="005B6EEF">
      <w:pPr>
        <w:pStyle w:val="Default"/>
        <w:jc w:val="both"/>
        <w:rPr>
          <w:sz w:val="22"/>
          <w:szCs w:val="22"/>
        </w:rPr>
      </w:pPr>
    </w:p>
    <w:p w14:paraId="5A7A6697" w14:textId="77777777" w:rsidR="005B6EEF" w:rsidRPr="00362AF1" w:rsidRDefault="00362AF1" w:rsidP="005B6EEF">
      <w:pPr>
        <w:pStyle w:val="Default"/>
        <w:jc w:val="both"/>
        <w:rPr>
          <w:sz w:val="22"/>
          <w:szCs w:val="22"/>
        </w:rPr>
      </w:pPr>
      <w:r>
        <w:rPr>
          <w:sz w:val="22"/>
          <w:szCs w:val="22"/>
        </w:rPr>
        <w:t>Para el caso de las reacreditaciones o r</w:t>
      </w:r>
      <w:r w:rsidR="005B6EEF" w:rsidRPr="00362AF1">
        <w:rPr>
          <w:sz w:val="22"/>
          <w:szCs w:val="22"/>
        </w:rPr>
        <w:t xml:space="preserve">efrendos a la acreditación obtenida, se solicita la misma información que para la acreditación y </w:t>
      </w:r>
      <w:r w:rsidR="005B6EEF" w:rsidRPr="00834485">
        <w:rPr>
          <w:sz w:val="22"/>
          <w:szCs w:val="22"/>
        </w:rPr>
        <w:t xml:space="preserve">adicionalmente </w:t>
      </w:r>
      <w:r w:rsidR="005B6EEF" w:rsidRPr="00362AF1">
        <w:rPr>
          <w:sz w:val="22"/>
          <w:szCs w:val="22"/>
        </w:rPr>
        <w:t xml:space="preserve">lo siguiente:  </w:t>
      </w:r>
    </w:p>
    <w:p w14:paraId="24BE9463" w14:textId="77777777" w:rsidR="00941835" w:rsidRDefault="00941835" w:rsidP="005B6EEF">
      <w:pPr>
        <w:pStyle w:val="Default"/>
        <w:jc w:val="both"/>
        <w:rPr>
          <w:sz w:val="22"/>
          <w:szCs w:val="22"/>
        </w:rPr>
      </w:pPr>
    </w:p>
    <w:p w14:paraId="3E4F5229" w14:textId="77777777" w:rsidR="00941835" w:rsidRDefault="00941835" w:rsidP="005B6EEF">
      <w:pPr>
        <w:pStyle w:val="Default"/>
        <w:jc w:val="both"/>
        <w:rPr>
          <w:sz w:val="22"/>
          <w:szCs w:val="22"/>
        </w:rPr>
      </w:pPr>
    </w:p>
    <w:p w14:paraId="040FD194" w14:textId="77777777" w:rsidR="005B6EEF" w:rsidRDefault="009C73C5" w:rsidP="005B6EEF">
      <w:pPr>
        <w:pStyle w:val="Default"/>
        <w:jc w:val="both"/>
        <w:rPr>
          <w:sz w:val="22"/>
          <w:szCs w:val="22"/>
        </w:rPr>
      </w:pPr>
      <w:r>
        <w:rPr>
          <w:sz w:val="22"/>
          <w:szCs w:val="22"/>
        </w:rPr>
        <w:t>4.2.1</w:t>
      </w:r>
      <w:r w:rsidR="00362AF1">
        <w:rPr>
          <w:sz w:val="22"/>
          <w:szCs w:val="22"/>
        </w:rPr>
        <w:t xml:space="preserve"> </w:t>
      </w:r>
      <w:r w:rsidR="005B6EEF" w:rsidRPr="005B6EEF">
        <w:rPr>
          <w:sz w:val="22"/>
          <w:szCs w:val="22"/>
        </w:rPr>
        <w:t>Modificaciones, acciones o cambios de estrategias obtenid</w:t>
      </w:r>
      <w:r w:rsidR="00AC49D8">
        <w:rPr>
          <w:sz w:val="22"/>
          <w:szCs w:val="22"/>
        </w:rPr>
        <w:t>as en los últimos cinco años al</w:t>
      </w:r>
      <w:r w:rsidR="005B6EEF" w:rsidRPr="005B6EEF">
        <w:rPr>
          <w:sz w:val="22"/>
          <w:szCs w:val="22"/>
        </w:rPr>
        <w:t xml:space="preserve"> </w:t>
      </w:r>
      <w:r w:rsidR="005B6EEF" w:rsidRPr="00AC49D8">
        <w:rPr>
          <w:b/>
          <w:sz w:val="22"/>
          <w:szCs w:val="22"/>
        </w:rPr>
        <w:t>Plan de Desarrollo del Programa</w:t>
      </w:r>
      <w:r w:rsidR="005B6EEF" w:rsidRPr="005B6EEF">
        <w:rPr>
          <w:sz w:val="22"/>
          <w:szCs w:val="22"/>
        </w:rPr>
        <w:t xml:space="preserve"> </w:t>
      </w:r>
      <w:r w:rsidR="005B6EEF" w:rsidRPr="00362AF1">
        <w:rPr>
          <w:b/>
          <w:sz w:val="22"/>
          <w:szCs w:val="22"/>
        </w:rPr>
        <w:t>académico</w:t>
      </w:r>
      <w:r w:rsidR="005B6EEF" w:rsidRPr="005B6EEF">
        <w:rPr>
          <w:sz w:val="22"/>
          <w:szCs w:val="22"/>
        </w:rPr>
        <w:t xml:space="preserve"> con una visión mínima a 10 años. </w:t>
      </w:r>
    </w:p>
    <w:p w14:paraId="6DE7D6B5" w14:textId="77777777" w:rsidR="00362AF1" w:rsidRPr="005B6EEF" w:rsidRDefault="00362AF1" w:rsidP="005B6EEF">
      <w:pPr>
        <w:pStyle w:val="Default"/>
        <w:jc w:val="both"/>
        <w:rPr>
          <w:sz w:val="22"/>
          <w:szCs w:val="22"/>
        </w:rPr>
      </w:pPr>
    </w:p>
    <w:p w14:paraId="7224C394" w14:textId="77777777" w:rsidR="005B6EEF" w:rsidRDefault="009C73C5" w:rsidP="005B6EEF">
      <w:pPr>
        <w:pStyle w:val="Default"/>
        <w:jc w:val="both"/>
        <w:rPr>
          <w:sz w:val="22"/>
          <w:szCs w:val="22"/>
        </w:rPr>
      </w:pPr>
      <w:r>
        <w:rPr>
          <w:sz w:val="22"/>
          <w:szCs w:val="22"/>
        </w:rPr>
        <w:t>4.2.2</w:t>
      </w:r>
      <w:r w:rsidR="00362AF1">
        <w:rPr>
          <w:sz w:val="22"/>
          <w:szCs w:val="22"/>
        </w:rPr>
        <w:t xml:space="preserve"> </w:t>
      </w:r>
      <w:r w:rsidR="005B6EEF" w:rsidRPr="005B6EEF">
        <w:rPr>
          <w:sz w:val="22"/>
          <w:szCs w:val="22"/>
        </w:rPr>
        <w:t xml:space="preserve">Resultados del Plan de Mejora Continua, integración de los procesos de planeación, seguimiento, evaluación y utilización de los mismos, y sobre todo de todos aquellos indicadores de desempeño. </w:t>
      </w:r>
    </w:p>
    <w:p w14:paraId="076FFF47" w14:textId="77777777" w:rsidR="00362AF1" w:rsidRPr="005B6EEF" w:rsidRDefault="00362AF1" w:rsidP="005B6EEF">
      <w:pPr>
        <w:pStyle w:val="Default"/>
        <w:jc w:val="both"/>
        <w:rPr>
          <w:sz w:val="22"/>
          <w:szCs w:val="22"/>
        </w:rPr>
      </w:pPr>
    </w:p>
    <w:p w14:paraId="6EA0F9AB" w14:textId="77777777" w:rsidR="005B6EEF" w:rsidRPr="005B6EEF" w:rsidRDefault="009C73C5" w:rsidP="005B6EEF">
      <w:pPr>
        <w:pStyle w:val="Default"/>
        <w:jc w:val="both"/>
        <w:rPr>
          <w:sz w:val="22"/>
          <w:szCs w:val="22"/>
        </w:rPr>
      </w:pPr>
      <w:r>
        <w:rPr>
          <w:sz w:val="22"/>
          <w:szCs w:val="22"/>
        </w:rPr>
        <w:t>4.2.3</w:t>
      </w:r>
      <w:r w:rsidR="00362AF1">
        <w:rPr>
          <w:sz w:val="22"/>
          <w:szCs w:val="22"/>
        </w:rPr>
        <w:t xml:space="preserve"> </w:t>
      </w:r>
      <w:r w:rsidR="005B6EEF" w:rsidRPr="005B6EEF">
        <w:rPr>
          <w:sz w:val="22"/>
          <w:szCs w:val="22"/>
        </w:rPr>
        <w:t>Resultados de los trabajos y acciones realizadas por el Comité de Calidad o Comité de Acreditación en el periodo correspondiente.</w:t>
      </w:r>
    </w:p>
    <w:p w14:paraId="3096FBC6" w14:textId="77777777" w:rsidR="005B6EEF" w:rsidRDefault="005B6EEF" w:rsidP="005B6EEF">
      <w:pPr>
        <w:pStyle w:val="Default"/>
        <w:jc w:val="both"/>
        <w:rPr>
          <w:sz w:val="22"/>
          <w:szCs w:val="22"/>
        </w:rPr>
      </w:pPr>
    </w:p>
    <w:p w14:paraId="2B45AF13" w14:textId="77777777" w:rsidR="005B6EEF" w:rsidRDefault="009C73C5" w:rsidP="005B6EEF">
      <w:pPr>
        <w:pStyle w:val="Default"/>
        <w:jc w:val="both"/>
        <w:rPr>
          <w:sz w:val="22"/>
          <w:szCs w:val="22"/>
        </w:rPr>
      </w:pPr>
      <w:r w:rsidRPr="009C73C5">
        <w:rPr>
          <w:sz w:val="22"/>
          <w:szCs w:val="22"/>
        </w:rPr>
        <w:t>4.2.4</w:t>
      </w:r>
      <w:r w:rsidR="00362AF1" w:rsidRPr="009C73C5">
        <w:rPr>
          <w:sz w:val="22"/>
          <w:szCs w:val="22"/>
        </w:rPr>
        <w:t xml:space="preserve"> Ficha Técnica</w:t>
      </w:r>
      <w:r w:rsidR="00375912" w:rsidRPr="009C73C5">
        <w:rPr>
          <w:sz w:val="22"/>
          <w:szCs w:val="22"/>
        </w:rPr>
        <w:t xml:space="preserve"> de atención a las </w:t>
      </w:r>
      <w:r w:rsidR="00375912" w:rsidRPr="00C66D70">
        <w:rPr>
          <w:sz w:val="22"/>
          <w:szCs w:val="22"/>
        </w:rPr>
        <w:t>recomendaciones</w:t>
      </w:r>
      <w:r w:rsidR="00362AF1" w:rsidRPr="00C66D70">
        <w:rPr>
          <w:sz w:val="22"/>
          <w:szCs w:val="22"/>
        </w:rPr>
        <w:t xml:space="preserve"> emitidas por el COMEAA</w:t>
      </w:r>
      <w:r w:rsidR="00362AF1" w:rsidRPr="009C73C5">
        <w:rPr>
          <w:sz w:val="22"/>
          <w:szCs w:val="22"/>
        </w:rPr>
        <w:t>, para</w:t>
      </w:r>
      <w:r>
        <w:rPr>
          <w:sz w:val="22"/>
          <w:szCs w:val="22"/>
        </w:rPr>
        <w:t xml:space="preserve"> que adicionalmente sean</w:t>
      </w:r>
      <w:r w:rsidR="00362AF1">
        <w:rPr>
          <w:sz w:val="22"/>
          <w:szCs w:val="22"/>
        </w:rPr>
        <w:t xml:space="preserve"> enviadas al COPAES.</w:t>
      </w:r>
    </w:p>
    <w:p w14:paraId="2B5A4512" w14:textId="77777777" w:rsidR="005B6EEF" w:rsidRDefault="005B6EEF" w:rsidP="005B6EEF">
      <w:pPr>
        <w:pStyle w:val="Default"/>
        <w:jc w:val="both"/>
        <w:rPr>
          <w:sz w:val="22"/>
          <w:szCs w:val="22"/>
        </w:rPr>
      </w:pPr>
    </w:p>
    <w:p w14:paraId="41187CDC" w14:textId="77777777" w:rsidR="009C73C5" w:rsidRDefault="009C73C5" w:rsidP="005263A9">
      <w:pPr>
        <w:pStyle w:val="Default"/>
        <w:jc w:val="both"/>
        <w:rPr>
          <w:sz w:val="22"/>
          <w:szCs w:val="22"/>
        </w:rPr>
      </w:pPr>
    </w:p>
    <w:p w14:paraId="637ADC09" w14:textId="77777777" w:rsidR="00A74E03" w:rsidRPr="009C73C5" w:rsidRDefault="00A74E03" w:rsidP="005263A9">
      <w:pPr>
        <w:pStyle w:val="Default"/>
        <w:jc w:val="both"/>
        <w:rPr>
          <w:sz w:val="22"/>
          <w:szCs w:val="22"/>
        </w:rPr>
      </w:pPr>
      <w:r w:rsidRPr="009C73C5">
        <w:rPr>
          <w:b/>
          <w:sz w:val="22"/>
          <w:szCs w:val="22"/>
          <w:lang w:val="es-ES"/>
        </w:rPr>
        <w:t>4.3. Evaluación de Seguimiento</w:t>
      </w:r>
    </w:p>
    <w:p w14:paraId="7B58367C" w14:textId="77777777" w:rsidR="00521196" w:rsidRDefault="00521196" w:rsidP="005263A9">
      <w:pPr>
        <w:pStyle w:val="Default"/>
        <w:jc w:val="both"/>
        <w:rPr>
          <w:b/>
          <w:sz w:val="22"/>
          <w:szCs w:val="22"/>
          <w:lang w:val="es-ES"/>
        </w:rPr>
      </w:pPr>
    </w:p>
    <w:p w14:paraId="022F1E80" w14:textId="77777777" w:rsidR="004454CA" w:rsidRDefault="004454CA" w:rsidP="005263A9">
      <w:pPr>
        <w:pStyle w:val="Default"/>
        <w:jc w:val="both"/>
        <w:rPr>
          <w:sz w:val="22"/>
          <w:szCs w:val="22"/>
          <w:lang w:val="es-ES"/>
        </w:rPr>
      </w:pPr>
      <w:r w:rsidRPr="004454CA">
        <w:rPr>
          <w:sz w:val="22"/>
          <w:szCs w:val="22"/>
          <w:lang w:val="es-ES"/>
        </w:rPr>
        <w:t xml:space="preserve">Para la realización </w:t>
      </w:r>
      <w:r>
        <w:rPr>
          <w:sz w:val="22"/>
          <w:szCs w:val="22"/>
          <w:lang w:val="es-ES"/>
        </w:rPr>
        <w:t xml:space="preserve">de la evaluación de seguimiento a las recomendaciones emitas por el COMEAA, el responsable del programa académico deberá de enviar el formato de </w:t>
      </w:r>
      <w:r w:rsidRPr="004454CA">
        <w:rPr>
          <w:b/>
          <w:sz w:val="22"/>
          <w:szCs w:val="22"/>
          <w:lang w:val="es-ES"/>
        </w:rPr>
        <w:t>Ficha</w:t>
      </w:r>
      <w:r>
        <w:rPr>
          <w:sz w:val="22"/>
          <w:szCs w:val="22"/>
          <w:lang w:val="es-ES"/>
        </w:rPr>
        <w:t xml:space="preserve"> </w:t>
      </w:r>
      <w:r w:rsidRPr="004454CA">
        <w:rPr>
          <w:b/>
          <w:sz w:val="22"/>
          <w:szCs w:val="22"/>
          <w:lang w:val="es-ES"/>
        </w:rPr>
        <w:t>Técnica No. 5 de Atención a las Recomendaciones</w:t>
      </w:r>
      <w:r>
        <w:rPr>
          <w:sz w:val="22"/>
          <w:szCs w:val="22"/>
          <w:lang w:val="es-ES"/>
        </w:rPr>
        <w:t xml:space="preserve"> </w:t>
      </w:r>
      <w:r w:rsidR="00135FED">
        <w:rPr>
          <w:sz w:val="22"/>
          <w:szCs w:val="22"/>
          <w:lang w:val="es-ES"/>
        </w:rPr>
        <w:t xml:space="preserve">en formato electrónico, </w:t>
      </w:r>
      <w:r>
        <w:rPr>
          <w:sz w:val="22"/>
          <w:szCs w:val="22"/>
          <w:lang w:val="es-ES"/>
        </w:rPr>
        <w:t>en forma anual</w:t>
      </w:r>
      <w:r w:rsidR="004771B3">
        <w:rPr>
          <w:sz w:val="22"/>
          <w:szCs w:val="22"/>
          <w:lang w:val="es-ES"/>
        </w:rPr>
        <w:t xml:space="preserve">, y con un </w:t>
      </w:r>
      <w:r w:rsidR="004771B3" w:rsidRPr="004771B3">
        <w:rPr>
          <w:b/>
          <w:sz w:val="22"/>
          <w:szCs w:val="22"/>
          <w:lang w:val="es-ES"/>
        </w:rPr>
        <w:t xml:space="preserve">documento anexo con información </w:t>
      </w:r>
      <w:r w:rsidR="004771B3">
        <w:rPr>
          <w:b/>
          <w:sz w:val="22"/>
          <w:szCs w:val="22"/>
          <w:lang w:val="es-ES"/>
        </w:rPr>
        <w:t>a detalle</w:t>
      </w:r>
      <w:r>
        <w:rPr>
          <w:sz w:val="22"/>
          <w:szCs w:val="22"/>
          <w:lang w:val="es-ES"/>
        </w:rPr>
        <w:t xml:space="preserve"> y para realizar la </w:t>
      </w:r>
      <w:r w:rsidRPr="00C66D70">
        <w:rPr>
          <w:sz w:val="22"/>
          <w:szCs w:val="22"/>
          <w:lang w:val="es-ES"/>
        </w:rPr>
        <w:t>visita de verificación</w:t>
      </w:r>
      <w:r>
        <w:rPr>
          <w:sz w:val="22"/>
          <w:szCs w:val="22"/>
          <w:lang w:val="es-ES"/>
        </w:rPr>
        <w:t>, ya sea al 2º y 4º año o bien al 3º para el caso de los refrendos:</w:t>
      </w:r>
    </w:p>
    <w:p w14:paraId="64B1B3E5" w14:textId="77777777" w:rsidR="004454CA" w:rsidRDefault="004454CA" w:rsidP="005263A9">
      <w:pPr>
        <w:pStyle w:val="Default"/>
        <w:jc w:val="both"/>
        <w:rPr>
          <w:sz w:val="22"/>
          <w:szCs w:val="22"/>
          <w:lang w:val="es-ES"/>
        </w:rPr>
      </w:pPr>
    </w:p>
    <w:p w14:paraId="104F3628" w14:textId="77777777" w:rsidR="004771B3" w:rsidRDefault="004771B3" w:rsidP="00C32C1F">
      <w:pPr>
        <w:pStyle w:val="Default"/>
        <w:numPr>
          <w:ilvl w:val="0"/>
          <w:numId w:val="87"/>
        </w:numPr>
        <w:ind w:hanging="153"/>
        <w:jc w:val="both"/>
        <w:rPr>
          <w:sz w:val="22"/>
          <w:szCs w:val="22"/>
          <w:lang w:val="es-ES"/>
        </w:rPr>
      </w:pPr>
      <w:r>
        <w:rPr>
          <w:sz w:val="22"/>
          <w:szCs w:val="22"/>
          <w:lang w:val="es-ES"/>
        </w:rPr>
        <w:t>Recepción de documentación</w:t>
      </w:r>
    </w:p>
    <w:p w14:paraId="49DD5E78" w14:textId="77777777" w:rsidR="004454CA" w:rsidRDefault="004454CA" w:rsidP="00C32C1F">
      <w:pPr>
        <w:pStyle w:val="Default"/>
        <w:numPr>
          <w:ilvl w:val="0"/>
          <w:numId w:val="87"/>
        </w:numPr>
        <w:ind w:hanging="153"/>
        <w:jc w:val="both"/>
        <w:rPr>
          <w:sz w:val="22"/>
          <w:szCs w:val="22"/>
          <w:lang w:val="es-ES"/>
        </w:rPr>
      </w:pPr>
      <w:r>
        <w:rPr>
          <w:sz w:val="22"/>
          <w:szCs w:val="22"/>
          <w:lang w:val="es-ES"/>
        </w:rPr>
        <w:t>Definir la fecha</w:t>
      </w:r>
    </w:p>
    <w:p w14:paraId="4C7DF570" w14:textId="77777777" w:rsidR="004454CA" w:rsidRDefault="004454CA" w:rsidP="00C32C1F">
      <w:pPr>
        <w:pStyle w:val="Default"/>
        <w:numPr>
          <w:ilvl w:val="0"/>
          <w:numId w:val="87"/>
        </w:numPr>
        <w:ind w:hanging="153"/>
        <w:jc w:val="both"/>
        <w:rPr>
          <w:sz w:val="22"/>
          <w:szCs w:val="22"/>
          <w:lang w:val="es-ES"/>
        </w:rPr>
      </w:pPr>
      <w:r>
        <w:rPr>
          <w:sz w:val="22"/>
          <w:szCs w:val="22"/>
          <w:lang w:val="es-ES"/>
        </w:rPr>
        <w:t>Pago de los servicios</w:t>
      </w:r>
    </w:p>
    <w:p w14:paraId="173DAD58" w14:textId="77777777" w:rsidR="004454CA" w:rsidRDefault="004454CA" w:rsidP="00C32C1F">
      <w:pPr>
        <w:pStyle w:val="Default"/>
        <w:numPr>
          <w:ilvl w:val="0"/>
          <w:numId w:val="87"/>
        </w:numPr>
        <w:ind w:hanging="153"/>
        <w:jc w:val="both"/>
        <w:rPr>
          <w:sz w:val="22"/>
          <w:szCs w:val="22"/>
          <w:lang w:val="es-ES"/>
        </w:rPr>
      </w:pPr>
      <w:r>
        <w:rPr>
          <w:sz w:val="22"/>
          <w:szCs w:val="22"/>
          <w:lang w:val="es-ES"/>
        </w:rPr>
        <w:t xml:space="preserve">Realización de la verificación </w:t>
      </w:r>
      <w:r w:rsidRPr="00C66D70">
        <w:rPr>
          <w:i/>
          <w:sz w:val="22"/>
          <w:szCs w:val="22"/>
          <w:lang w:val="es-ES"/>
        </w:rPr>
        <w:t>in situ</w:t>
      </w:r>
    </w:p>
    <w:p w14:paraId="342FD2C6" w14:textId="77777777" w:rsidR="004454CA" w:rsidRDefault="004454CA" w:rsidP="00C32C1F">
      <w:pPr>
        <w:pStyle w:val="Default"/>
        <w:numPr>
          <w:ilvl w:val="0"/>
          <w:numId w:val="87"/>
        </w:numPr>
        <w:ind w:hanging="153"/>
        <w:jc w:val="both"/>
        <w:rPr>
          <w:sz w:val="22"/>
          <w:szCs w:val="22"/>
          <w:lang w:val="es-ES"/>
        </w:rPr>
      </w:pPr>
      <w:r>
        <w:rPr>
          <w:sz w:val="22"/>
          <w:szCs w:val="22"/>
          <w:lang w:val="es-ES"/>
        </w:rPr>
        <w:t>Reunión para informe y análisis con funcionarios involucrados con el programa académico.</w:t>
      </w:r>
    </w:p>
    <w:p w14:paraId="29B5CC8C" w14:textId="77777777" w:rsidR="004771B3" w:rsidRDefault="004771B3" w:rsidP="00C32C1F">
      <w:pPr>
        <w:pStyle w:val="Default"/>
        <w:numPr>
          <w:ilvl w:val="0"/>
          <w:numId w:val="87"/>
        </w:numPr>
        <w:ind w:hanging="153"/>
        <w:jc w:val="both"/>
        <w:rPr>
          <w:sz w:val="22"/>
          <w:szCs w:val="22"/>
          <w:lang w:val="es-ES"/>
        </w:rPr>
      </w:pPr>
      <w:r>
        <w:rPr>
          <w:sz w:val="22"/>
          <w:szCs w:val="22"/>
          <w:lang w:val="es-ES"/>
        </w:rPr>
        <w:t>Informe del COMEAA al COPAES.</w:t>
      </w:r>
    </w:p>
    <w:p w14:paraId="3E74EFCD" w14:textId="77777777" w:rsidR="004454CA" w:rsidRDefault="004454CA" w:rsidP="005263A9">
      <w:pPr>
        <w:pStyle w:val="Default"/>
        <w:jc w:val="both"/>
        <w:rPr>
          <w:sz w:val="22"/>
          <w:szCs w:val="22"/>
          <w:lang w:val="es-ES"/>
        </w:rPr>
      </w:pPr>
    </w:p>
    <w:p w14:paraId="27205641" w14:textId="77777777" w:rsidR="004454CA" w:rsidRDefault="004454CA" w:rsidP="005263A9">
      <w:pPr>
        <w:pStyle w:val="Default"/>
        <w:jc w:val="both"/>
        <w:rPr>
          <w:sz w:val="22"/>
          <w:szCs w:val="22"/>
          <w:lang w:val="es-ES"/>
        </w:rPr>
      </w:pPr>
    </w:p>
    <w:p w14:paraId="03F3C12F" w14:textId="77777777" w:rsidR="008E4FB9" w:rsidRDefault="009C73C5" w:rsidP="005263A9">
      <w:pPr>
        <w:pStyle w:val="Default"/>
        <w:jc w:val="both"/>
        <w:rPr>
          <w:b/>
          <w:sz w:val="22"/>
          <w:szCs w:val="22"/>
          <w:lang w:val="es-ES"/>
        </w:rPr>
      </w:pPr>
      <w:r>
        <w:rPr>
          <w:b/>
          <w:sz w:val="22"/>
          <w:szCs w:val="22"/>
          <w:lang w:val="es-ES"/>
        </w:rPr>
        <w:t>4.4 Trámites Administrativos</w:t>
      </w:r>
    </w:p>
    <w:p w14:paraId="3946E66A" w14:textId="77777777" w:rsidR="008E4FB9" w:rsidRDefault="008E4FB9" w:rsidP="005263A9">
      <w:pPr>
        <w:pStyle w:val="Default"/>
        <w:jc w:val="both"/>
        <w:rPr>
          <w:b/>
          <w:sz w:val="22"/>
          <w:szCs w:val="22"/>
          <w:lang w:val="es-ES"/>
        </w:rPr>
      </w:pPr>
    </w:p>
    <w:p w14:paraId="70024F24" w14:textId="77777777" w:rsidR="008E4FB9" w:rsidRPr="00EC006C" w:rsidRDefault="008E4FB9" w:rsidP="008E4FB9">
      <w:pPr>
        <w:pStyle w:val="Default"/>
        <w:jc w:val="both"/>
        <w:rPr>
          <w:color w:val="auto"/>
          <w:sz w:val="22"/>
          <w:szCs w:val="22"/>
        </w:rPr>
      </w:pPr>
      <w:r w:rsidRPr="00EC006C">
        <w:rPr>
          <w:b/>
          <w:color w:val="auto"/>
          <w:sz w:val="22"/>
          <w:szCs w:val="22"/>
        </w:rPr>
        <w:t>4.4.1 facturación</w:t>
      </w:r>
      <w:r w:rsidRPr="00EC006C">
        <w:rPr>
          <w:color w:val="auto"/>
          <w:sz w:val="22"/>
          <w:szCs w:val="22"/>
        </w:rPr>
        <w:t xml:space="preserve">- Una vez cumplidos los </w:t>
      </w:r>
      <w:r w:rsidRPr="00EC006C">
        <w:rPr>
          <w:b/>
          <w:color w:val="auto"/>
          <w:sz w:val="22"/>
          <w:szCs w:val="22"/>
        </w:rPr>
        <w:t>requisitos de la Etapa I</w:t>
      </w:r>
      <w:r w:rsidRPr="00EC006C">
        <w:rPr>
          <w:color w:val="auto"/>
          <w:sz w:val="22"/>
          <w:szCs w:val="22"/>
        </w:rPr>
        <w:t>, entonces se podrá emitir una factura electrónica; teniendo que enviar la siguiente información:</w:t>
      </w:r>
    </w:p>
    <w:p w14:paraId="23A301BB" w14:textId="77777777" w:rsidR="008E4FB9" w:rsidRPr="00EC006C" w:rsidRDefault="008E4FB9" w:rsidP="008E4FB9">
      <w:pPr>
        <w:pStyle w:val="Default"/>
        <w:jc w:val="both"/>
        <w:rPr>
          <w:color w:val="auto"/>
          <w:sz w:val="22"/>
          <w:szCs w:val="22"/>
        </w:rPr>
      </w:pPr>
    </w:p>
    <w:p w14:paraId="3F861AE8" w14:textId="77777777" w:rsidR="002241E8" w:rsidRPr="00EC006C" w:rsidRDefault="002241E8" w:rsidP="00C32C1F">
      <w:pPr>
        <w:pStyle w:val="Default"/>
        <w:numPr>
          <w:ilvl w:val="0"/>
          <w:numId w:val="85"/>
        </w:numPr>
        <w:ind w:hanging="153"/>
        <w:jc w:val="both"/>
        <w:rPr>
          <w:color w:val="auto"/>
          <w:sz w:val="22"/>
          <w:szCs w:val="22"/>
        </w:rPr>
      </w:pPr>
      <w:r w:rsidRPr="00EC006C">
        <w:rPr>
          <w:color w:val="auto"/>
          <w:sz w:val="22"/>
          <w:szCs w:val="22"/>
        </w:rPr>
        <w:t>Datos fiscales tal y cual se requiere en la factura.</w:t>
      </w:r>
    </w:p>
    <w:p w14:paraId="16C3040F" w14:textId="77777777" w:rsidR="008E4FB9" w:rsidRPr="00EC006C" w:rsidRDefault="008E4FB9" w:rsidP="00C32C1F">
      <w:pPr>
        <w:pStyle w:val="Default"/>
        <w:numPr>
          <w:ilvl w:val="0"/>
          <w:numId w:val="85"/>
        </w:numPr>
        <w:ind w:hanging="153"/>
        <w:jc w:val="both"/>
        <w:rPr>
          <w:color w:val="auto"/>
          <w:sz w:val="22"/>
          <w:szCs w:val="22"/>
        </w:rPr>
      </w:pPr>
      <w:r w:rsidRPr="00EC006C">
        <w:rPr>
          <w:color w:val="auto"/>
          <w:sz w:val="22"/>
          <w:szCs w:val="22"/>
        </w:rPr>
        <w:t xml:space="preserve">Para pago con cheque o transferencia bancaria, indicar la forma y </w:t>
      </w:r>
      <w:r w:rsidRPr="00C66D70">
        <w:rPr>
          <w:color w:val="auto"/>
          <w:sz w:val="22"/>
          <w:szCs w:val="22"/>
        </w:rPr>
        <w:t>los últimos 4</w:t>
      </w:r>
      <w:r w:rsidRPr="00EC006C">
        <w:rPr>
          <w:color w:val="auto"/>
          <w:sz w:val="22"/>
          <w:szCs w:val="22"/>
        </w:rPr>
        <w:t xml:space="preserve"> (cuatro dígitos) de la </w:t>
      </w:r>
      <w:r w:rsidRPr="00C66D70">
        <w:rPr>
          <w:color w:val="auto"/>
          <w:sz w:val="22"/>
          <w:szCs w:val="22"/>
        </w:rPr>
        <w:t>cuenta respectiva.</w:t>
      </w:r>
      <w:r w:rsidR="00EC006C">
        <w:rPr>
          <w:color w:val="auto"/>
          <w:sz w:val="22"/>
          <w:szCs w:val="22"/>
          <w:u w:val="single"/>
        </w:rPr>
        <w:t xml:space="preserve"> </w:t>
      </w:r>
      <w:r w:rsidR="00EC006C" w:rsidRPr="00EC006C">
        <w:rPr>
          <w:color w:val="auto"/>
          <w:sz w:val="22"/>
          <w:szCs w:val="22"/>
        </w:rPr>
        <w:t>Y env</w:t>
      </w:r>
      <w:r w:rsidR="00EC006C">
        <w:rPr>
          <w:color w:val="auto"/>
          <w:sz w:val="22"/>
          <w:szCs w:val="22"/>
        </w:rPr>
        <w:t>iar la ficha de depósito vía e-</w:t>
      </w:r>
      <w:r w:rsidR="00EC006C" w:rsidRPr="00EC006C">
        <w:rPr>
          <w:color w:val="auto"/>
          <w:sz w:val="22"/>
          <w:szCs w:val="22"/>
        </w:rPr>
        <w:t>mail o fax.</w:t>
      </w:r>
    </w:p>
    <w:p w14:paraId="527F7BC1" w14:textId="77777777" w:rsidR="008E4FB9" w:rsidRPr="00EC006C" w:rsidRDefault="00C66D70" w:rsidP="00C32C1F">
      <w:pPr>
        <w:pStyle w:val="Default"/>
        <w:numPr>
          <w:ilvl w:val="0"/>
          <w:numId w:val="85"/>
        </w:numPr>
        <w:ind w:hanging="153"/>
        <w:jc w:val="both"/>
        <w:rPr>
          <w:color w:val="auto"/>
          <w:sz w:val="22"/>
          <w:szCs w:val="22"/>
        </w:rPr>
      </w:pPr>
      <w:r>
        <w:rPr>
          <w:color w:val="auto"/>
          <w:sz w:val="22"/>
          <w:szCs w:val="22"/>
        </w:rPr>
        <w:lastRenderedPageBreak/>
        <w:t>Cuando la I</w:t>
      </w:r>
      <w:r w:rsidR="008E4FB9" w:rsidRPr="00EC006C">
        <w:rPr>
          <w:color w:val="auto"/>
          <w:sz w:val="22"/>
          <w:szCs w:val="22"/>
        </w:rPr>
        <w:t xml:space="preserve">nstitución solicite dos o más facturas, deberá </w:t>
      </w:r>
      <w:r w:rsidR="008E4FB9" w:rsidRPr="00C66D70">
        <w:rPr>
          <w:color w:val="auto"/>
          <w:sz w:val="22"/>
          <w:szCs w:val="22"/>
        </w:rPr>
        <w:t>solicitar por escrito</w:t>
      </w:r>
      <w:r>
        <w:rPr>
          <w:color w:val="auto"/>
          <w:sz w:val="22"/>
          <w:szCs w:val="22"/>
          <w:u w:val="single"/>
        </w:rPr>
        <w:t xml:space="preserve"> </w:t>
      </w:r>
      <w:r w:rsidR="008E4FB9" w:rsidRPr="00EC006C">
        <w:rPr>
          <w:color w:val="auto"/>
          <w:sz w:val="22"/>
          <w:szCs w:val="22"/>
        </w:rPr>
        <w:t>los motivos y los montos correspondientes</w:t>
      </w:r>
      <w:r w:rsidR="002241E8" w:rsidRPr="00EC006C">
        <w:rPr>
          <w:color w:val="auto"/>
          <w:sz w:val="22"/>
          <w:szCs w:val="22"/>
        </w:rPr>
        <w:t xml:space="preserve"> para cada una</w:t>
      </w:r>
      <w:r>
        <w:rPr>
          <w:color w:val="auto"/>
          <w:sz w:val="22"/>
          <w:szCs w:val="22"/>
        </w:rPr>
        <w:t>.</w:t>
      </w:r>
    </w:p>
    <w:p w14:paraId="7FBB7FD0" w14:textId="77777777" w:rsidR="008E4FB9" w:rsidRDefault="008E4FB9" w:rsidP="00C32C1F">
      <w:pPr>
        <w:pStyle w:val="Default"/>
        <w:numPr>
          <w:ilvl w:val="0"/>
          <w:numId w:val="85"/>
        </w:numPr>
        <w:ind w:hanging="153"/>
        <w:jc w:val="both"/>
        <w:rPr>
          <w:color w:val="auto"/>
          <w:sz w:val="22"/>
          <w:szCs w:val="22"/>
        </w:rPr>
      </w:pPr>
      <w:r w:rsidRPr="00EC006C">
        <w:rPr>
          <w:color w:val="auto"/>
          <w:sz w:val="22"/>
          <w:szCs w:val="22"/>
        </w:rPr>
        <w:t xml:space="preserve">En caso de que la institución requiera que el COMEAA, adicionalmente al costo por los servicios, se encargue de la logística, deberá solicitarlo por escrito para realización </w:t>
      </w:r>
      <w:r w:rsidR="002241E8" w:rsidRPr="00EC006C">
        <w:rPr>
          <w:color w:val="auto"/>
          <w:sz w:val="22"/>
          <w:szCs w:val="22"/>
        </w:rPr>
        <w:t>de los presupuestos respectivos.</w:t>
      </w:r>
    </w:p>
    <w:p w14:paraId="5723538F" w14:textId="77777777" w:rsidR="00EC006C" w:rsidRPr="00EC006C" w:rsidRDefault="00EC006C" w:rsidP="00C32C1F">
      <w:pPr>
        <w:pStyle w:val="Default"/>
        <w:numPr>
          <w:ilvl w:val="0"/>
          <w:numId w:val="85"/>
        </w:numPr>
        <w:ind w:hanging="153"/>
        <w:jc w:val="both"/>
        <w:rPr>
          <w:color w:val="auto"/>
          <w:sz w:val="22"/>
          <w:szCs w:val="22"/>
        </w:rPr>
      </w:pPr>
      <w:r>
        <w:rPr>
          <w:color w:val="auto"/>
          <w:sz w:val="22"/>
          <w:szCs w:val="22"/>
        </w:rPr>
        <w:t>Solicitar al COMEAA los datos de cuenta bancaria o CLABE.</w:t>
      </w:r>
    </w:p>
    <w:p w14:paraId="01497EAD" w14:textId="5CCB0792" w:rsidR="002241E8" w:rsidRDefault="002241E8" w:rsidP="002241E8">
      <w:pPr>
        <w:pStyle w:val="Default"/>
        <w:jc w:val="both"/>
        <w:rPr>
          <w:color w:val="auto"/>
          <w:sz w:val="22"/>
          <w:szCs w:val="22"/>
        </w:rPr>
      </w:pPr>
    </w:p>
    <w:p w14:paraId="73EE559C" w14:textId="77777777" w:rsidR="001C4EB4" w:rsidRPr="00EC006C" w:rsidRDefault="001C4EB4" w:rsidP="002241E8">
      <w:pPr>
        <w:pStyle w:val="Default"/>
        <w:jc w:val="both"/>
        <w:rPr>
          <w:color w:val="auto"/>
          <w:sz w:val="22"/>
          <w:szCs w:val="22"/>
        </w:rPr>
      </w:pPr>
    </w:p>
    <w:p w14:paraId="7B8D71A2" w14:textId="77777777" w:rsidR="002241E8" w:rsidRPr="00EC006C" w:rsidRDefault="00C26ECD" w:rsidP="00C26ECD">
      <w:pPr>
        <w:pStyle w:val="Default"/>
        <w:jc w:val="both"/>
        <w:rPr>
          <w:b/>
          <w:color w:val="auto"/>
          <w:sz w:val="22"/>
          <w:szCs w:val="22"/>
        </w:rPr>
      </w:pPr>
      <w:r>
        <w:rPr>
          <w:color w:val="auto"/>
          <w:sz w:val="22"/>
          <w:szCs w:val="22"/>
        </w:rPr>
        <w:t xml:space="preserve">4.4.2 </w:t>
      </w:r>
      <w:r w:rsidR="002241E8" w:rsidRPr="00EC006C">
        <w:rPr>
          <w:b/>
          <w:color w:val="auto"/>
          <w:sz w:val="22"/>
          <w:szCs w:val="22"/>
        </w:rPr>
        <w:t>Restricciones al pago de los servicios.</w:t>
      </w:r>
    </w:p>
    <w:p w14:paraId="7C4D5C4B" w14:textId="77777777" w:rsidR="002241E8" w:rsidRPr="00EC006C" w:rsidRDefault="002241E8" w:rsidP="008E4FB9">
      <w:pPr>
        <w:pStyle w:val="Default"/>
        <w:jc w:val="both"/>
        <w:rPr>
          <w:b/>
          <w:color w:val="auto"/>
          <w:sz w:val="22"/>
          <w:szCs w:val="22"/>
        </w:rPr>
      </w:pPr>
    </w:p>
    <w:p w14:paraId="3EDAAC25" w14:textId="77777777" w:rsidR="00EC006C" w:rsidRDefault="002241E8" w:rsidP="00C32C1F">
      <w:pPr>
        <w:pStyle w:val="Default"/>
        <w:numPr>
          <w:ilvl w:val="0"/>
          <w:numId w:val="86"/>
        </w:numPr>
        <w:jc w:val="both"/>
        <w:rPr>
          <w:color w:val="auto"/>
          <w:sz w:val="22"/>
          <w:szCs w:val="22"/>
        </w:rPr>
      </w:pPr>
      <w:r w:rsidRPr="00EC006C">
        <w:rPr>
          <w:color w:val="auto"/>
          <w:sz w:val="22"/>
          <w:szCs w:val="22"/>
        </w:rPr>
        <w:t xml:space="preserve">El pago solamente se recibe una vez acordada por </w:t>
      </w:r>
      <w:r w:rsidRPr="00C66D70">
        <w:rPr>
          <w:color w:val="auto"/>
          <w:sz w:val="22"/>
          <w:szCs w:val="22"/>
        </w:rPr>
        <w:t>escrito</w:t>
      </w:r>
      <w:r w:rsidRPr="00EC006C">
        <w:rPr>
          <w:color w:val="auto"/>
          <w:sz w:val="22"/>
          <w:szCs w:val="22"/>
        </w:rPr>
        <w:t xml:space="preserve"> la fecha de la evaluación in situ o de verificación y hasta los siguientes 30 días</w:t>
      </w:r>
      <w:r w:rsidR="00EC006C">
        <w:rPr>
          <w:color w:val="auto"/>
          <w:sz w:val="22"/>
          <w:szCs w:val="22"/>
        </w:rPr>
        <w:t xml:space="preserve"> naturales.</w:t>
      </w:r>
    </w:p>
    <w:p w14:paraId="660AEDDE" w14:textId="77777777" w:rsidR="00EC006C" w:rsidRDefault="00EC006C" w:rsidP="00EC006C">
      <w:pPr>
        <w:pStyle w:val="Default"/>
        <w:ind w:left="720"/>
        <w:jc w:val="both"/>
        <w:rPr>
          <w:color w:val="auto"/>
          <w:sz w:val="22"/>
          <w:szCs w:val="22"/>
        </w:rPr>
      </w:pPr>
    </w:p>
    <w:p w14:paraId="4C54431A" w14:textId="77777777" w:rsidR="008E4FB9" w:rsidRDefault="008E4FB9" w:rsidP="00C32C1F">
      <w:pPr>
        <w:pStyle w:val="Default"/>
        <w:numPr>
          <w:ilvl w:val="0"/>
          <w:numId w:val="86"/>
        </w:numPr>
        <w:jc w:val="both"/>
        <w:rPr>
          <w:color w:val="auto"/>
          <w:sz w:val="22"/>
          <w:szCs w:val="22"/>
        </w:rPr>
      </w:pPr>
      <w:r w:rsidRPr="00EC006C">
        <w:rPr>
          <w:color w:val="auto"/>
          <w:sz w:val="22"/>
          <w:szCs w:val="22"/>
        </w:rPr>
        <w:t>Una vez realizado el pago por los servicios, y en caso de que la evaluación</w:t>
      </w:r>
      <w:r w:rsidR="001C2735" w:rsidRPr="00EC006C">
        <w:rPr>
          <w:color w:val="auto"/>
          <w:sz w:val="22"/>
          <w:szCs w:val="22"/>
        </w:rPr>
        <w:t xml:space="preserve"> no se pueda realizar en los tiempos previamente establecidos por diversas circunstancias </w:t>
      </w:r>
      <w:r w:rsidR="001C2735" w:rsidRPr="00C66D70">
        <w:rPr>
          <w:color w:val="auto"/>
          <w:sz w:val="22"/>
          <w:szCs w:val="22"/>
        </w:rPr>
        <w:t>no imputables</w:t>
      </w:r>
      <w:r w:rsidR="001C2735" w:rsidRPr="00EC006C">
        <w:rPr>
          <w:color w:val="auto"/>
          <w:sz w:val="22"/>
          <w:szCs w:val="22"/>
        </w:rPr>
        <w:t xml:space="preserve"> al COMEAA; este comité por efectos contables y por el pago de impuestos (ISR y IETU), y al no poder aplicar parte de los recursos para la evaluación del programa académico en particular</w:t>
      </w:r>
      <w:r w:rsidR="002241E8" w:rsidRPr="00EC006C">
        <w:rPr>
          <w:color w:val="auto"/>
          <w:sz w:val="22"/>
          <w:szCs w:val="22"/>
        </w:rPr>
        <w:t xml:space="preserve"> en esas fechas</w:t>
      </w:r>
      <w:r w:rsidR="001C2735" w:rsidRPr="00EC006C">
        <w:rPr>
          <w:color w:val="auto"/>
          <w:sz w:val="22"/>
          <w:szCs w:val="22"/>
        </w:rPr>
        <w:t xml:space="preserve">, solamente respetará los primeros 30 días siguientes a la fecha </w:t>
      </w:r>
      <w:r w:rsidR="002241E8" w:rsidRPr="00EC006C">
        <w:rPr>
          <w:color w:val="auto"/>
          <w:sz w:val="22"/>
          <w:szCs w:val="22"/>
        </w:rPr>
        <w:t xml:space="preserve">de visita </w:t>
      </w:r>
      <w:r w:rsidR="001C2735" w:rsidRPr="00EC006C">
        <w:rPr>
          <w:color w:val="auto"/>
          <w:sz w:val="22"/>
          <w:szCs w:val="22"/>
        </w:rPr>
        <w:t>acordada. De lo contrario la institución deberá de cubrir los impuestos que se hayan generado en el periodo</w:t>
      </w:r>
      <w:r w:rsidR="002241E8" w:rsidRPr="00EC006C">
        <w:rPr>
          <w:color w:val="auto"/>
          <w:sz w:val="22"/>
          <w:szCs w:val="22"/>
        </w:rPr>
        <w:t xml:space="preserve"> respectivo</w:t>
      </w:r>
      <w:r w:rsidR="00701072" w:rsidRPr="00EC006C">
        <w:rPr>
          <w:color w:val="auto"/>
          <w:sz w:val="22"/>
          <w:szCs w:val="22"/>
        </w:rPr>
        <w:t>, en el entendido que las declaraciones</w:t>
      </w:r>
      <w:r w:rsidR="00C26ECD">
        <w:rPr>
          <w:color w:val="auto"/>
          <w:sz w:val="22"/>
          <w:szCs w:val="22"/>
        </w:rPr>
        <w:t xml:space="preserve"> son mensuales y el corte es en la primera quincena del mes siguiente.</w:t>
      </w:r>
    </w:p>
    <w:p w14:paraId="579F1409" w14:textId="77777777" w:rsidR="00443EBA" w:rsidRDefault="00443EBA" w:rsidP="00443EBA">
      <w:pPr>
        <w:pStyle w:val="Listavistosa-nfasis11"/>
      </w:pPr>
    </w:p>
    <w:p w14:paraId="0CD08413" w14:textId="11DA49C6" w:rsidR="00AB7A87" w:rsidRDefault="00AB7A87">
      <w:pPr>
        <w:spacing w:after="0" w:line="240" w:lineRule="auto"/>
      </w:pPr>
      <w:r>
        <w:br w:type="page"/>
      </w:r>
    </w:p>
    <w:p w14:paraId="675D4275" w14:textId="77777777" w:rsidR="00BF3417" w:rsidRPr="00387B6E" w:rsidRDefault="00443EBA" w:rsidP="00443EBA">
      <w:pPr>
        <w:pStyle w:val="Default"/>
        <w:jc w:val="both"/>
        <w:rPr>
          <w:color w:val="0000FF"/>
          <w:sz w:val="22"/>
          <w:szCs w:val="22"/>
        </w:rPr>
      </w:pPr>
      <w:r>
        <w:rPr>
          <w:b/>
          <w:bCs/>
          <w:sz w:val="22"/>
          <w:szCs w:val="22"/>
        </w:rPr>
        <w:lastRenderedPageBreak/>
        <w:t>V</w:t>
      </w:r>
      <w:r w:rsidR="00F20DCC">
        <w:rPr>
          <w:b/>
          <w:bCs/>
          <w:sz w:val="22"/>
          <w:szCs w:val="22"/>
        </w:rPr>
        <w:t>.</w:t>
      </w:r>
      <w:r w:rsidR="00BF3417">
        <w:rPr>
          <w:b/>
          <w:bCs/>
          <w:sz w:val="22"/>
          <w:szCs w:val="22"/>
        </w:rPr>
        <w:t xml:space="preserve"> </w:t>
      </w:r>
      <w:r w:rsidR="00BA55E0" w:rsidRPr="008A53DB">
        <w:rPr>
          <w:b/>
          <w:bCs/>
          <w:color w:val="auto"/>
          <w:sz w:val="22"/>
          <w:szCs w:val="22"/>
        </w:rPr>
        <w:t xml:space="preserve">Categorías y </w:t>
      </w:r>
      <w:r w:rsidR="00BF3417" w:rsidRPr="008A53DB">
        <w:rPr>
          <w:b/>
          <w:bCs/>
          <w:color w:val="auto"/>
          <w:sz w:val="22"/>
          <w:szCs w:val="22"/>
        </w:rPr>
        <w:t xml:space="preserve">Criterios </w:t>
      </w:r>
      <w:r w:rsidR="00F20DCC" w:rsidRPr="008A53DB">
        <w:rPr>
          <w:b/>
          <w:bCs/>
          <w:color w:val="auto"/>
          <w:sz w:val="22"/>
          <w:szCs w:val="22"/>
        </w:rPr>
        <w:t>utilizados</w:t>
      </w:r>
      <w:r w:rsidR="00BA55E0">
        <w:rPr>
          <w:b/>
          <w:bCs/>
          <w:sz w:val="22"/>
          <w:szCs w:val="22"/>
        </w:rPr>
        <w:t xml:space="preserve"> (COMEAA/COPAES) </w:t>
      </w:r>
    </w:p>
    <w:p w14:paraId="7FCB5F1D" w14:textId="77777777" w:rsidR="009E4140" w:rsidRDefault="009E4140" w:rsidP="005263A9">
      <w:pPr>
        <w:pStyle w:val="Default"/>
        <w:jc w:val="both"/>
        <w:rPr>
          <w:sz w:val="22"/>
          <w:szCs w:val="22"/>
        </w:rPr>
      </w:pPr>
    </w:p>
    <w:p w14:paraId="6BDD40B1" w14:textId="77777777" w:rsidR="00387B6E" w:rsidRPr="008A53DB" w:rsidRDefault="00387B6E"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1. Personal Académico</w:t>
      </w:r>
    </w:p>
    <w:p w14:paraId="2207A516" w14:textId="77777777" w:rsidR="00BF3417" w:rsidRPr="008A53DB" w:rsidRDefault="00BF3417" w:rsidP="005263A9">
      <w:pPr>
        <w:pStyle w:val="Default"/>
        <w:jc w:val="both"/>
        <w:rPr>
          <w:color w:val="auto"/>
          <w:sz w:val="22"/>
          <w:szCs w:val="22"/>
        </w:rPr>
      </w:pPr>
      <w:r w:rsidRPr="008A53DB">
        <w:rPr>
          <w:b/>
          <w:bCs/>
          <w:color w:val="auto"/>
          <w:sz w:val="22"/>
          <w:szCs w:val="22"/>
        </w:rPr>
        <w:t xml:space="preserve"> </w:t>
      </w:r>
    </w:p>
    <w:p w14:paraId="1A550E4B" w14:textId="77777777" w:rsidR="00387B6E" w:rsidRPr="008A53DB" w:rsidRDefault="00387B6E" w:rsidP="005263A9">
      <w:pPr>
        <w:pStyle w:val="Default"/>
        <w:jc w:val="both"/>
        <w:rPr>
          <w:b/>
          <w:color w:val="auto"/>
          <w:sz w:val="22"/>
          <w:szCs w:val="22"/>
        </w:rPr>
      </w:pPr>
      <w:r w:rsidRPr="008A53DB">
        <w:rPr>
          <w:b/>
          <w:color w:val="auto"/>
          <w:sz w:val="22"/>
          <w:szCs w:val="22"/>
        </w:rPr>
        <w:t xml:space="preserve">Criterios: </w:t>
      </w:r>
    </w:p>
    <w:p w14:paraId="4C1209CB" w14:textId="77777777" w:rsidR="00BF3417" w:rsidRPr="00387B6E" w:rsidRDefault="00387B6E" w:rsidP="005263A9">
      <w:pPr>
        <w:pStyle w:val="Default"/>
        <w:jc w:val="both"/>
        <w:rPr>
          <w:b/>
          <w:color w:val="0000FF"/>
          <w:sz w:val="22"/>
          <w:szCs w:val="22"/>
        </w:rPr>
      </w:pPr>
      <w:r w:rsidRPr="00387B6E">
        <w:rPr>
          <w:b/>
          <w:color w:val="0000FF"/>
          <w:sz w:val="22"/>
          <w:szCs w:val="22"/>
        </w:rPr>
        <w:t xml:space="preserve"> </w:t>
      </w:r>
    </w:p>
    <w:p w14:paraId="6B0E9393" w14:textId="77777777" w:rsidR="00BF3417" w:rsidRPr="00073A28" w:rsidRDefault="00BF3417" w:rsidP="005263A9">
      <w:pPr>
        <w:pStyle w:val="Default"/>
        <w:jc w:val="both"/>
        <w:rPr>
          <w:sz w:val="22"/>
          <w:szCs w:val="22"/>
        </w:rPr>
      </w:pPr>
      <w:r w:rsidRPr="00073A28">
        <w:rPr>
          <w:b/>
          <w:bCs/>
          <w:sz w:val="22"/>
          <w:szCs w:val="22"/>
        </w:rPr>
        <w:t xml:space="preserve">1.1 Reclutamiento </w:t>
      </w:r>
    </w:p>
    <w:p w14:paraId="29405EA6" w14:textId="77777777" w:rsidR="009E4140" w:rsidRPr="00073A28" w:rsidRDefault="00BF3417" w:rsidP="005263A9">
      <w:pPr>
        <w:pStyle w:val="Default"/>
        <w:jc w:val="both"/>
        <w:rPr>
          <w:sz w:val="22"/>
          <w:szCs w:val="22"/>
        </w:rPr>
      </w:pPr>
      <w:r w:rsidRPr="00073A28">
        <w:rPr>
          <w:sz w:val="22"/>
          <w:szCs w:val="22"/>
        </w:rPr>
        <w:t>Se evalúa si la institución tiene un proceso de reclutamiento abierto, por medio de convocatorias públicas o instrumentos equivalentes para que sea transparente y permita atraer a un mayor número de candidatos.</w:t>
      </w:r>
    </w:p>
    <w:p w14:paraId="257BBDAE" w14:textId="77777777" w:rsidR="00DA71CB" w:rsidRPr="00073A28" w:rsidRDefault="00DA71CB" w:rsidP="005263A9">
      <w:pPr>
        <w:pStyle w:val="Default"/>
        <w:jc w:val="both"/>
        <w:rPr>
          <w:sz w:val="22"/>
          <w:szCs w:val="22"/>
        </w:rPr>
      </w:pPr>
    </w:p>
    <w:p w14:paraId="1728789B" w14:textId="77777777" w:rsidR="00005016" w:rsidRPr="00073A28" w:rsidRDefault="00005016" w:rsidP="00005016">
      <w:pPr>
        <w:pStyle w:val="Default"/>
        <w:jc w:val="both"/>
        <w:rPr>
          <w:sz w:val="22"/>
          <w:szCs w:val="22"/>
        </w:rPr>
      </w:pPr>
      <w:r w:rsidRPr="00073A28">
        <w:rPr>
          <w:b/>
          <w:bCs/>
          <w:sz w:val="22"/>
          <w:szCs w:val="22"/>
        </w:rPr>
        <w:t xml:space="preserve">1.2 Selección </w:t>
      </w:r>
    </w:p>
    <w:p w14:paraId="06A79539" w14:textId="77777777" w:rsidR="00005016" w:rsidRPr="00073A28" w:rsidRDefault="00005016" w:rsidP="00005016">
      <w:pPr>
        <w:pStyle w:val="Default"/>
        <w:jc w:val="both"/>
        <w:rPr>
          <w:sz w:val="22"/>
          <w:szCs w:val="22"/>
        </w:rPr>
      </w:pPr>
      <w:r w:rsidRPr="00073A28">
        <w:rPr>
          <w:sz w:val="22"/>
          <w:szCs w:val="22"/>
        </w:rPr>
        <w:t xml:space="preserve">Se evalúa si para la selección de los profesores se toma en consideración la experiencia laboral, docente y de investigación; y se efectúan exámenes de oposición, clases modelo o equivalentes, con el propósito de que la planta docente responda a los perfiles requeridos por el plan de estudios. </w:t>
      </w:r>
    </w:p>
    <w:p w14:paraId="37C2322B" w14:textId="77777777" w:rsidR="00005016" w:rsidRPr="00073A28" w:rsidRDefault="00005016" w:rsidP="00005016">
      <w:pPr>
        <w:pStyle w:val="Default"/>
        <w:jc w:val="both"/>
        <w:rPr>
          <w:sz w:val="22"/>
          <w:szCs w:val="22"/>
        </w:rPr>
      </w:pPr>
    </w:p>
    <w:p w14:paraId="300B6A4C" w14:textId="77777777" w:rsidR="00005016" w:rsidRPr="00073A28" w:rsidRDefault="00005016" w:rsidP="00005016">
      <w:pPr>
        <w:pStyle w:val="Default"/>
        <w:jc w:val="both"/>
        <w:rPr>
          <w:sz w:val="22"/>
          <w:szCs w:val="22"/>
        </w:rPr>
      </w:pPr>
      <w:r w:rsidRPr="00073A28">
        <w:rPr>
          <w:b/>
          <w:bCs/>
          <w:sz w:val="22"/>
          <w:szCs w:val="22"/>
        </w:rPr>
        <w:t xml:space="preserve">1.3 Contratación </w:t>
      </w:r>
    </w:p>
    <w:p w14:paraId="40F9B4CF" w14:textId="77777777" w:rsidR="00005016" w:rsidRPr="00073A28" w:rsidRDefault="00005016" w:rsidP="00005016">
      <w:pPr>
        <w:pStyle w:val="Default"/>
        <w:jc w:val="both"/>
        <w:rPr>
          <w:sz w:val="22"/>
          <w:szCs w:val="22"/>
        </w:rPr>
      </w:pPr>
      <w:r w:rsidRPr="00073A28">
        <w:rPr>
          <w:sz w:val="22"/>
          <w:szCs w:val="22"/>
        </w:rPr>
        <w:t xml:space="preserve">Se evalúa si la contratación de docentes cubre los requerimientos para el cumplimiento del plan de estudios y si en la misma participan los cuerpos colegiados. </w:t>
      </w:r>
    </w:p>
    <w:p w14:paraId="469A42D0" w14:textId="77777777" w:rsidR="00005016" w:rsidRPr="00073A28" w:rsidRDefault="00005016" w:rsidP="005263A9">
      <w:pPr>
        <w:pStyle w:val="Default"/>
        <w:jc w:val="both"/>
        <w:rPr>
          <w:sz w:val="22"/>
          <w:szCs w:val="22"/>
        </w:rPr>
      </w:pPr>
    </w:p>
    <w:p w14:paraId="270208B2" w14:textId="77777777" w:rsidR="00005016" w:rsidRPr="00073A28" w:rsidRDefault="00005016" w:rsidP="005263A9">
      <w:pPr>
        <w:pStyle w:val="Default"/>
        <w:jc w:val="both"/>
        <w:rPr>
          <w:sz w:val="22"/>
          <w:szCs w:val="22"/>
        </w:rPr>
      </w:pPr>
    </w:p>
    <w:p w14:paraId="1414540E" w14:textId="77777777" w:rsidR="00005016" w:rsidRPr="00C66D70" w:rsidRDefault="00C66D70" w:rsidP="005263A9">
      <w:pPr>
        <w:pStyle w:val="Default"/>
        <w:jc w:val="both"/>
        <w:rPr>
          <w:b/>
          <w:sz w:val="22"/>
          <w:szCs w:val="22"/>
        </w:rPr>
      </w:pPr>
      <w:r w:rsidRPr="00C66D70">
        <w:rPr>
          <w:b/>
          <w:sz w:val="22"/>
          <w:szCs w:val="22"/>
        </w:rPr>
        <w:t>Indicadores:</w:t>
      </w:r>
    </w:p>
    <w:p w14:paraId="6AE96A2F" w14:textId="77777777" w:rsidR="00C66D70" w:rsidRDefault="00C66D70" w:rsidP="005263A9">
      <w:pPr>
        <w:pStyle w:val="Default"/>
        <w:jc w:val="both"/>
        <w:rPr>
          <w:sz w:val="22"/>
          <w:szCs w:val="22"/>
        </w:rPr>
      </w:pPr>
    </w:p>
    <w:p w14:paraId="0450E5F5" w14:textId="77777777" w:rsidR="00AB7A87" w:rsidRPr="00073A28"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70"/>
      </w:tblGrid>
      <w:tr w:rsidR="00B42E46" w:rsidRPr="00073A28" w14:paraId="51E6EE00" w14:textId="77777777" w:rsidTr="00A82A38">
        <w:trPr>
          <w:trHeight w:val="253"/>
        </w:trPr>
        <w:tc>
          <w:tcPr>
            <w:tcW w:w="5000" w:type="pct"/>
            <w:shd w:val="clear" w:color="auto" w:fill="BFBFBF"/>
          </w:tcPr>
          <w:p w14:paraId="179B89C2" w14:textId="77777777" w:rsidR="00A809BF" w:rsidRPr="00073A28" w:rsidRDefault="00A809BF" w:rsidP="00DA71CB">
            <w:pPr>
              <w:pStyle w:val="Default"/>
              <w:ind w:left="176"/>
              <w:jc w:val="both"/>
              <w:rPr>
                <w:sz w:val="22"/>
                <w:szCs w:val="22"/>
              </w:rPr>
            </w:pPr>
          </w:p>
          <w:p w14:paraId="4500948B" w14:textId="77777777" w:rsidR="00B42E46" w:rsidRPr="00073A28" w:rsidRDefault="00D435F0" w:rsidP="00DA71CB">
            <w:pPr>
              <w:pStyle w:val="Default"/>
              <w:ind w:left="176"/>
              <w:jc w:val="both"/>
              <w:rPr>
                <w:sz w:val="22"/>
                <w:szCs w:val="22"/>
              </w:rPr>
            </w:pPr>
            <w:r>
              <w:rPr>
                <w:b/>
                <w:sz w:val="22"/>
                <w:szCs w:val="22"/>
              </w:rPr>
              <w:t xml:space="preserve">1. </w:t>
            </w:r>
            <w:r w:rsidR="00C11C86" w:rsidRPr="00073A28">
              <w:rPr>
                <w:b/>
                <w:sz w:val="22"/>
                <w:szCs w:val="22"/>
              </w:rPr>
              <w:t>La institución</w:t>
            </w:r>
            <w:r w:rsidR="00C11C86" w:rsidRPr="00073A28">
              <w:rPr>
                <w:sz w:val="22"/>
                <w:szCs w:val="22"/>
              </w:rPr>
              <w:t xml:space="preserve"> </w:t>
            </w:r>
            <w:r w:rsidR="00C11C86" w:rsidRPr="00073A28">
              <w:rPr>
                <w:b/>
                <w:sz w:val="22"/>
                <w:szCs w:val="22"/>
              </w:rPr>
              <w:t>deberá</w:t>
            </w:r>
            <w:r w:rsidR="008B737A">
              <w:rPr>
                <w:sz w:val="22"/>
                <w:szCs w:val="22"/>
              </w:rPr>
              <w:t xml:space="preserve"> contar en su marco normativo con un proceso para el</w:t>
            </w:r>
            <w:r w:rsidR="008C1501" w:rsidRPr="00073A28">
              <w:rPr>
                <w:sz w:val="22"/>
                <w:szCs w:val="22"/>
              </w:rPr>
              <w:t xml:space="preserve"> </w:t>
            </w:r>
            <w:r w:rsidR="008C1501" w:rsidRPr="00073A28">
              <w:rPr>
                <w:b/>
                <w:color w:val="auto"/>
                <w:sz w:val="22"/>
                <w:szCs w:val="22"/>
              </w:rPr>
              <w:t>reclutamiento</w:t>
            </w:r>
            <w:r w:rsidR="002943B9" w:rsidRPr="00073A28">
              <w:rPr>
                <w:b/>
                <w:color w:val="auto"/>
                <w:sz w:val="22"/>
                <w:szCs w:val="22"/>
              </w:rPr>
              <w:t>, selección y contratación</w:t>
            </w:r>
            <w:r w:rsidR="008C1501" w:rsidRPr="00073A28">
              <w:rPr>
                <w:sz w:val="22"/>
                <w:szCs w:val="22"/>
              </w:rPr>
              <w:t xml:space="preserve"> de su personal</w:t>
            </w:r>
            <w:r w:rsidR="00DA71CB" w:rsidRPr="00073A28">
              <w:rPr>
                <w:sz w:val="22"/>
                <w:szCs w:val="22"/>
              </w:rPr>
              <w:t xml:space="preserve"> académico</w:t>
            </w:r>
            <w:r w:rsidR="00524BE1" w:rsidRPr="00073A28">
              <w:rPr>
                <w:sz w:val="22"/>
                <w:szCs w:val="22"/>
              </w:rPr>
              <w:t xml:space="preserve"> y de apoyo</w:t>
            </w:r>
            <w:r w:rsidR="00005016" w:rsidRPr="00073A28">
              <w:rPr>
                <w:sz w:val="22"/>
                <w:szCs w:val="22"/>
              </w:rPr>
              <w:t>, considerando:</w:t>
            </w:r>
            <w:r w:rsidR="008C1501" w:rsidRPr="00073A28">
              <w:rPr>
                <w:sz w:val="22"/>
                <w:szCs w:val="22"/>
              </w:rPr>
              <w:t xml:space="preserve"> </w:t>
            </w:r>
          </w:p>
          <w:p w14:paraId="424F73C2" w14:textId="77777777" w:rsidR="00005016" w:rsidRPr="00073A28" w:rsidRDefault="00005016" w:rsidP="00DA71CB">
            <w:pPr>
              <w:pStyle w:val="Default"/>
              <w:ind w:left="176"/>
              <w:jc w:val="both"/>
              <w:rPr>
                <w:sz w:val="22"/>
                <w:szCs w:val="22"/>
              </w:rPr>
            </w:pPr>
          </w:p>
          <w:p w14:paraId="7D18BC74" w14:textId="77777777" w:rsidR="00005016" w:rsidRPr="00073A28" w:rsidRDefault="003A435E"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Convocatoria (Difusión)</w:t>
            </w:r>
            <w:r w:rsidR="00925B82">
              <w:rPr>
                <w:rFonts w:ascii="Arial" w:hAnsi="Arial" w:cs="Arial"/>
              </w:rPr>
              <w:t>,</w:t>
            </w:r>
          </w:p>
          <w:p w14:paraId="3902AC52" w14:textId="77777777" w:rsidR="00005016" w:rsidRPr="00073A28" w:rsidRDefault="00005016"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sidRPr="00073A28">
              <w:rPr>
                <w:rFonts w:ascii="Arial" w:hAnsi="Arial" w:cs="Arial"/>
              </w:rPr>
              <w:t>Forma de selección</w:t>
            </w:r>
            <w:r w:rsidR="00925B82">
              <w:rPr>
                <w:rFonts w:ascii="Arial" w:hAnsi="Arial" w:cs="Arial"/>
              </w:rPr>
              <w:t>,</w:t>
            </w:r>
          </w:p>
          <w:p w14:paraId="36999B22" w14:textId="77777777" w:rsidR="00005016" w:rsidRPr="00073A28" w:rsidRDefault="00005016"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sidRPr="00073A28">
              <w:rPr>
                <w:rFonts w:ascii="Arial" w:hAnsi="Arial" w:cs="Arial"/>
              </w:rPr>
              <w:t xml:space="preserve">Afinidad profesional en la disciplina, </w:t>
            </w:r>
            <w:r w:rsidR="00563B19">
              <w:rPr>
                <w:rFonts w:ascii="Arial" w:hAnsi="Arial" w:cs="Arial"/>
              </w:rPr>
              <w:t>preferentemente con posgrado</w:t>
            </w:r>
          </w:p>
          <w:p w14:paraId="3DE13CEC" w14:textId="77777777" w:rsidR="00005016" w:rsidRPr="00073A28" w:rsidRDefault="000D19A4" w:rsidP="00C32C1F">
            <w:pPr>
              <w:widowControl w:val="0"/>
              <w:numPr>
                <w:ilvl w:val="0"/>
                <w:numId w:val="90"/>
              </w:numPr>
              <w:suppressLineNumbers/>
              <w:tabs>
                <w:tab w:val="left" w:pos="743"/>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05016" w:rsidRPr="00073A28">
              <w:rPr>
                <w:rFonts w:ascii="Arial" w:hAnsi="Arial" w:cs="Arial"/>
              </w:rPr>
              <w:t xml:space="preserve">xperiencia laboral </w:t>
            </w:r>
            <w:r>
              <w:rPr>
                <w:rFonts w:ascii="Arial" w:hAnsi="Arial" w:cs="Arial"/>
              </w:rPr>
              <w:t xml:space="preserve">y/o perfil </w:t>
            </w:r>
            <w:r w:rsidR="00005016" w:rsidRPr="00073A28">
              <w:rPr>
                <w:rFonts w:ascii="Arial" w:hAnsi="Arial" w:cs="Arial"/>
              </w:rPr>
              <w:t>en el área de</w:t>
            </w:r>
            <w:r w:rsidR="003A435E">
              <w:rPr>
                <w:rFonts w:ascii="Arial" w:hAnsi="Arial" w:cs="Arial"/>
              </w:rPr>
              <w:t xml:space="preserve"> la asignatura o asignaturas en </w:t>
            </w:r>
            <w:r w:rsidR="00005016" w:rsidRPr="00073A28">
              <w:rPr>
                <w:rFonts w:ascii="Arial" w:hAnsi="Arial" w:cs="Arial"/>
              </w:rPr>
              <w:t>que se pretende contratar</w:t>
            </w:r>
            <w:r w:rsidR="003A435E">
              <w:rPr>
                <w:rFonts w:ascii="Arial" w:hAnsi="Arial" w:cs="Arial"/>
              </w:rPr>
              <w:t>.</w:t>
            </w:r>
            <w:r w:rsidR="00005016" w:rsidRPr="00073A28">
              <w:rPr>
                <w:rFonts w:ascii="Arial" w:hAnsi="Arial" w:cs="Arial"/>
              </w:rPr>
              <w:t xml:space="preserve"> </w:t>
            </w:r>
          </w:p>
          <w:p w14:paraId="04EAEDD9" w14:textId="77777777" w:rsidR="00005016" w:rsidRPr="00073A28" w:rsidRDefault="00005016" w:rsidP="00DA71CB">
            <w:pPr>
              <w:pStyle w:val="Default"/>
              <w:ind w:left="176"/>
              <w:jc w:val="both"/>
              <w:rPr>
                <w:sz w:val="22"/>
                <w:szCs w:val="22"/>
              </w:rPr>
            </w:pPr>
          </w:p>
          <w:p w14:paraId="43B35594" w14:textId="77777777" w:rsidR="00A809BF" w:rsidRPr="00073A28" w:rsidRDefault="00A809BF" w:rsidP="00DA71CB">
            <w:pPr>
              <w:pStyle w:val="Default"/>
              <w:ind w:left="176"/>
              <w:jc w:val="both"/>
              <w:rPr>
                <w:sz w:val="22"/>
                <w:szCs w:val="22"/>
              </w:rPr>
            </w:pPr>
          </w:p>
        </w:tc>
      </w:tr>
      <w:tr w:rsidR="00C66D70" w:rsidRPr="00050295" w14:paraId="3EA06D3A" w14:textId="77777777" w:rsidTr="00A82A38">
        <w:trPr>
          <w:trHeight w:val="253"/>
        </w:trPr>
        <w:tc>
          <w:tcPr>
            <w:tcW w:w="5000" w:type="pct"/>
            <w:shd w:val="clear" w:color="auto" w:fill="BFBFBF"/>
          </w:tcPr>
          <w:p w14:paraId="23454AAC" w14:textId="77777777" w:rsidR="00C66D70" w:rsidRPr="00050295" w:rsidRDefault="000501EC" w:rsidP="00DA71CB">
            <w:pPr>
              <w:pStyle w:val="Default"/>
              <w:ind w:left="176"/>
              <w:jc w:val="both"/>
              <w:rPr>
                <w:sz w:val="18"/>
                <w:szCs w:val="22"/>
              </w:rPr>
            </w:pPr>
            <w:r w:rsidRPr="00050295">
              <w:rPr>
                <w:b/>
                <w:sz w:val="18"/>
                <w:szCs w:val="22"/>
              </w:rPr>
              <w:t>Nivel de Cumplimiento</w:t>
            </w:r>
            <w:r w:rsidRPr="00050295">
              <w:rPr>
                <w:sz w:val="18"/>
                <w:szCs w:val="22"/>
              </w:rPr>
              <w:t>:</w:t>
            </w:r>
          </w:p>
          <w:p w14:paraId="344E65B4" w14:textId="77777777" w:rsidR="000501EC" w:rsidRPr="00050295" w:rsidRDefault="000501EC" w:rsidP="00DA71CB">
            <w:pPr>
              <w:pStyle w:val="Default"/>
              <w:ind w:left="176"/>
              <w:jc w:val="both"/>
              <w:rPr>
                <w:sz w:val="18"/>
                <w:szCs w:val="22"/>
              </w:rPr>
            </w:pPr>
            <w:r w:rsidRPr="00050295">
              <w:rPr>
                <w:sz w:val="18"/>
                <w:szCs w:val="22"/>
              </w:rPr>
              <w:t>Cumple totalmente_____                  Cumple parcialmente_____%                 No cumple_____</w:t>
            </w:r>
          </w:p>
        </w:tc>
      </w:tr>
      <w:tr w:rsidR="000501EC" w:rsidRPr="00050295" w14:paraId="41897759" w14:textId="77777777" w:rsidTr="00A82A38">
        <w:trPr>
          <w:trHeight w:val="253"/>
        </w:trPr>
        <w:tc>
          <w:tcPr>
            <w:tcW w:w="5000" w:type="pct"/>
            <w:shd w:val="clear" w:color="auto" w:fill="BFBFBF"/>
          </w:tcPr>
          <w:p w14:paraId="2B8B24CF" w14:textId="77777777" w:rsidR="000501EC" w:rsidRPr="00050295" w:rsidRDefault="000501EC" w:rsidP="00DA71CB">
            <w:pPr>
              <w:pStyle w:val="Default"/>
              <w:ind w:left="176"/>
              <w:jc w:val="both"/>
              <w:rPr>
                <w:b/>
                <w:sz w:val="18"/>
                <w:szCs w:val="22"/>
              </w:rPr>
            </w:pPr>
            <w:r w:rsidRPr="00050295">
              <w:rPr>
                <w:b/>
                <w:sz w:val="18"/>
                <w:szCs w:val="22"/>
              </w:rPr>
              <w:t>Descripción, apreciación y análisis:</w:t>
            </w:r>
          </w:p>
          <w:p w14:paraId="140FF1C4" w14:textId="77777777" w:rsidR="000501EC" w:rsidRPr="00050295" w:rsidRDefault="000501EC" w:rsidP="00DA71CB">
            <w:pPr>
              <w:pStyle w:val="Default"/>
              <w:ind w:left="176"/>
              <w:jc w:val="both"/>
              <w:rPr>
                <w:sz w:val="18"/>
                <w:szCs w:val="22"/>
              </w:rPr>
            </w:pPr>
          </w:p>
          <w:p w14:paraId="42BABA81"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sz w:val="18"/>
              </w:rPr>
            </w:pPr>
            <w:r w:rsidRPr="00050295">
              <w:rPr>
                <w:rFonts w:ascii="Book Antiqua" w:hAnsi="Book Antiqua"/>
                <w:b/>
                <w:sz w:val="18"/>
              </w:rPr>
              <w:t xml:space="preserve">Nota: </w:t>
            </w:r>
            <w:r w:rsidRPr="00050295">
              <w:rPr>
                <w:rFonts w:ascii="Book Antiqua" w:hAnsi="Book Antiqua"/>
                <w:sz w:val="18"/>
              </w:rPr>
              <w:t xml:space="preserve">La institución deberá de utilizar el espacio que sea requerido, incluyendo los soportes de evidencias tales como: Tablas, gráficos, cuadros, listados, diagramas, estadísticas y esquemas entre otros, al final de cada indicador. En este, se realizará la descripción, apreciación y análisis de todos aquellos aspectos a evaluar, que permitan la emisión de los juicios de valor  a que haya lugar. </w:t>
            </w:r>
          </w:p>
          <w:p w14:paraId="1091B996"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51B47297" w14:textId="77777777" w:rsidR="0084796C" w:rsidRPr="002F18A9" w:rsidRDefault="0084796C" w:rsidP="005263A9">
      <w:pPr>
        <w:pStyle w:val="Default"/>
        <w:jc w:val="both"/>
        <w:rPr>
          <w:sz w:val="22"/>
          <w:szCs w:val="22"/>
          <w:highlight w:val="yellow"/>
        </w:rPr>
      </w:pPr>
    </w:p>
    <w:p w14:paraId="129CDBDB" w14:textId="77777777" w:rsidR="0084796C" w:rsidRDefault="0084796C" w:rsidP="005263A9">
      <w:pPr>
        <w:pStyle w:val="Default"/>
        <w:jc w:val="both"/>
        <w:rPr>
          <w:sz w:val="22"/>
          <w:szCs w:val="22"/>
        </w:rPr>
      </w:pPr>
    </w:p>
    <w:p w14:paraId="26AB2199" w14:textId="19573F41" w:rsidR="000501EC" w:rsidRDefault="000501EC" w:rsidP="005263A9">
      <w:pPr>
        <w:pStyle w:val="Default"/>
        <w:jc w:val="both"/>
        <w:rPr>
          <w:sz w:val="22"/>
          <w:szCs w:val="22"/>
        </w:rPr>
      </w:pPr>
    </w:p>
    <w:p w14:paraId="58898DE1" w14:textId="77777777" w:rsidR="001C4EB4" w:rsidRDefault="001C4EB4" w:rsidP="005263A9">
      <w:pPr>
        <w:pStyle w:val="Default"/>
        <w:jc w:val="both"/>
        <w:rPr>
          <w:sz w:val="22"/>
          <w:szCs w:val="22"/>
        </w:rPr>
      </w:pPr>
    </w:p>
    <w:p w14:paraId="0E34B789" w14:textId="77777777" w:rsidR="00BF3417" w:rsidRDefault="00BF3417" w:rsidP="005263A9">
      <w:pPr>
        <w:pStyle w:val="Default"/>
        <w:jc w:val="both"/>
        <w:rPr>
          <w:sz w:val="22"/>
          <w:szCs w:val="22"/>
        </w:rPr>
      </w:pPr>
      <w:r>
        <w:rPr>
          <w:b/>
          <w:bCs/>
          <w:sz w:val="22"/>
          <w:szCs w:val="22"/>
        </w:rPr>
        <w:lastRenderedPageBreak/>
        <w:t xml:space="preserve">1.4 Desarrollo </w:t>
      </w:r>
    </w:p>
    <w:p w14:paraId="46417B6B" w14:textId="77777777" w:rsidR="00AB7A87" w:rsidRDefault="00AB7A87" w:rsidP="005263A9">
      <w:pPr>
        <w:pStyle w:val="Default"/>
        <w:jc w:val="both"/>
        <w:rPr>
          <w:sz w:val="22"/>
          <w:szCs w:val="22"/>
        </w:rPr>
      </w:pPr>
    </w:p>
    <w:p w14:paraId="1771CB27" w14:textId="77777777" w:rsidR="00BF3417" w:rsidRDefault="00BF3417" w:rsidP="005263A9">
      <w:pPr>
        <w:pStyle w:val="Default"/>
        <w:jc w:val="both"/>
        <w:rPr>
          <w:sz w:val="22"/>
          <w:szCs w:val="22"/>
        </w:rPr>
      </w:pPr>
      <w:r>
        <w:rPr>
          <w:sz w:val="22"/>
          <w:szCs w:val="22"/>
        </w:rPr>
        <w:t xml:space="preserve">Se evalúan los diferentes mecanismos para la superación de la planta docente. </w:t>
      </w:r>
    </w:p>
    <w:p w14:paraId="038B5C7B"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b/>
          <w:bCs/>
          <w:sz w:val="22"/>
          <w:szCs w:val="22"/>
        </w:rPr>
        <w:t xml:space="preserve">Programas y/o cursos </w:t>
      </w:r>
    </w:p>
    <w:p w14:paraId="14678ED6" w14:textId="77777777" w:rsidR="00BF3417" w:rsidRDefault="00BF3417" w:rsidP="005263A9">
      <w:pPr>
        <w:pStyle w:val="Default"/>
        <w:jc w:val="both"/>
        <w:rPr>
          <w:sz w:val="22"/>
          <w:szCs w:val="22"/>
        </w:rPr>
      </w:pPr>
    </w:p>
    <w:p w14:paraId="63DF6B67" w14:textId="77777777" w:rsidR="00A809BF" w:rsidRPr="00524BE1" w:rsidRDefault="00BF3417" w:rsidP="00A809BF">
      <w:pPr>
        <w:pStyle w:val="Default"/>
        <w:jc w:val="both"/>
        <w:rPr>
          <w:sz w:val="22"/>
          <w:szCs w:val="22"/>
        </w:rPr>
      </w:pPr>
      <w:r w:rsidRPr="00524BE1">
        <w:rPr>
          <w:sz w:val="22"/>
          <w:szCs w:val="22"/>
        </w:rPr>
        <w:t xml:space="preserve">Lo ideal es que los cursos de formación y actualización docente, profesionalizante (propios de la disciplina) y para la utilización de herramientas computacionales se encuentren enmarcados en programas permanentes que tengan como antecedente la detección de necesidades para la mejora continua de las labores docentes y para la pertinencia del programa académico respecto a las demandas sociales. Para fundamentar este aspecto se requiere la presentación de los propios programas, listas de asistencia a los cursos y constancias otorgadas a los docentes. Otra evidencia consiste en los instrumentos para la detección de necesidades y los documentos que contienen el análisis y conclusiones. </w:t>
      </w:r>
    </w:p>
    <w:p w14:paraId="0D282916" w14:textId="77777777" w:rsidR="00A809BF" w:rsidRPr="00524BE1" w:rsidRDefault="00A809BF" w:rsidP="00A809BF">
      <w:pPr>
        <w:pStyle w:val="Default"/>
        <w:jc w:val="both"/>
        <w:rPr>
          <w:sz w:val="22"/>
          <w:szCs w:val="22"/>
        </w:rPr>
      </w:pPr>
    </w:p>
    <w:p w14:paraId="58BCDC3A" w14:textId="77777777" w:rsidR="00A809BF" w:rsidRPr="00524BE1" w:rsidRDefault="00A809BF" w:rsidP="00A809BF">
      <w:pPr>
        <w:pStyle w:val="Default"/>
        <w:jc w:val="both"/>
        <w:rPr>
          <w:sz w:val="22"/>
          <w:szCs w:val="22"/>
        </w:rPr>
      </w:pPr>
      <w:r w:rsidRPr="00524BE1">
        <w:rPr>
          <w:rFonts w:ascii="Wingdings" w:hAnsi="Wingdings" w:cs="Wingdings"/>
          <w:sz w:val="22"/>
          <w:szCs w:val="22"/>
        </w:rPr>
        <w:t></w:t>
      </w:r>
      <w:r w:rsidRPr="00524BE1">
        <w:rPr>
          <w:rFonts w:ascii="Wingdings" w:hAnsi="Wingdings" w:cs="Wingdings"/>
          <w:sz w:val="22"/>
          <w:szCs w:val="22"/>
        </w:rPr>
        <w:t></w:t>
      </w:r>
      <w:r w:rsidRPr="00524BE1">
        <w:rPr>
          <w:b/>
          <w:bCs/>
          <w:sz w:val="22"/>
          <w:szCs w:val="22"/>
        </w:rPr>
        <w:t xml:space="preserve">Estrategias para la incorporación de los profesores a estudios de posgrado </w:t>
      </w:r>
    </w:p>
    <w:p w14:paraId="60596F7D" w14:textId="77777777" w:rsidR="00A809BF" w:rsidRPr="00524BE1" w:rsidRDefault="00A809BF" w:rsidP="00A809BF">
      <w:pPr>
        <w:pStyle w:val="Default"/>
        <w:jc w:val="both"/>
        <w:rPr>
          <w:sz w:val="22"/>
          <w:szCs w:val="22"/>
        </w:rPr>
      </w:pPr>
    </w:p>
    <w:p w14:paraId="6217071E" w14:textId="77777777" w:rsidR="00A809BF" w:rsidRDefault="00A809BF" w:rsidP="00A809BF">
      <w:pPr>
        <w:pStyle w:val="Default"/>
        <w:jc w:val="both"/>
        <w:rPr>
          <w:sz w:val="22"/>
          <w:szCs w:val="22"/>
        </w:rPr>
      </w:pPr>
      <w:r w:rsidRPr="00524BE1">
        <w:rPr>
          <w:sz w:val="22"/>
          <w:szCs w:val="22"/>
        </w:rPr>
        <w:t>Este rubro debe permitir apreciar el apoyo otorgado a los docentes a fin de que realicen</w:t>
      </w:r>
      <w:r>
        <w:rPr>
          <w:sz w:val="22"/>
          <w:szCs w:val="22"/>
        </w:rPr>
        <w:t xml:space="preserve"> estudios de posgrado, especialmente los relacionados con el programa académico (becas, acceso a programas de la SEP y del CONACYT). </w:t>
      </w:r>
    </w:p>
    <w:p w14:paraId="2878FBA4" w14:textId="77777777" w:rsidR="0084796C" w:rsidRDefault="0084796C" w:rsidP="005263A9">
      <w:pPr>
        <w:pStyle w:val="Default"/>
        <w:jc w:val="both"/>
        <w:rPr>
          <w:sz w:val="22"/>
          <w:szCs w:val="22"/>
        </w:rPr>
      </w:pPr>
    </w:p>
    <w:p w14:paraId="67082856" w14:textId="77777777" w:rsidR="00AB7A87" w:rsidRDefault="00AB7A87" w:rsidP="005263A9">
      <w:pPr>
        <w:pStyle w:val="Default"/>
        <w:jc w:val="both"/>
        <w:rPr>
          <w:sz w:val="22"/>
          <w:szCs w:val="22"/>
        </w:rPr>
      </w:pPr>
    </w:p>
    <w:p w14:paraId="445A9214" w14:textId="77777777" w:rsidR="000501EC" w:rsidRPr="000501EC" w:rsidRDefault="000501EC" w:rsidP="005263A9">
      <w:pPr>
        <w:pStyle w:val="Default"/>
        <w:jc w:val="both"/>
        <w:rPr>
          <w:b/>
          <w:sz w:val="22"/>
          <w:szCs w:val="22"/>
        </w:rPr>
      </w:pPr>
      <w:r w:rsidRPr="000501EC">
        <w:rPr>
          <w:b/>
          <w:sz w:val="22"/>
          <w:szCs w:val="22"/>
        </w:rPr>
        <w:t>Indicadores:</w:t>
      </w:r>
    </w:p>
    <w:p w14:paraId="61A2D863" w14:textId="77777777" w:rsidR="000501EC" w:rsidRDefault="000501EC" w:rsidP="005263A9">
      <w:pPr>
        <w:pStyle w:val="Default"/>
        <w:jc w:val="both"/>
        <w:rPr>
          <w:sz w:val="22"/>
          <w:szCs w:val="22"/>
        </w:rPr>
      </w:pPr>
    </w:p>
    <w:p w14:paraId="2E9299C2"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24B746FA" w14:textId="77777777" w:rsidTr="00A82A38">
        <w:trPr>
          <w:trHeight w:val="253"/>
        </w:trPr>
        <w:tc>
          <w:tcPr>
            <w:tcW w:w="5000" w:type="pct"/>
            <w:shd w:val="clear" w:color="auto" w:fill="BFBFBF"/>
          </w:tcPr>
          <w:p w14:paraId="3F5446F9" w14:textId="77777777" w:rsidR="00A809BF" w:rsidRPr="00055239" w:rsidRDefault="00A809B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b/>
              </w:rPr>
            </w:pPr>
          </w:p>
          <w:p w14:paraId="1F33A5B6" w14:textId="77777777" w:rsidR="00352A45" w:rsidRPr="00055239" w:rsidRDefault="00D435F0" w:rsidP="00050295">
            <w:pPr>
              <w:widowControl w:val="0"/>
              <w:suppressLineNumbers/>
              <w:suppressAutoHyphens/>
              <w:overflowPunct w:val="0"/>
              <w:autoSpaceDE w:val="0"/>
              <w:autoSpaceDN w:val="0"/>
              <w:adjustRightInd w:val="0"/>
              <w:spacing w:after="0" w:line="240" w:lineRule="auto"/>
              <w:jc w:val="both"/>
              <w:textAlignment w:val="baseline"/>
              <w:rPr>
                <w:rFonts w:ascii="Arial" w:eastAsia="Arial Unicode MS" w:hAnsi="Arial" w:cs="Arial"/>
              </w:rPr>
            </w:pPr>
            <w:r>
              <w:rPr>
                <w:rFonts w:ascii="Arial" w:hAnsi="Arial" w:cs="Arial"/>
                <w:b/>
              </w:rPr>
              <w:t xml:space="preserve">2. </w:t>
            </w:r>
            <w:r w:rsidR="00C446C0" w:rsidRPr="00C446C0">
              <w:rPr>
                <w:rFonts w:ascii="Arial" w:hAnsi="Arial" w:cs="Arial"/>
                <w:b/>
              </w:rPr>
              <w:t xml:space="preserve">Del programa </w:t>
            </w:r>
            <w:r w:rsidR="00524BE1">
              <w:rPr>
                <w:rFonts w:ascii="Arial" w:hAnsi="Arial" w:cs="Arial"/>
                <w:b/>
              </w:rPr>
              <w:t xml:space="preserve">académico </w:t>
            </w:r>
            <w:r w:rsidR="00C446C0" w:rsidRPr="00CC6E80">
              <w:rPr>
                <w:rFonts w:ascii="Arial" w:hAnsi="Arial" w:cs="Arial"/>
                <w:b/>
              </w:rPr>
              <w:t xml:space="preserve">el </w:t>
            </w:r>
            <w:r w:rsidR="00C446C0">
              <w:rPr>
                <w:rFonts w:ascii="Arial" w:hAnsi="Arial" w:cs="Arial"/>
                <w:b/>
              </w:rPr>
              <w:t xml:space="preserve">100% </w:t>
            </w:r>
            <w:r w:rsidR="00C446C0" w:rsidRPr="00C446C0">
              <w:rPr>
                <w:rFonts w:ascii="Arial" w:hAnsi="Arial" w:cs="Arial"/>
              </w:rPr>
              <w:t>de</w:t>
            </w:r>
            <w:r w:rsidR="00C446C0">
              <w:rPr>
                <w:rFonts w:ascii="Arial" w:hAnsi="Arial" w:cs="Arial"/>
                <w:b/>
              </w:rPr>
              <w:t xml:space="preserve"> </w:t>
            </w:r>
            <w:r w:rsidR="00352A45" w:rsidRPr="00055239">
              <w:rPr>
                <w:rFonts w:ascii="Arial" w:hAnsi="Arial" w:cs="Arial"/>
              </w:rPr>
              <w:t xml:space="preserve">los profesores de </w:t>
            </w:r>
            <w:r w:rsidR="00352A45" w:rsidRPr="0001565E">
              <w:rPr>
                <w:rFonts w:ascii="Arial" w:hAnsi="Arial" w:cs="Arial"/>
                <w:b/>
              </w:rPr>
              <w:t>tiempo completo</w:t>
            </w:r>
            <w:r w:rsidR="00352A45" w:rsidRPr="00055239">
              <w:rPr>
                <w:rFonts w:ascii="Arial" w:hAnsi="Arial" w:cs="Arial"/>
              </w:rPr>
              <w:t xml:space="preserve"> </w:t>
            </w:r>
            <w:r w:rsidR="00563B19">
              <w:rPr>
                <w:rFonts w:ascii="Arial" w:hAnsi="Arial" w:cs="Arial"/>
              </w:rPr>
              <w:t>debe</w:t>
            </w:r>
            <w:r w:rsidR="00C446C0">
              <w:rPr>
                <w:rFonts w:ascii="Arial" w:hAnsi="Arial" w:cs="Arial"/>
              </w:rPr>
              <w:t xml:space="preserve">n </w:t>
            </w:r>
            <w:r w:rsidR="00563B19">
              <w:rPr>
                <w:rFonts w:ascii="Arial" w:hAnsi="Arial" w:cs="Arial"/>
              </w:rPr>
              <w:t>participar</w:t>
            </w:r>
            <w:r w:rsidR="00352A45" w:rsidRPr="00055239">
              <w:rPr>
                <w:rFonts w:ascii="Arial" w:hAnsi="Arial" w:cs="Arial"/>
              </w:rPr>
              <w:t xml:space="preserve"> </w:t>
            </w:r>
            <w:r w:rsidR="00352A45" w:rsidRPr="00055239">
              <w:rPr>
                <w:rFonts w:ascii="Arial" w:hAnsi="Arial" w:cs="Arial"/>
                <w:b/>
              </w:rPr>
              <w:t>anualmente</w:t>
            </w:r>
            <w:r w:rsidR="00352A45" w:rsidRPr="00055239">
              <w:rPr>
                <w:rFonts w:ascii="Arial" w:hAnsi="Arial" w:cs="Arial"/>
              </w:rPr>
              <w:t xml:space="preserve"> </w:t>
            </w:r>
            <w:r w:rsidR="003A435E">
              <w:rPr>
                <w:rFonts w:ascii="Arial" w:hAnsi="Arial" w:cs="Arial"/>
              </w:rPr>
              <w:t>al</w:t>
            </w:r>
            <w:r w:rsidR="00352A45" w:rsidRPr="00055239">
              <w:rPr>
                <w:rFonts w:ascii="Arial" w:hAnsi="Arial" w:cs="Arial"/>
              </w:rPr>
              <w:t xml:space="preserve"> menos en </w:t>
            </w:r>
            <w:r w:rsidR="003A435E">
              <w:rPr>
                <w:rFonts w:ascii="Arial" w:hAnsi="Arial" w:cs="Arial"/>
              </w:rPr>
              <w:t>un</w:t>
            </w:r>
            <w:r w:rsidR="00055239">
              <w:rPr>
                <w:rFonts w:ascii="Arial" w:hAnsi="Arial" w:cs="Arial"/>
              </w:rPr>
              <w:t xml:space="preserve"> </w:t>
            </w:r>
            <w:r w:rsidR="00352A45" w:rsidRPr="00055239">
              <w:rPr>
                <w:rFonts w:ascii="Arial" w:hAnsi="Arial" w:cs="Arial"/>
              </w:rPr>
              <w:t xml:space="preserve">curso de actualización </w:t>
            </w:r>
            <w:r w:rsidR="00563B19">
              <w:rPr>
                <w:rFonts w:ascii="Arial" w:hAnsi="Arial" w:cs="Arial"/>
              </w:rPr>
              <w:t>profesional,</w:t>
            </w:r>
            <w:r w:rsidR="00055239">
              <w:rPr>
                <w:rFonts w:ascii="Arial" w:hAnsi="Arial" w:cs="Arial"/>
              </w:rPr>
              <w:t xml:space="preserve"> de docencia</w:t>
            </w:r>
            <w:r w:rsidR="00563B19">
              <w:rPr>
                <w:rFonts w:ascii="Arial" w:hAnsi="Arial" w:cs="Arial"/>
              </w:rPr>
              <w:t>;</w:t>
            </w:r>
            <w:r w:rsidR="00055239">
              <w:rPr>
                <w:rFonts w:ascii="Arial" w:hAnsi="Arial" w:cs="Arial"/>
              </w:rPr>
              <w:t xml:space="preserve"> </w:t>
            </w:r>
            <w:r w:rsidR="00352A45" w:rsidRPr="00055239">
              <w:rPr>
                <w:rFonts w:ascii="Arial" w:hAnsi="Arial" w:cs="Arial"/>
              </w:rPr>
              <w:t>o bien, en cong</w:t>
            </w:r>
            <w:r w:rsidR="003A435E">
              <w:rPr>
                <w:rFonts w:ascii="Arial" w:hAnsi="Arial" w:cs="Arial"/>
              </w:rPr>
              <w:t>reso</w:t>
            </w:r>
            <w:r w:rsidR="00B657D9">
              <w:rPr>
                <w:rFonts w:ascii="Arial" w:hAnsi="Arial" w:cs="Arial"/>
              </w:rPr>
              <w:t>s</w:t>
            </w:r>
            <w:r w:rsidR="00352A45" w:rsidRPr="00055239">
              <w:rPr>
                <w:rFonts w:ascii="Arial" w:hAnsi="Arial" w:cs="Arial"/>
              </w:rPr>
              <w:t xml:space="preserve"> de especialidad en calidad de ponente</w:t>
            </w:r>
            <w:r w:rsidR="00B657D9">
              <w:rPr>
                <w:rFonts w:ascii="Arial" w:hAnsi="Arial" w:cs="Arial"/>
              </w:rPr>
              <w:t>s</w:t>
            </w:r>
            <w:r w:rsidR="00352A45" w:rsidRPr="00055239">
              <w:rPr>
                <w:rFonts w:ascii="Arial" w:hAnsi="Arial" w:cs="Arial"/>
              </w:rPr>
              <w:t>.</w:t>
            </w:r>
          </w:p>
          <w:p w14:paraId="1B68F622" w14:textId="77777777" w:rsidR="00930071" w:rsidRPr="00055239" w:rsidRDefault="00930071" w:rsidP="00352A45">
            <w:pPr>
              <w:pStyle w:val="Default"/>
              <w:jc w:val="both"/>
              <w:rPr>
                <w:sz w:val="22"/>
                <w:szCs w:val="22"/>
              </w:rPr>
            </w:pPr>
          </w:p>
        </w:tc>
      </w:tr>
      <w:tr w:rsidR="000501EC" w:rsidRPr="00050295" w14:paraId="13208B9F" w14:textId="77777777" w:rsidTr="00A82A38">
        <w:trPr>
          <w:trHeight w:val="253"/>
        </w:trPr>
        <w:tc>
          <w:tcPr>
            <w:tcW w:w="5000" w:type="pct"/>
            <w:shd w:val="clear" w:color="auto" w:fill="BFBFBF"/>
          </w:tcPr>
          <w:p w14:paraId="262AA962" w14:textId="77777777" w:rsidR="000501EC" w:rsidRPr="00050295" w:rsidRDefault="000501EC" w:rsidP="000501EC">
            <w:pPr>
              <w:pStyle w:val="Default"/>
              <w:ind w:left="176"/>
              <w:jc w:val="both"/>
              <w:rPr>
                <w:sz w:val="18"/>
                <w:szCs w:val="22"/>
              </w:rPr>
            </w:pPr>
            <w:r w:rsidRPr="00050295">
              <w:rPr>
                <w:b/>
                <w:sz w:val="18"/>
                <w:szCs w:val="22"/>
              </w:rPr>
              <w:t>Nivel de Cumplimiento</w:t>
            </w:r>
            <w:r w:rsidRPr="00050295">
              <w:rPr>
                <w:sz w:val="18"/>
                <w:szCs w:val="22"/>
              </w:rPr>
              <w:t>:</w:t>
            </w:r>
          </w:p>
          <w:p w14:paraId="4DB0CFCB"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4C64221B" w14:textId="77777777" w:rsidTr="00A82A38">
        <w:trPr>
          <w:trHeight w:val="253"/>
        </w:trPr>
        <w:tc>
          <w:tcPr>
            <w:tcW w:w="5000" w:type="pct"/>
            <w:shd w:val="clear" w:color="auto" w:fill="BFBFBF"/>
          </w:tcPr>
          <w:p w14:paraId="62990350"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232108E1" w14:textId="77777777" w:rsidR="000501EC" w:rsidRPr="00050295" w:rsidRDefault="000501EC" w:rsidP="000501EC">
            <w:pPr>
              <w:pStyle w:val="Default"/>
              <w:ind w:left="176"/>
              <w:jc w:val="both"/>
              <w:rPr>
                <w:b/>
                <w:sz w:val="18"/>
                <w:szCs w:val="22"/>
              </w:rPr>
            </w:pPr>
          </w:p>
          <w:p w14:paraId="4FB0CAE2" w14:textId="77777777" w:rsidR="000501EC" w:rsidRPr="00050295" w:rsidRDefault="000501EC"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659926AC" w14:textId="77777777" w:rsidTr="00A82A38">
        <w:trPr>
          <w:trHeight w:val="253"/>
        </w:trPr>
        <w:tc>
          <w:tcPr>
            <w:tcW w:w="5000" w:type="pct"/>
            <w:shd w:val="clear" w:color="auto" w:fill="BFBFBF"/>
          </w:tcPr>
          <w:p w14:paraId="387D5620" w14:textId="77777777" w:rsidR="00055239" w:rsidRDefault="00055239"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b/>
              </w:rPr>
            </w:pPr>
          </w:p>
          <w:p w14:paraId="3B5DEE2E" w14:textId="77777777" w:rsidR="00352A45" w:rsidRPr="00055239" w:rsidRDefault="00D435F0" w:rsidP="00050295">
            <w:pPr>
              <w:widowControl w:val="0"/>
              <w:suppressLineNumbers/>
              <w:suppressAutoHyphens/>
              <w:overflowPunct w:val="0"/>
              <w:autoSpaceDE w:val="0"/>
              <w:autoSpaceDN w:val="0"/>
              <w:adjustRightInd w:val="0"/>
              <w:spacing w:after="0" w:line="240" w:lineRule="auto"/>
              <w:jc w:val="both"/>
              <w:textAlignment w:val="baseline"/>
              <w:rPr>
                <w:rFonts w:ascii="Arial" w:eastAsia="Arial Unicode MS" w:hAnsi="Arial" w:cs="Arial"/>
              </w:rPr>
            </w:pPr>
            <w:r>
              <w:rPr>
                <w:rFonts w:ascii="Arial" w:hAnsi="Arial" w:cs="Arial"/>
                <w:b/>
              </w:rPr>
              <w:t xml:space="preserve">3. </w:t>
            </w:r>
            <w:r w:rsidR="00C446C0" w:rsidRPr="00C446C0">
              <w:rPr>
                <w:rFonts w:ascii="Arial" w:hAnsi="Arial" w:cs="Arial"/>
                <w:b/>
              </w:rPr>
              <w:t xml:space="preserve">Del programa </w:t>
            </w:r>
            <w:r w:rsidR="00524BE1">
              <w:rPr>
                <w:rFonts w:ascii="Arial" w:hAnsi="Arial" w:cs="Arial"/>
                <w:b/>
              </w:rPr>
              <w:t xml:space="preserve">académico </w:t>
            </w:r>
            <w:r w:rsidR="00C446C0">
              <w:rPr>
                <w:rFonts w:ascii="Arial" w:hAnsi="Arial" w:cs="Arial"/>
                <w:b/>
              </w:rPr>
              <w:t>a</w:t>
            </w:r>
            <w:r w:rsidR="00BE5A87" w:rsidRPr="00055239">
              <w:rPr>
                <w:rFonts w:ascii="Arial" w:hAnsi="Arial" w:cs="Arial"/>
                <w:b/>
              </w:rPr>
              <w:t>l</w:t>
            </w:r>
            <w:r w:rsidR="00563B19">
              <w:rPr>
                <w:rFonts w:ascii="Arial" w:hAnsi="Arial" w:cs="Arial"/>
                <w:b/>
              </w:rPr>
              <w:t xml:space="preserve"> </w:t>
            </w:r>
            <w:r w:rsidR="00BE5A87" w:rsidRPr="00055239">
              <w:rPr>
                <w:rFonts w:ascii="Arial" w:hAnsi="Arial" w:cs="Arial"/>
                <w:b/>
              </w:rPr>
              <w:t xml:space="preserve">menos un </w:t>
            </w:r>
            <w:r w:rsidR="00352A45" w:rsidRPr="00055239">
              <w:rPr>
                <w:rFonts w:ascii="Arial" w:hAnsi="Arial" w:cs="Arial"/>
                <w:b/>
              </w:rPr>
              <w:t xml:space="preserve"> 25%</w:t>
            </w:r>
            <w:r w:rsidR="00352A45" w:rsidRPr="00055239">
              <w:rPr>
                <w:rFonts w:ascii="Arial" w:hAnsi="Arial" w:cs="Arial"/>
              </w:rPr>
              <w:t xml:space="preserve"> de los profesores de asignatura</w:t>
            </w:r>
            <w:r w:rsidR="00B657D9">
              <w:rPr>
                <w:rFonts w:ascii="Arial" w:hAnsi="Arial" w:cs="Arial"/>
              </w:rPr>
              <w:t>,</w:t>
            </w:r>
            <w:r w:rsidR="00C446C0">
              <w:rPr>
                <w:rFonts w:ascii="Arial" w:hAnsi="Arial" w:cs="Arial"/>
              </w:rPr>
              <w:t xml:space="preserve"> </w:t>
            </w:r>
            <w:r w:rsidR="00352A45" w:rsidRPr="00055239">
              <w:rPr>
                <w:rFonts w:ascii="Arial" w:hAnsi="Arial" w:cs="Arial"/>
              </w:rPr>
              <w:t xml:space="preserve">deben </w:t>
            </w:r>
            <w:r w:rsidR="00563B19">
              <w:rPr>
                <w:rFonts w:ascii="Arial" w:hAnsi="Arial" w:cs="Arial"/>
              </w:rPr>
              <w:t>participar</w:t>
            </w:r>
            <w:r w:rsidR="00352A45" w:rsidRPr="00055239">
              <w:rPr>
                <w:rFonts w:ascii="Arial" w:hAnsi="Arial" w:cs="Arial"/>
              </w:rPr>
              <w:t xml:space="preserve"> </w:t>
            </w:r>
            <w:r w:rsidR="00352A45" w:rsidRPr="00831BC4">
              <w:rPr>
                <w:rFonts w:ascii="Arial" w:hAnsi="Arial" w:cs="Arial"/>
                <w:b/>
              </w:rPr>
              <w:t>anualmente</w:t>
            </w:r>
            <w:r w:rsidR="00352A45" w:rsidRPr="00055239">
              <w:rPr>
                <w:rFonts w:ascii="Arial" w:hAnsi="Arial" w:cs="Arial"/>
              </w:rPr>
              <w:t xml:space="preserve"> en un curso de actualizació</w:t>
            </w:r>
            <w:r w:rsidR="00563B19">
              <w:rPr>
                <w:rFonts w:ascii="Arial" w:hAnsi="Arial" w:cs="Arial"/>
              </w:rPr>
              <w:t xml:space="preserve">n profesional, de </w:t>
            </w:r>
            <w:r w:rsidR="00352A45" w:rsidRPr="00055239">
              <w:rPr>
                <w:rFonts w:ascii="Arial" w:hAnsi="Arial" w:cs="Arial"/>
              </w:rPr>
              <w:t>docencia</w:t>
            </w:r>
            <w:r w:rsidR="00524BE1">
              <w:rPr>
                <w:rFonts w:ascii="Arial" w:hAnsi="Arial" w:cs="Arial"/>
              </w:rPr>
              <w:t>; o bien</w:t>
            </w:r>
            <w:r w:rsidR="00563B19">
              <w:rPr>
                <w:rFonts w:ascii="Arial" w:hAnsi="Arial" w:cs="Arial"/>
              </w:rPr>
              <w:t>,</w:t>
            </w:r>
            <w:r w:rsidR="00524BE1">
              <w:rPr>
                <w:rFonts w:ascii="Arial" w:hAnsi="Arial" w:cs="Arial"/>
              </w:rPr>
              <w:t xml:space="preserve"> en congresos de su especialidad</w:t>
            </w:r>
            <w:r w:rsidR="00352A45" w:rsidRPr="00055239">
              <w:rPr>
                <w:rFonts w:ascii="Arial" w:hAnsi="Arial" w:cs="Arial"/>
              </w:rPr>
              <w:t>.</w:t>
            </w:r>
          </w:p>
          <w:p w14:paraId="1D872B69" w14:textId="77777777" w:rsidR="00930071" w:rsidRPr="00055239" w:rsidRDefault="00930071"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tc>
      </w:tr>
      <w:tr w:rsidR="000501EC" w:rsidRPr="00050295" w14:paraId="09544DCC" w14:textId="77777777" w:rsidTr="00A82A38">
        <w:trPr>
          <w:trHeight w:val="253"/>
        </w:trPr>
        <w:tc>
          <w:tcPr>
            <w:tcW w:w="5000" w:type="pct"/>
            <w:shd w:val="clear" w:color="auto" w:fill="BFBFBF"/>
          </w:tcPr>
          <w:p w14:paraId="3F6D71EC" w14:textId="77777777" w:rsidR="000501EC" w:rsidRPr="00050295" w:rsidRDefault="000501EC" w:rsidP="000501EC">
            <w:pPr>
              <w:pStyle w:val="Default"/>
              <w:ind w:left="176"/>
              <w:jc w:val="both"/>
              <w:rPr>
                <w:b/>
                <w:sz w:val="18"/>
                <w:szCs w:val="22"/>
              </w:rPr>
            </w:pPr>
            <w:r w:rsidRPr="00050295">
              <w:rPr>
                <w:b/>
                <w:sz w:val="18"/>
                <w:szCs w:val="22"/>
              </w:rPr>
              <w:t>Nivel de Cumplimiento:</w:t>
            </w:r>
          </w:p>
          <w:p w14:paraId="64B8319D"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5EAA415A" w14:textId="77777777" w:rsidTr="00A82A38">
        <w:trPr>
          <w:trHeight w:val="253"/>
        </w:trPr>
        <w:tc>
          <w:tcPr>
            <w:tcW w:w="5000" w:type="pct"/>
            <w:shd w:val="clear" w:color="auto" w:fill="BFBFBF"/>
          </w:tcPr>
          <w:p w14:paraId="023944F5"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6A17272B" w14:textId="77777777" w:rsidR="000501EC" w:rsidRPr="00050295" w:rsidRDefault="000501EC" w:rsidP="000501EC">
            <w:pPr>
              <w:pStyle w:val="Default"/>
              <w:ind w:left="176"/>
              <w:jc w:val="both"/>
              <w:rPr>
                <w:sz w:val="18"/>
                <w:szCs w:val="22"/>
              </w:rPr>
            </w:pPr>
          </w:p>
          <w:p w14:paraId="5DD8BBD2" w14:textId="77777777" w:rsidR="000501EC" w:rsidRPr="00050295" w:rsidRDefault="000501EC"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0161EF" w14:paraId="7FF09375" w14:textId="77777777" w:rsidTr="00A82A38">
        <w:trPr>
          <w:trHeight w:val="253"/>
        </w:trPr>
        <w:tc>
          <w:tcPr>
            <w:tcW w:w="5000" w:type="pct"/>
            <w:shd w:val="clear" w:color="auto" w:fill="BFBFBF"/>
          </w:tcPr>
          <w:p w14:paraId="449A0046" w14:textId="77777777" w:rsidR="000161EF" w:rsidRPr="000161EF" w:rsidRDefault="000161E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p w14:paraId="63094A74" w14:textId="77777777" w:rsidR="000161EF" w:rsidRDefault="00D435F0"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4. </w:t>
            </w:r>
            <w:r w:rsidR="000161EF" w:rsidRPr="00C446C0">
              <w:rPr>
                <w:rFonts w:ascii="Arial" w:hAnsi="Arial" w:cs="Arial"/>
                <w:b/>
              </w:rPr>
              <w:t>El programa académico</w:t>
            </w:r>
            <w:r w:rsidR="000161EF">
              <w:rPr>
                <w:rFonts w:ascii="Arial" w:hAnsi="Arial" w:cs="Arial"/>
              </w:rPr>
              <w:t xml:space="preserve"> </w:t>
            </w:r>
            <w:r w:rsidR="003B400C">
              <w:rPr>
                <w:rFonts w:ascii="Arial" w:hAnsi="Arial" w:cs="Arial"/>
                <w:b/>
              </w:rPr>
              <w:t>debe</w:t>
            </w:r>
            <w:r w:rsidR="000161EF">
              <w:rPr>
                <w:rFonts w:ascii="Arial" w:hAnsi="Arial" w:cs="Arial"/>
              </w:rPr>
              <w:t xml:space="preserve"> contar con un programa de movilidad e intercambio académico</w:t>
            </w:r>
            <w:r w:rsidR="006D791F">
              <w:rPr>
                <w:rFonts w:ascii="Arial" w:hAnsi="Arial" w:cs="Arial"/>
              </w:rPr>
              <w:t xml:space="preserve"> y evaluar</w:t>
            </w:r>
            <w:r w:rsidR="003B400C">
              <w:rPr>
                <w:rFonts w:ascii="Arial" w:hAnsi="Arial" w:cs="Arial"/>
              </w:rPr>
              <w:t xml:space="preserve"> </w:t>
            </w:r>
            <w:r w:rsidR="006D791F">
              <w:rPr>
                <w:rFonts w:ascii="Arial" w:hAnsi="Arial" w:cs="Arial"/>
              </w:rPr>
              <w:t>su</w:t>
            </w:r>
            <w:r w:rsidR="003B400C">
              <w:rPr>
                <w:rFonts w:ascii="Arial" w:hAnsi="Arial" w:cs="Arial"/>
              </w:rPr>
              <w:t xml:space="preserve"> </w:t>
            </w:r>
            <w:r w:rsidR="006D791F">
              <w:rPr>
                <w:rFonts w:ascii="Arial" w:hAnsi="Arial" w:cs="Arial"/>
              </w:rPr>
              <w:t>impacto</w:t>
            </w:r>
            <w:r w:rsidR="003B400C">
              <w:rPr>
                <w:rFonts w:ascii="Arial" w:hAnsi="Arial" w:cs="Arial"/>
              </w:rPr>
              <w:t xml:space="preserve"> a través de</w:t>
            </w:r>
            <w:r w:rsidR="00FC5A5E">
              <w:rPr>
                <w:rFonts w:ascii="Arial" w:hAnsi="Arial" w:cs="Arial"/>
              </w:rPr>
              <w:t xml:space="preserve"> los indicadores de eficiencia,</w:t>
            </w:r>
            <w:r w:rsidR="000161EF">
              <w:rPr>
                <w:rFonts w:ascii="Arial" w:hAnsi="Arial" w:cs="Arial"/>
              </w:rPr>
              <w:t xml:space="preserve"> considerando:</w:t>
            </w:r>
          </w:p>
          <w:p w14:paraId="767A39DA" w14:textId="77777777" w:rsidR="000161EF" w:rsidRDefault="000161E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p w14:paraId="4A0A47BF" w14:textId="77777777" w:rsidR="00831BC4" w:rsidRDefault="00831BC4"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rPr>
            </w:pPr>
            <w:r w:rsidRPr="00831BC4">
              <w:rPr>
                <w:rFonts w:ascii="Arial" w:hAnsi="Arial" w:cs="Arial"/>
                <w:b/>
              </w:rPr>
              <w:t>a.- Estancias posdoctorales</w:t>
            </w:r>
            <w:r>
              <w:rPr>
                <w:rFonts w:ascii="Arial" w:hAnsi="Arial" w:cs="Arial"/>
              </w:rPr>
              <w:t>:</w:t>
            </w:r>
          </w:p>
          <w:p w14:paraId="076F456E" w14:textId="77777777" w:rsidR="00831BC4" w:rsidRPr="00831BC4" w:rsidRDefault="00831BC4" w:rsidP="00C446C0">
            <w:pPr>
              <w:widowControl w:val="0"/>
              <w:suppressLineNumbers/>
              <w:suppressAutoHyphens/>
              <w:overflowPunct w:val="0"/>
              <w:autoSpaceDE w:val="0"/>
              <w:autoSpaceDN w:val="0"/>
              <w:adjustRightInd w:val="0"/>
              <w:spacing w:after="0" w:line="240" w:lineRule="auto"/>
              <w:ind w:left="743" w:firstLine="283"/>
              <w:jc w:val="both"/>
              <w:textAlignment w:val="baseline"/>
              <w:rPr>
                <w:rFonts w:ascii="Arial" w:hAnsi="Arial" w:cs="Arial"/>
                <w:i/>
                <w:sz w:val="20"/>
                <w:szCs w:val="20"/>
              </w:rPr>
            </w:pPr>
            <w:r w:rsidRPr="00055239">
              <w:rPr>
                <w:rFonts w:ascii="Arial" w:hAnsi="Arial" w:cs="Arial"/>
                <w:i/>
              </w:rPr>
              <w:t xml:space="preserve"> </w:t>
            </w:r>
            <w:r w:rsidRPr="00831BC4">
              <w:rPr>
                <w:rFonts w:ascii="Arial" w:hAnsi="Arial" w:cs="Arial"/>
                <w:i/>
                <w:sz w:val="20"/>
                <w:szCs w:val="20"/>
              </w:rPr>
              <w:t xml:space="preserve">Número de estancias posdoctorales </w:t>
            </w:r>
            <w:r w:rsidR="00B657D9">
              <w:rPr>
                <w:rFonts w:ascii="Arial" w:hAnsi="Arial" w:cs="Arial"/>
                <w:i/>
                <w:sz w:val="20"/>
                <w:szCs w:val="20"/>
              </w:rPr>
              <w:t>visitantes</w:t>
            </w:r>
            <w:r w:rsidRPr="00831BC4">
              <w:rPr>
                <w:rFonts w:ascii="Arial" w:hAnsi="Arial" w:cs="Arial"/>
                <w:i/>
                <w:sz w:val="20"/>
                <w:szCs w:val="20"/>
              </w:rPr>
              <w:t xml:space="preserve"> / Número total de PTC.</w:t>
            </w:r>
          </w:p>
          <w:p w14:paraId="52C734AC" w14:textId="77777777" w:rsidR="00831BC4" w:rsidRPr="00831BC4" w:rsidRDefault="0001565E" w:rsidP="00C446C0">
            <w:pPr>
              <w:pStyle w:val="Default"/>
              <w:ind w:left="743" w:firstLine="283"/>
              <w:jc w:val="both"/>
              <w:rPr>
                <w:i/>
                <w:sz w:val="20"/>
                <w:szCs w:val="20"/>
              </w:rPr>
            </w:pPr>
            <w:r>
              <w:rPr>
                <w:i/>
                <w:sz w:val="20"/>
                <w:szCs w:val="20"/>
              </w:rPr>
              <w:t xml:space="preserve"> </w:t>
            </w:r>
            <w:r w:rsidR="00831BC4" w:rsidRPr="00831BC4">
              <w:rPr>
                <w:i/>
                <w:sz w:val="20"/>
                <w:szCs w:val="20"/>
              </w:rPr>
              <w:t>Número de estancias posdoctorales realizadas / Número total de PTC.</w:t>
            </w:r>
          </w:p>
          <w:p w14:paraId="3F3C8EAA" w14:textId="77777777" w:rsidR="000161EF" w:rsidRPr="000161EF" w:rsidRDefault="000161EF"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rPr>
            </w:pPr>
          </w:p>
          <w:p w14:paraId="1139E3FB" w14:textId="77777777" w:rsidR="00831BC4" w:rsidRPr="0001565E" w:rsidRDefault="00831BC4" w:rsidP="0001565E">
            <w:pPr>
              <w:widowControl w:val="0"/>
              <w:suppressLineNumbers/>
              <w:suppressAutoHyphens/>
              <w:overflowPunct w:val="0"/>
              <w:autoSpaceDE w:val="0"/>
              <w:autoSpaceDN w:val="0"/>
              <w:adjustRightInd w:val="0"/>
              <w:spacing w:after="0" w:line="240" w:lineRule="auto"/>
              <w:ind w:firstLine="283"/>
              <w:jc w:val="both"/>
              <w:textAlignment w:val="baseline"/>
              <w:rPr>
                <w:rFonts w:ascii="Arial" w:hAnsi="Arial" w:cs="Arial"/>
                <w:b/>
              </w:rPr>
            </w:pPr>
            <w:r w:rsidRPr="00CC6E80">
              <w:rPr>
                <w:rFonts w:ascii="Arial" w:hAnsi="Arial" w:cs="Arial"/>
              </w:rPr>
              <w:lastRenderedPageBreak/>
              <w:t xml:space="preserve">     </w:t>
            </w:r>
            <w:r w:rsidR="0001565E">
              <w:rPr>
                <w:rFonts w:ascii="Arial" w:hAnsi="Arial" w:cs="Arial"/>
                <w:b/>
              </w:rPr>
              <w:t>b.- Intercambio académico:</w:t>
            </w:r>
          </w:p>
          <w:p w14:paraId="74EBCDF3" w14:textId="77777777" w:rsidR="00831BC4" w:rsidRPr="00CC6E80" w:rsidRDefault="0001565E" w:rsidP="00C446C0">
            <w:pPr>
              <w:widowControl w:val="0"/>
              <w:suppressLineNumbers/>
              <w:suppressAutoHyphens/>
              <w:overflowPunct w:val="0"/>
              <w:autoSpaceDE w:val="0"/>
              <w:autoSpaceDN w:val="0"/>
              <w:adjustRightInd w:val="0"/>
              <w:spacing w:after="0" w:line="240" w:lineRule="auto"/>
              <w:ind w:left="743" w:firstLine="283"/>
              <w:jc w:val="both"/>
              <w:textAlignment w:val="baseline"/>
              <w:rPr>
                <w:rFonts w:ascii="Arial" w:hAnsi="Arial" w:cs="Arial"/>
              </w:rPr>
            </w:pPr>
            <w:r>
              <w:rPr>
                <w:rFonts w:ascii="Arial" w:hAnsi="Arial" w:cs="Arial"/>
                <w:i/>
                <w:sz w:val="20"/>
              </w:rPr>
              <w:t xml:space="preserve"> </w:t>
            </w:r>
            <w:r w:rsidR="00831BC4" w:rsidRPr="00CC6E80">
              <w:rPr>
                <w:rFonts w:ascii="Arial" w:hAnsi="Arial" w:cs="Arial"/>
                <w:i/>
                <w:sz w:val="20"/>
              </w:rPr>
              <w:t>Número de profesores invitados /  Número total de PTC.</w:t>
            </w:r>
          </w:p>
          <w:p w14:paraId="1548E535" w14:textId="77777777" w:rsidR="000161EF" w:rsidRDefault="00831BC4"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i/>
                <w:sz w:val="20"/>
              </w:rPr>
            </w:pPr>
            <w:r w:rsidRPr="00CC6E80">
              <w:rPr>
                <w:rFonts w:ascii="Arial" w:hAnsi="Arial" w:cs="Arial"/>
                <w:i/>
                <w:sz w:val="20"/>
              </w:rPr>
              <w:t xml:space="preserve">        Número de profesores recibidos /  Número total de PTC.</w:t>
            </w:r>
          </w:p>
          <w:p w14:paraId="288DD488" w14:textId="77777777" w:rsidR="00C446C0" w:rsidRDefault="00C446C0" w:rsidP="00524BE1">
            <w:pPr>
              <w:widowControl w:val="0"/>
              <w:suppressLineNumbers/>
              <w:suppressAutoHyphens/>
              <w:overflowPunct w:val="0"/>
              <w:autoSpaceDE w:val="0"/>
              <w:autoSpaceDN w:val="0"/>
              <w:adjustRightInd w:val="0"/>
              <w:spacing w:after="0" w:line="240" w:lineRule="auto"/>
              <w:jc w:val="both"/>
              <w:textAlignment w:val="baseline"/>
              <w:rPr>
                <w:rFonts w:ascii="Arial" w:hAnsi="Arial" w:cs="Arial"/>
                <w:i/>
                <w:sz w:val="20"/>
              </w:rPr>
            </w:pPr>
          </w:p>
          <w:p w14:paraId="641F3AAC" w14:textId="77777777" w:rsidR="00831BC4" w:rsidRDefault="00831BC4" w:rsidP="00C446C0">
            <w:pPr>
              <w:widowControl w:val="0"/>
              <w:suppressLineNumbers/>
              <w:suppressAutoHyphens/>
              <w:overflowPunct w:val="0"/>
              <w:autoSpaceDE w:val="0"/>
              <w:autoSpaceDN w:val="0"/>
              <w:adjustRightInd w:val="0"/>
              <w:spacing w:after="0" w:line="240" w:lineRule="auto"/>
              <w:ind w:left="318" w:firstLine="283"/>
              <w:jc w:val="both"/>
              <w:textAlignment w:val="baseline"/>
              <w:rPr>
                <w:rFonts w:ascii="Arial" w:hAnsi="Arial" w:cs="Arial"/>
              </w:rPr>
            </w:pPr>
            <w:r w:rsidRPr="00831BC4">
              <w:rPr>
                <w:rFonts w:ascii="Arial" w:hAnsi="Arial" w:cs="Arial"/>
                <w:b/>
              </w:rPr>
              <w:t>c.- Modalidad</w:t>
            </w:r>
            <w:r>
              <w:rPr>
                <w:rFonts w:ascii="Arial" w:hAnsi="Arial" w:cs="Arial"/>
              </w:rPr>
              <w:t xml:space="preserve">: </w:t>
            </w:r>
          </w:p>
          <w:p w14:paraId="1D1ACD73" w14:textId="77777777" w:rsidR="00831BC4" w:rsidRPr="0001565E" w:rsidRDefault="00831BC4" w:rsidP="0001565E">
            <w:pPr>
              <w:widowControl w:val="0"/>
              <w:suppressLineNumbers/>
              <w:suppressAutoHyphens/>
              <w:overflowPunct w:val="0"/>
              <w:autoSpaceDE w:val="0"/>
              <w:autoSpaceDN w:val="0"/>
              <w:adjustRightInd w:val="0"/>
              <w:spacing w:after="0" w:line="240" w:lineRule="auto"/>
              <w:ind w:left="1026" w:hanging="567"/>
              <w:jc w:val="both"/>
              <w:textAlignment w:val="baseline"/>
              <w:rPr>
                <w:rFonts w:ascii="Arial" w:hAnsi="Arial" w:cs="Arial"/>
                <w:sz w:val="20"/>
                <w:szCs w:val="20"/>
              </w:rPr>
            </w:pPr>
            <w:r w:rsidRPr="0001565E">
              <w:rPr>
                <w:rFonts w:ascii="Arial" w:hAnsi="Arial" w:cs="Arial"/>
              </w:rPr>
              <w:t xml:space="preserve">      </w:t>
            </w:r>
            <w:r w:rsidR="0001565E" w:rsidRPr="0001565E">
              <w:rPr>
                <w:rFonts w:ascii="Arial" w:hAnsi="Arial" w:cs="Arial"/>
              </w:rPr>
              <w:t xml:space="preserve"> </w:t>
            </w:r>
            <w:r w:rsidR="0001565E">
              <w:rPr>
                <w:rFonts w:ascii="Arial" w:hAnsi="Arial" w:cs="Arial"/>
              </w:rPr>
              <w:t xml:space="preserve">   P</w:t>
            </w:r>
            <w:r w:rsidRPr="0001565E">
              <w:rPr>
                <w:rFonts w:ascii="Arial" w:hAnsi="Arial" w:cs="Arial"/>
                <w:sz w:val="20"/>
                <w:szCs w:val="20"/>
              </w:rPr>
              <w:t>resencial</w:t>
            </w:r>
            <w:r w:rsidR="0001565E">
              <w:rPr>
                <w:rFonts w:ascii="Arial" w:hAnsi="Arial" w:cs="Arial"/>
                <w:sz w:val="20"/>
                <w:szCs w:val="20"/>
              </w:rPr>
              <w:t xml:space="preserve">, semipresencial </w:t>
            </w:r>
            <w:r w:rsidRPr="0001565E">
              <w:rPr>
                <w:rFonts w:ascii="Arial" w:hAnsi="Arial" w:cs="Arial"/>
                <w:sz w:val="20"/>
                <w:szCs w:val="20"/>
              </w:rPr>
              <w:t xml:space="preserve"> o a distancia</w:t>
            </w:r>
            <w:r w:rsidR="0001565E">
              <w:rPr>
                <w:rFonts w:ascii="Arial" w:hAnsi="Arial" w:cs="Arial"/>
                <w:sz w:val="20"/>
                <w:szCs w:val="20"/>
              </w:rPr>
              <w:t>.</w:t>
            </w:r>
          </w:p>
          <w:p w14:paraId="28487D03" w14:textId="77777777" w:rsidR="000161EF" w:rsidRPr="000161EF" w:rsidRDefault="000161EF" w:rsidP="00352A45">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tc>
      </w:tr>
      <w:tr w:rsidR="000501EC" w:rsidRPr="00050295" w14:paraId="12125BB8" w14:textId="77777777" w:rsidTr="000501EC">
        <w:trPr>
          <w:trHeight w:val="253"/>
        </w:trPr>
        <w:tc>
          <w:tcPr>
            <w:tcW w:w="5000" w:type="pct"/>
            <w:shd w:val="clear" w:color="auto" w:fill="BFBFBF"/>
          </w:tcPr>
          <w:p w14:paraId="4B55F89F" w14:textId="77777777" w:rsidR="000501EC" w:rsidRPr="00050295" w:rsidRDefault="000501EC" w:rsidP="000501EC">
            <w:pPr>
              <w:pStyle w:val="Default"/>
              <w:ind w:left="176"/>
              <w:jc w:val="both"/>
              <w:rPr>
                <w:b/>
                <w:sz w:val="18"/>
                <w:szCs w:val="22"/>
              </w:rPr>
            </w:pPr>
            <w:r w:rsidRPr="00050295">
              <w:rPr>
                <w:b/>
                <w:sz w:val="18"/>
                <w:szCs w:val="22"/>
              </w:rPr>
              <w:lastRenderedPageBreak/>
              <w:t>Nivel de Cumplimiento:</w:t>
            </w:r>
          </w:p>
          <w:p w14:paraId="3C2FD530"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3EE89469" w14:textId="77777777" w:rsidTr="000501EC">
        <w:trPr>
          <w:trHeight w:val="253"/>
        </w:trPr>
        <w:tc>
          <w:tcPr>
            <w:tcW w:w="5000" w:type="pct"/>
            <w:shd w:val="clear" w:color="auto" w:fill="BFBFBF"/>
          </w:tcPr>
          <w:p w14:paraId="65556E0B"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196B91C9" w14:textId="77777777" w:rsidR="000501EC" w:rsidRPr="00050295" w:rsidRDefault="000501EC" w:rsidP="000501EC">
            <w:pPr>
              <w:pStyle w:val="Default"/>
              <w:ind w:left="176"/>
              <w:jc w:val="both"/>
              <w:rPr>
                <w:sz w:val="18"/>
                <w:szCs w:val="22"/>
              </w:rPr>
            </w:pPr>
          </w:p>
          <w:p w14:paraId="4EC4942D"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675591D"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809BF" w14:paraId="60124845" w14:textId="77777777" w:rsidTr="00A82A38">
        <w:trPr>
          <w:trHeight w:val="253"/>
        </w:trPr>
        <w:tc>
          <w:tcPr>
            <w:tcW w:w="5000" w:type="pct"/>
            <w:shd w:val="clear" w:color="auto" w:fill="BFBFBF"/>
          </w:tcPr>
          <w:p w14:paraId="7B92690A" w14:textId="77777777" w:rsidR="00DF1893" w:rsidRDefault="00DF1893" w:rsidP="00356AD2">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Book Antiqua" w:hAnsi="Book Antiqua"/>
                <w:b w:val="0"/>
                <w:bCs w:val="0"/>
                <w:sz w:val="20"/>
              </w:rPr>
            </w:pPr>
          </w:p>
          <w:p w14:paraId="3AD4B03A" w14:textId="77777777" w:rsidR="00DF1893" w:rsidRDefault="00D435F0"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5. </w:t>
            </w:r>
            <w:r w:rsidR="00C446C0" w:rsidRPr="00C446C0">
              <w:rPr>
                <w:rFonts w:ascii="Arial" w:hAnsi="Arial" w:cs="Arial"/>
                <w:b/>
              </w:rPr>
              <w:t xml:space="preserve">El programa </w:t>
            </w:r>
            <w:r w:rsidR="00524BE1">
              <w:rPr>
                <w:rFonts w:ascii="Arial" w:hAnsi="Arial" w:cs="Arial"/>
                <w:b/>
              </w:rPr>
              <w:t xml:space="preserve">académico </w:t>
            </w:r>
            <w:r w:rsidR="006D791F">
              <w:rPr>
                <w:rFonts w:ascii="Arial" w:hAnsi="Arial" w:cs="Arial"/>
                <w:b/>
              </w:rPr>
              <w:t>debe</w:t>
            </w:r>
            <w:r w:rsidR="00C446C0" w:rsidRPr="00C446C0">
              <w:rPr>
                <w:rFonts w:ascii="Arial" w:hAnsi="Arial" w:cs="Arial"/>
              </w:rPr>
              <w:t xml:space="preserve"> contar con un </w:t>
            </w:r>
            <w:r w:rsidR="00A809BF" w:rsidRPr="00C446C0">
              <w:rPr>
                <w:rFonts w:ascii="Arial" w:hAnsi="Arial" w:cs="Arial"/>
              </w:rPr>
              <w:t xml:space="preserve">programa de </w:t>
            </w:r>
            <w:r w:rsidR="00DF1893" w:rsidRPr="00C446C0">
              <w:rPr>
                <w:rFonts w:ascii="Arial" w:hAnsi="Arial" w:cs="Arial"/>
              </w:rPr>
              <w:t xml:space="preserve">formación y </w:t>
            </w:r>
            <w:r w:rsidR="00A809BF" w:rsidRPr="00C446C0">
              <w:rPr>
                <w:rFonts w:ascii="Arial" w:hAnsi="Arial" w:cs="Arial"/>
              </w:rPr>
              <w:t>superación académica</w:t>
            </w:r>
            <w:r w:rsidR="006D791F">
              <w:rPr>
                <w:rFonts w:ascii="Arial" w:hAnsi="Arial" w:cs="Arial"/>
              </w:rPr>
              <w:t>,</w:t>
            </w:r>
            <w:r w:rsidR="00A809BF" w:rsidRPr="00C446C0">
              <w:rPr>
                <w:rFonts w:ascii="Arial" w:hAnsi="Arial" w:cs="Arial"/>
              </w:rPr>
              <w:t xml:space="preserve"> </w:t>
            </w:r>
            <w:r w:rsidR="00BC5523">
              <w:rPr>
                <w:rFonts w:ascii="Arial" w:hAnsi="Arial" w:cs="Arial"/>
              </w:rPr>
              <w:t xml:space="preserve">como parte de su plan de desarrollo, </w:t>
            </w:r>
            <w:r w:rsidR="00A809BF" w:rsidRPr="00C446C0">
              <w:rPr>
                <w:rFonts w:ascii="Arial" w:hAnsi="Arial" w:cs="Arial"/>
              </w:rPr>
              <w:t>con respecto a:</w:t>
            </w:r>
          </w:p>
          <w:p w14:paraId="0C7963D6" w14:textId="77777777" w:rsidR="00D94F5C" w:rsidRPr="00D94F5C" w:rsidRDefault="00D94F5C" w:rsidP="00D94F5C">
            <w:pPr>
              <w:widowControl w:val="0"/>
              <w:suppressLineNumbers/>
              <w:suppressAutoHyphens/>
              <w:overflowPunct w:val="0"/>
              <w:autoSpaceDE w:val="0"/>
              <w:autoSpaceDN w:val="0"/>
              <w:adjustRightInd w:val="0"/>
              <w:spacing w:after="0" w:line="240" w:lineRule="auto"/>
              <w:ind w:left="318"/>
              <w:jc w:val="both"/>
              <w:textAlignment w:val="baseline"/>
              <w:rPr>
                <w:rFonts w:ascii="Arial" w:hAnsi="Arial" w:cs="Arial"/>
              </w:rPr>
            </w:pPr>
          </w:p>
          <w:p w14:paraId="27F7B627" w14:textId="77777777" w:rsidR="00DF1893" w:rsidRDefault="00DF1893" w:rsidP="00DF1893">
            <w:pPr>
              <w:widowControl w:val="0"/>
              <w:suppressLineNumbers/>
              <w:suppressAutoHyphens/>
              <w:overflowPunct w:val="0"/>
              <w:autoSpaceDE w:val="0"/>
              <w:autoSpaceDN w:val="0"/>
              <w:adjustRightInd w:val="0"/>
              <w:spacing w:after="0" w:line="240" w:lineRule="auto"/>
              <w:ind w:left="1310" w:hanging="567"/>
              <w:textAlignment w:val="baseline"/>
              <w:rPr>
                <w:rFonts w:ascii="Arial" w:hAnsi="Arial" w:cs="Arial"/>
              </w:rPr>
            </w:pPr>
            <w:r>
              <w:rPr>
                <w:rFonts w:ascii="Arial" w:hAnsi="Arial" w:cs="Arial"/>
              </w:rPr>
              <w:t xml:space="preserve">     a.- L</w:t>
            </w:r>
            <w:r w:rsidR="00A809BF" w:rsidRPr="00DF1893">
              <w:rPr>
                <w:rFonts w:ascii="Arial" w:hAnsi="Arial" w:cs="Arial"/>
              </w:rPr>
              <w:t xml:space="preserve">as oportunidades para la realización de </w:t>
            </w:r>
            <w:r>
              <w:rPr>
                <w:rFonts w:ascii="Arial" w:hAnsi="Arial" w:cs="Arial"/>
              </w:rPr>
              <w:t>estudios de posgrado en áreas  emergentes o fundamentales para el programa</w:t>
            </w:r>
            <w:r w:rsidR="00D94F5C">
              <w:rPr>
                <w:rFonts w:ascii="Arial" w:hAnsi="Arial" w:cs="Arial"/>
              </w:rPr>
              <w:t xml:space="preserve"> académico</w:t>
            </w:r>
            <w:r>
              <w:rPr>
                <w:rFonts w:ascii="Arial" w:hAnsi="Arial" w:cs="Arial"/>
              </w:rPr>
              <w:t>.</w:t>
            </w:r>
          </w:p>
          <w:p w14:paraId="6513AC7D" w14:textId="77777777" w:rsidR="008B26D1" w:rsidRPr="00DF1893" w:rsidRDefault="008B26D1" w:rsidP="00DF1893">
            <w:pPr>
              <w:widowControl w:val="0"/>
              <w:suppressLineNumbers/>
              <w:suppressAutoHyphens/>
              <w:overflowPunct w:val="0"/>
              <w:autoSpaceDE w:val="0"/>
              <w:autoSpaceDN w:val="0"/>
              <w:adjustRightInd w:val="0"/>
              <w:spacing w:after="0" w:line="240" w:lineRule="auto"/>
              <w:ind w:left="1310" w:hanging="567"/>
              <w:textAlignment w:val="baseline"/>
              <w:rPr>
                <w:rFonts w:ascii="Arial" w:hAnsi="Arial" w:cs="Arial"/>
              </w:rPr>
            </w:pPr>
          </w:p>
          <w:p w14:paraId="3ECD2BB3" w14:textId="10DBC7F5" w:rsidR="00A809BF" w:rsidRPr="0001565E" w:rsidRDefault="00DF1893" w:rsidP="00B657D9">
            <w:pPr>
              <w:widowControl w:val="0"/>
              <w:suppressLineNumbers/>
              <w:suppressAutoHyphens/>
              <w:overflowPunct w:val="0"/>
              <w:autoSpaceDE w:val="0"/>
              <w:autoSpaceDN w:val="0"/>
              <w:adjustRightInd w:val="0"/>
              <w:spacing w:after="0" w:line="240" w:lineRule="auto"/>
              <w:ind w:left="1310" w:hanging="425"/>
              <w:textAlignment w:val="baseline"/>
              <w:rPr>
                <w:rFonts w:ascii="Arial" w:hAnsi="Arial" w:cs="Arial"/>
              </w:rPr>
            </w:pPr>
            <w:r>
              <w:rPr>
                <w:rFonts w:ascii="Arial" w:hAnsi="Arial" w:cs="Arial"/>
              </w:rPr>
              <w:t xml:space="preserve">   b.- E</w:t>
            </w:r>
            <w:r w:rsidR="00A809BF" w:rsidRPr="00DF1893">
              <w:rPr>
                <w:rFonts w:ascii="Arial" w:hAnsi="Arial" w:cs="Arial"/>
              </w:rPr>
              <w:t xml:space="preserve">l uso y efectos de la </w:t>
            </w:r>
            <w:r w:rsidR="00B657D9">
              <w:rPr>
                <w:rFonts w:ascii="Arial" w:hAnsi="Arial" w:cs="Arial"/>
              </w:rPr>
              <w:t>participación en</w:t>
            </w:r>
            <w:r w:rsidR="00A809BF" w:rsidRPr="00DF1893">
              <w:rPr>
                <w:rFonts w:ascii="Arial" w:hAnsi="Arial" w:cs="Arial"/>
              </w:rPr>
              <w:t xml:space="preserve"> programas nacionales </w:t>
            </w:r>
            <w:r>
              <w:rPr>
                <w:rFonts w:ascii="Arial" w:hAnsi="Arial" w:cs="Arial"/>
              </w:rPr>
              <w:t xml:space="preserve">de la SEP </w:t>
            </w:r>
            <w:r w:rsidR="00A809BF" w:rsidRPr="00DF1893">
              <w:rPr>
                <w:rFonts w:ascii="Arial" w:hAnsi="Arial" w:cs="Arial"/>
              </w:rPr>
              <w:t>(PRO</w:t>
            </w:r>
            <w:r w:rsidR="003F4340">
              <w:rPr>
                <w:rFonts w:ascii="Arial" w:hAnsi="Arial" w:cs="Arial"/>
              </w:rPr>
              <w:t>D</w:t>
            </w:r>
            <w:r w:rsidR="00A809BF" w:rsidRPr="00DF1893">
              <w:rPr>
                <w:rFonts w:ascii="Arial" w:hAnsi="Arial" w:cs="Arial"/>
              </w:rPr>
              <w:t>EP</w:t>
            </w:r>
            <w:r w:rsidR="00B657D9">
              <w:rPr>
                <w:rFonts w:ascii="Arial" w:hAnsi="Arial" w:cs="Arial"/>
              </w:rPr>
              <w:t>),</w:t>
            </w:r>
            <w:r>
              <w:rPr>
                <w:rFonts w:ascii="Arial" w:hAnsi="Arial" w:cs="Arial"/>
              </w:rPr>
              <w:t xml:space="preserve"> el </w:t>
            </w:r>
            <w:r w:rsidR="000E3295">
              <w:rPr>
                <w:rFonts w:ascii="Arial" w:hAnsi="Arial" w:cs="Arial"/>
              </w:rPr>
              <w:t>CONACyT</w:t>
            </w:r>
            <w:r w:rsidR="00A809BF" w:rsidRPr="00DF1893">
              <w:rPr>
                <w:rFonts w:ascii="Arial" w:hAnsi="Arial" w:cs="Arial"/>
              </w:rPr>
              <w:t xml:space="preserve">, </w:t>
            </w:r>
            <w:r>
              <w:rPr>
                <w:rFonts w:ascii="Arial" w:hAnsi="Arial" w:cs="Arial"/>
              </w:rPr>
              <w:t>entre otros</w:t>
            </w:r>
            <w:r w:rsidR="0001565E">
              <w:rPr>
                <w:rFonts w:ascii="Arial" w:hAnsi="Arial" w:cs="Arial"/>
              </w:rPr>
              <w:t>.</w:t>
            </w:r>
          </w:p>
        </w:tc>
      </w:tr>
      <w:tr w:rsidR="000501EC" w:rsidRPr="00050295" w14:paraId="53791D34" w14:textId="77777777" w:rsidTr="000501EC">
        <w:trPr>
          <w:trHeight w:val="253"/>
        </w:trPr>
        <w:tc>
          <w:tcPr>
            <w:tcW w:w="5000" w:type="pct"/>
            <w:shd w:val="clear" w:color="auto" w:fill="BFBFBF"/>
          </w:tcPr>
          <w:p w14:paraId="386B5B87" w14:textId="77777777" w:rsidR="000501EC" w:rsidRPr="00050295" w:rsidRDefault="000501EC" w:rsidP="000501EC">
            <w:pPr>
              <w:pStyle w:val="Default"/>
              <w:ind w:left="176"/>
              <w:jc w:val="both"/>
              <w:rPr>
                <w:b/>
                <w:sz w:val="18"/>
                <w:szCs w:val="22"/>
              </w:rPr>
            </w:pPr>
            <w:r w:rsidRPr="00050295">
              <w:rPr>
                <w:b/>
                <w:sz w:val="18"/>
                <w:szCs w:val="22"/>
              </w:rPr>
              <w:t>Nivel de Cumplimiento:</w:t>
            </w:r>
          </w:p>
          <w:p w14:paraId="09A3296E"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7A52B4BE" w14:textId="77777777" w:rsidTr="000501EC">
        <w:trPr>
          <w:trHeight w:val="253"/>
        </w:trPr>
        <w:tc>
          <w:tcPr>
            <w:tcW w:w="5000" w:type="pct"/>
            <w:shd w:val="clear" w:color="auto" w:fill="BFBFBF"/>
          </w:tcPr>
          <w:p w14:paraId="68622F3A"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19BAAE06" w14:textId="77777777" w:rsidR="000501EC" w:rsidRPr="00050295" w:rsidRDefault="000501EC" w:rsidP="000501EC">
            <w:pPr>
              <w:pStyle w:val="Default"/>
              <w:ind w:left="176"/>
              <w:jc w:val="both"/>
              <w:rPr>
                <w:sz w:val="18"/>
                <w:szCs w:val="22"/>
              </w:rPr>
            </w:pPr>
          </w:p>
          <w:p w14:paraId="29B2C983"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AE97C4F"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809BF" w14:paraId="63D9E4F2" w14:textId="77777777" w:rsidTr="00A82A38">
        <w:trPr>
          <w:trHeight w:val="253"/>
        </w:trPr>
        <w:tc>
          <w:tcPr>
            <w:tcW w:w="5000" w:type="pct"/>
            <w:shd w:val="clear" w:color="auto" w:fill="BFBFBF"/>
          </w:tcPr>
          <w:p w14:paraId="51ECD941" w14:textId="77777777" w:rsidR="00DF1893" w:rsidRDefault="00DF1893" w:rsidP="00356AD2">
            <w:pPr>
              <w:widowControl w:val="0"/>
              <w:suppressLineNumbers/>
              <w:tabs>
                <w:tab w:val="left" w:pos="240"/>
                <w:tab w:val="left" w:pos="5215"/>
              </w:tabs>
              <w:suppressAutoHyphens/>
              <w:overflowPunct w:val="0"/>
              <w:autoSpaceDE w:val="0"/>
              <w:autoSpaceDN w:val="0"/>
              <w:adjustRightInd w:val="0"/>
              <w:spacing w:after="0" w:line="240" w:lineRule="auto"/>
              <w:jc w:val="both"/>
              <w:textAlignment w:val="baseline"/>
              <w:rPr>
                <w:rFonts w:ascii="Book Antiqua" w:hAnsi="Book Antiqua"/>
                <w:b/>
                <w:bCs/>
                <w:sz w:val="20"/>
                <w:highlight w:val="green"/>
              </w:rPr>
            </w:pPr>
          </w:p>
          <w:p w14:paraId="065772C0" w14:textId="77777777" w:rsidR="00DF1893" w:rsidRPr="008A53DB" w:rsidRDefault="00D435F0" w:rsidP="00F62DEA">
            <w:pPr>
              <w:widowControl w:val="0"/>
              <w:suppressLineNumbers/>
              <w:tabs>
                <w:tab w:val="left" w:pos="318"/>
                <w:tab w:val="left" w:pos="5215"/>
              </w:tabs>
              <w:suppressAutoHyphens/>
              <w:overflowPunct w:val="0"/>
              <w:autoSpaceDE w:val="0"/>
              <w:autoSpaceDN w:val="0"/>
              <w:adjustRightInd w:val="0"/>
              <w:spacing w:after="0" w:line="240" w:lineRule="auto"/>
              <w:ind w:left="318"/>
              <w:jc w:val="both"/>
              <w:textAlignment w:val="baseline"/>
              <w:rPr>
                <w:rFonts w:ascii="Arial" w:hAnsi="Arial" w:cs="Arial"/>
                <w:b/>
                <w:bCs/>
              </w:rPr>
            </w:pPr>
            <w:r>
              <w:rPr>
                <w:rFonts w:ascii="Arial" w:hAnsi="Arial" w:cs="Arial"/>
                <w:b/>
                <w:bCs/>
              </w:rPr>
              <w:t xml:space="preserve">6. </w:t>
            </w:r>
            <w:r w:rsidR="00F62DEA">
              <w:rPr>
                <w:rFonts w:ascii="Arial" w:hAnsi="Arial" w:cs="Arial"/>
                <w:b/>
                <w:bCs/>
              </w:rPr>
              <w:t xml:space="preserve">La institución </w:t>
            </w:r>
            <w:r w:rsidR="006D791F">
              <w:rPr>
                <w:rFonts w:ascii="Arial" w:hAnsi="Arial" w:cs="Arial"/>
                <w:b/>
                <w:bCs/>
              </w:rPr>
              <w:t>debe</w:t>
            </w:r>
            <w:r w:rsidR="006D791F">
              <w:rPr>
                <w:rFonts w:ascii="Arial" w:hAnsi="Arial" w:cs="Arial"/>
                <w:bCs/>
              </w:rPr>
              <w:t xml:space="preserve"> contar con un programa</w:t>
            </w:r>
            <w:r w:rsidR="00DF1893" w:rsidRPr="00CC6E80">
              <w:rPr>
                <w:rFonts w:ascii="Arial" w:hAnsi="Arial" w:cs="Arial"/>
                <w:bCs/>
              </w:rPr>
              <w:t xml:space="preserve"> de reemplazo de</w:t>
            </w:r>
            <w:r w:rsidR="00F62DEA">
              <w:rPr>
                <w:rFonts w:ascii="Arial" w:hAnsi="Arial" w:cs="Arial"/>
                <w:bCs/>
              </w:rPr>
              <w:t>l</w:t>
            </w:r>
            <w:r w:rsidR="00DF1893" w:rsidRPr="00CC6E80">
              <w:rPr>
                <w:rFonts w:ascii="Arial" w:hAnsi="Arial" w:cs="Arial"/>
                <w:bCs/>
              </w:rPr>
              <w:t xml:space="preserve"> </w:t>
            </w:r>
            <w:r w:rsidR="00F62DEA">
              <w:rPr>
                <w:rFonts w:ascii="Arial" w:hAnsi="Arial" w:cs="Arial"/>
                <w:bCs/>
              </w:rPr>
              <w:t xml:space="preserve">profesorado </w:t>
            </w:r>
            <w:r w:rsidR="00BC5523">
              <w:rPr>
                <w:rFonts w:ascii="Arial" w:hAnsi="Arial" w:cs="Arial"/>
                <w:bCs/>
              </w:rPr>
              <w:t xml:space="preserve"> por causas de </w:t>
            </w:r>
            <w:r w:rsidR="00DF1893" w:rsidRPr="00CC6E80">
              <w:rPr>
                <w:rFonts w:ascii="Arial" w:hAnsi="Arial" w:cs="Arial"/>
                <w:bCs/>
              </w:rPr>
              <w:t>jubilación o retiro</w:t>
            </w:r>
            <w:r w:rsidR="00F62DEA">
              <w:rPr>
                <w:rFonts w:ascii="Arial" w:hAnsi="Arial" w:cs="Arial"/>
                <w:bCs/>
              </w:rPr>
              <w:t>,</w:t>
            </w:r>
            <w:r w:rsidR="001D3917" w:rsidRPr="00CC6E80">
              <w:rPr>
                <w:rFonts w:ascii="Arial" w:hAnsi="Arial" w:cs="Arial"/>
                <w:bCs/>
              </w:rPr>
              <w:t xml:space="preserve"> que garantice la atención a las funciones del </w:t>
            </w:r>
            <w:r w:rsidR="00D94F5C">
              <w:rPr>
                <w:rFonts w:ascii="Arial" w:hAnsi="Arial" w:cs="Arial"/>
                <w:bCs/>
              </w:rPr>
              <w:t xml:space="preserve">programa académico, </w:t>
            </w:r>
            <w:r w:rsidR="00300570">
              <w:rPr>
                <w:rFonts w:ascii="Arial" w:hAnsi="Arial" w:cs="Arial"/>
                <w:bCs/>
              </w:rPr>
              <w:t xml:space="preserve">del </w:t>
            </w:r>
            <w:r w:rsidR="00BC5523">
              <w:rPr>
                <w:rFonts w:ascii="Arial" w:hAnsi="Arial" w:cs="Arial"/>
                <w:bCs/>
              </w:rPr>
              <w:t>plan de estudios,</w:t>
            </w:r>
            <w:r w:rsidR="001D3917" w:rsidRPr="00CC6E80">
              <w:rPr>
                <w:rFonts w:ascii="Arial" w:hAnsi="Arial" w:cs="Arial"/>
                <w:bCs/>
              </w:rPr>
              <w:t xml:space="preserve"> el equilibrio de la planta docente</w:t>
            </w:r>
            <w:r w:rsidR="00BC5523">
              <w:rPr>
                <w:rFonts w:ascii="Arial" w:hAnsi="Arial" w:cs="Arial"/>
                <w:bCs/>
              </w:rPr>
              <w:t xml:space="preserve"> y </w:t>
            </w:r>
            <w:r w:rsidR="00300570">
              <w:rPr>
                <w:rFonts w:ascii="Arial" w:hAnsi="Arial" w:cs="Arial"/>
                <w:bCs/>
              </w:rPr>
              <w:t xml:space="preserve">el </w:t>
            </w:r>
            <w:r w:rsidR="00BC5523">
              <w:rPr>
                <w:rFonts w:ascii="Arial" w:hAnsi="Arial" w:cs="Arial"/>
                <w:bCs/>
              </w:rPr>
              <w:t>aseguramiento de la calidad</w:t>
            </w:r>
            <w:r w:rsidR="001D3917" w:rsidRPr="00CC6E80">
              <w:rPr>
                <w:rFonts w:ascii="Arial" w:hAnsi="Arial" w:cs="Arial"/>
                <w:bCs/>
              </w:rPr>
              <w:t>.</w:t>
            </w:r>
          </w:p>
        </w:tc>
      </w:tr>
      <w:tr w:rsidR="000501EC" w:rsidRPr="00050295" w14:paraId="4F9D3065" w14:textId="77777777" w:rsidTr="000501EC">
        <w:trPr>
          <w:trHeight w:val="253"/>
        </w:trPr>
        <w:tc>
          <w:tcPr>
            <w:tcW w:w="5000" w:type="pct"/>
            <w:shd w:val="clear" w:color="auto" w:fill="BFBFBF"/>
          </w:tcPr>
          <w:p w14:paraId="393116C5" w14:textId="77777777" w:rsidR="000501EC" w:rsidRPr="00050295" w:rsidRDefault="000501EC" w:rsidP="000501EC">
            <w:pPr>
              <w:pStyle w:val="Default"/>
              <w:ind w:left="176"/>
              <w:jc w:val="both"/>
              <w:rPr>
                <w:b/>
                <w:sz w:val="18"/>
                <w:szCs w:val="22"/>
              </w:rPr>
            </w:pPr>
            <w:r w:rsidRPr="00050295">
              <w:rPr>
                <w:b/>
                <w:sz w:val="18"/>
                <w:szCs w:val="22"/>
              </w:rPr>
              <w:t>Nivel de Cumplimiento:</w:t>
            </w:r>
          </w:p>
          <w:p w14:paraId="2B434AE6" w14:textId="77777777" w:rsidR="000501EC" w:rsidRPr="00050295" w:rsidRDefault="000501EC" w:rsidP="000501EC">
            <w:pPr>
              <w:pStyle w:val="Default"/>
              <w:ind w:left="176"/>
              <w:jc w:val="both"/>
              <w:rPr>
                <w:sz w:val="18"/>
                <w:szCs w:val="22"/>
              </w:rPr>
            </w:pPr>
            <w:r w:rsidRPr="00050295">
              <w:rPr>
                <w:sz w:val="18"/>
                <w:szCs w:val="22"/>
              </w:rPr>
              <w:t>Cumple totalmente_____                  Cumple parcialmente_____%                 No cumple_____</w:t>
            </w:r>
          </w:p>
        </w:tc>
      </w:tr>
      <w:tr w:rsidR="000501EC" w:rsidRPr="00050295" w14:paraId="474E4140" w14:textId="77777777" w:rsidTr="000501EC">
        <w:trPr>
          <w:trHeight w:val="253"/>
        </w:trPr>
        <w:tc>
          <w:tcPr>
            <w:tcW w:w="5000" w:type="pct"/>
            <w:shd w:val="clear" w:color="auto" w:fill="BFBFBF"/>
          </w:tcPr>
          <w:p w14:paraId="5C568089" w14:textId="77777777" w:rsidR="000501EC" w:rsidRPr="00050295" w:rsidRDefault="000501EC" w:rsidP="000501EC">
            <w:pPr>
              <w:pStyle w:val="Default"/>
              <w:ind w:left="176"/>
              <w:jc w:val="both"/>
              <w:rPr>
                <w:b/>
                <w:sz w:val="18"/>
                <w:szCs w:val="22"/>
              </w:rPr>
            </w:pPr>
            <w:r w:rsidRPr="00050295">
              <w:rPr>
                <w:b/>
                <w:sz w:val="18"/>
                <w:szCs w:val="22"/>
              </w:rPr>
              <w:t>Descripción, apreciación y análisis:</w:t>
            </w:r>
          </w:p>
          <w:p w14:paraId="7D8DEC8B" w14:textId="77777777" w:rsidR="000501EC" w:rsidRPr="00050295" w:rsidRDefault="000501EC" w:rsidP="000501EC">
            <w:pPr>
              <w:pStyle w:val="Default"/>
              <w:ind w:left="176"/>
              <w:jc w:val="both"/>
              <w:rPr>
                <w:sz w:val="18"/>
                <w:szCs w:val="22"/>
              </w:rPr>
            </w:pPr>
          </w:p>
          <w:p w14:paraId="48B89C76"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D574065" w14:textId="77777777" w:rsidR="000501EC" w:rsidRPr="00050295" w:rsidRDefault="000501EC" w:rsidP="000501EC">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02A1715" w14:textId="77777777" w:rsidR="009E4140" w:rsidRDefault="009E4140" w:rsidP="005263A9">
      <w:pPr>
        <w:pStyle w:val="Default"/>
        <w:jc w:val="both"/>
        <w:rPr>
          <w:sz w:val="22"/>
          <w:szCs w:val="22"/>
        </w:rPr>
      </w:pPr>
    </w:p>
    <w:p w14:paraId="49217254" w14:textId="77777777" w:rsidR="00AB7A87" w:rsidRDefault="00AB7A87" w:rsidP="005263A9">
      <w:pPr>
        <w:pStyle w:val="Default"/>
        <w:jc w:val="both"/>
        <w:rPr>
          <w:sz w:val="22"/>
          <w:szCs w:val="22"/>
        </w:rPr>
      </w:pPr>
    </w:p>
    <w:p w14:paraId="09C44A83" w14:textId="77777777" w:rsidR="00BF3417" w:rsidRPr="00D94F5C" w:rsidRDefault="00BF3417" w:rsidP="00D94F5C">
      <w:pPr>
        <w:pStyle w:val="Default"/>
        <w:jc w:val="both"/>
        <w:rPr>
          <w:b/>
          <w:sz w:val="22"/>
          <w:szCs w:val="22"/>
        </w:rPr>
      </w:pPr>
      <w:r w:rsidRPr="00D94F5C">
        <w:rPr>
          <w:b/>
          <w:sz w:val="22"/>
          <w:szCs w:val="22"/>
        </w:rPr>
        <w:t xml:space="preserve">1.5 Categorización y Nivel de Estudios </w:t>
      </w:r>
    </w:p>
    <w:p w14:paraId="4A6B3AD0" w14:textId="77777777" w:rsidR="00BF3417" w:rsidRPr="00D94F5C" w:rsidRDefault="00BF3417" w:rsidP="005263A9">
      <w:pPr>
        <w:pStyle w:val="Default"/>
        <w:jc w:val="both"/>
        <w:rPr>
          <w:sz w:val="22"/>
          <w:szCs w:val="22"/>
        </w:rPr>
      </w:pPr>
      <w:r w:rsidRPr="00D94F5C">
        <w:rPr>
          <w:sz w:val="22"/>
          <w:szCs w:val="22"/>
        </w:rPr>
        <w:t xml:space="preserve">Se evalúa si existe equilibrio entre la cantidad de profesores de tiempo completo y de asignatura de acuerdo con los requerimientos del plan de estudios y si su nivel de estudios está orientado a la disciplina que imparten y/o a impulsar la investigación. </w:t>
      </w:r>
    </w:p>
    <w:p w14:paraId="0EBC1262" w14:textId="77777777" w:rsidR="000D1053" w:rsidRPr="00D94F5C" w:rsidRDefault="000D1053" w:rsidP="005263A9">
      <w:pPr>
        <w:pStyle w:val="Default"/>
        <w:jc w:val="both"/>
        <w:rPr>
          <w:sz w:val="22"/>
          <w:szCs w:val="22"/>
        </w:rPr>
      </w:pPr>
    </w:p>
    <w:p w14:paraId="601A04C1" w14:textId="77777777" w:rsidR="00BF3417" w:rsidRPr="00D94F5C" w:rsidRDefault="00BF3417" w:rsidP="005263A9">
      <w:pPr>
        <w:pStyle w:val="Default"/>
        <w:jc w:val="both"/>
        <w:rPr>
          <w:sz w:val="22"/>
          <w:szCs w:val="22"/>
        </w:rPr>
      </w:pPr>
      <w:r w:rsidRPr="00D94F5C">
        <w:rPr>
          <w:sz w:val="22"/>
          <w:szCs w:val="22"/>
        </w:rPr>
        <w:t>Se requier</w:t>
      </w:r>
      <w:r w:rsidR="00FE2007">
        <w:rPr>
          <w:sz w:val="22"/>
          <w:szCs w:val="22"/>
        </w:rPr>
        <w:t>e mostrar</w:t>
      </w:r>
      <w:r w:rsidRPr="00D94F5C">
        <w:rPr>
          <w:sz w:val="22"/>
          <w:szCs w:val="22"/>
        </w:rPr>
        <w:t xml:space="preserve"> el número de docentes de tiempo completo, tres cuartos y medio tiempo, así como de asignatura; y el dato relativo al grado de estudios con que cuenta la planta docente, especialmente los relacionados con las asignaturas del programa académico; y su participación porcentual </w:t>
      </w:r>
      <w:r w:rsidRPr="007F385D">
        <w:rPr>
          <w:color w:val="auto"/>
          <w:sz w:val="22"/>
          <w:szCs w:val="22"/>
        </w:rPr>
        <w:t>en el total de profesores</w:t>
      </w:r>
      <w:r w:rsidR="00CE3DA4">
        <w:rPr>
          <w:sz w:val="22"/>
          <w:szCs w:val="22"/>
        </w:rPr>
        <w:t xml:space="preserve"> (Ficha Técnica I).</w:t>
      </w:r>
    </w:p>
    <w:p w14:paraId="61354112" w14:textId="77777777" w:rsidR="000D1053" w:rsidRPr="00D94F5C" w:rsidRDefault="000D1053" w:rsidP="005263A9">
      <w:pPr>
        <w:pStyle w:val="Default"/>
        <w:jc w:val="both"/>
        <w:rPr>
          <w:sz w:val="22"/>
          <w:szCs w:val="22"/>
        </w:rPr>
      </w:pPr>
    </w:p>
    <w:p w14:paraId="530E2B07" w14:textId="77777777" w:rsidR="00BF3417" w:rsidRDefault="00BF3417" w:rsidP="005263A9">
      <w:pPr>
        <w:pStyle w:val="Default"/>
        <w:jc w:val="both"/>
        <w:rPr>
          <w:sz w:val="22"/>
          <w:szCs w:val="22"/>
        </w:rPr>
      </w:pPr>
      <w:r w:rsidRPr="00D94F5C">
        <w:rPr>
          <w:sz w:val="22"/>
          <w:szCs w:val="22"/>
        </w:rPr>
        <w:t xml:space="preserve">Para fundamentar el criterio se requiere la normativa institucional en donde se puedan apreciar las diferentes categorías existentes en la institución y copia de los títulos y cédulas profesionales de los docentes con grado (solamente del porcentaje requerido por el </w:t>
      </w:r>
      <w:r w:rsidRPr="00D94F5C">
        <w:rPr>
          <w:sz w:val="22"/>
          <w:szCs w:val="22"/>
        </w:rPr>
        <w:lastRenderedPageBreak/>
        <w:t>organismo acreditador). Se puede aceptar también el acta de presentación de examen para la obtención del grado, hasta de tres años de antigüedad.</w:t>
      </w:r>
      <w:r>
        <w:rPr>
          <w:sz w:val="22"/>
          <w:szCs w:val="22"/>
        </w:rPr>
        <w:t xml:space="preserve"> </w:t>
      </w:r>
    </w:p>
    <w:p w14:paraId="61957D10" w14:textId="77777777" w:rsidR="0084796C" w:rsidRDefault="0084796C" w:rsidP="005263A9">
      <w:pPr>
        <w:pStyle w:val="Default"/>
        <w:jc w:val="both"/>
        <w:rPr>
          <w:sz w:val="22"/>
          <w:szCs w:val="22"/>
        </w:rPr>
      </w:pPr>
    </w:p>
    <w:p w14:paraId="3EEBC0A1" w14:textId="77777777" w:rsidR="0084796C" w:rsidRDefault="0084796C" w:rsidP="005263A9">
      <w:pPr>
        <w:pStyle w:val="Default"/>
        <w:jc w:val="both"/>
        <w:rPr>
          <w:sz w:val="22"/>
          <w:szCs w:val="22"/>
        </w:rPr>
      </w:pPr>
    </w:p>
    <w:p w14:paraId="7549B6F4" w14:textId="77777777" w:rsidR="00050295" w:rsidRPr="00050295" w:rsidRDefault="00050295" w:rsidP="005263A9">
      <w:pPr>
        <w:pStyle w:val="Default"/>
        <w:jc w:val="both"/>
        <w:rPr>
          <w:b/>
          <w:sz w:val="22"/>
          <w:szCs w:val="22"/>
        </w:rPr>
      </w:pPr>
      <w:r w:rsidRPr="00050295">
        <w:rPr>
          <w:b/>
          <w:sz w:val="22"/>
          <w:szCs w:val="22"/>
        </w:rPr>
        <w:t>Indicadores:</w:t>
      </w:r>
    </w:p>
    <w:p w14:paraId="27FCA002" w14:textId="77777777" w:rsidR="00050295" w:rsidRDefault="00050295" w:rsidP="005263A9">
      <w:pPr>
        <w:pStyle w:val="Default"/>
        <w:jc w:val="both"/>
        <w:rPr>
          <w:sz w:val="22"/>
          <w:szCs w:val="22"/>
        </w:rPr>
      </w:pPr>
    </w:p>
    <w:p w14:paraId="232BEBF7"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244AAE" w14:paraId="59DDB22F" w14:textId="77777777" w:rsidTr="00A82A38">
        <w:trPr>
          <w:trHeight w:val="253"/>
        </w:trPr>
        <w:tc>
          <w:tcPr>
            <w:tcW w:w="5000" w:type="pct"/>
            <w:shd w:val="clear" w:color="auto" w:fill="BFBFBF"/>
          </w:tcPr>
          <w:p w14:paraId="21933FD3" w14:textId="77777777" w:rsidR="00CC6E80" w:rsidRDefault="00CC6E80" w:rsidP="00244AAE">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b/>
                <w:sz w:val="20"/>
              </w:rPr>
            </w:pPr>
          </w:p>
          <w:p w14:paraId="290445FD" w14:textId="77777777" w:rsidR="00244AAE"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7. </w:t>
            </w:r>
            <w:r w:rsidR="004963DD" w:rsidRPr="004963DD">
              <w:rPr>
                <w:rFonts w:ascii="Arial" w:hAnsi="Arial" w:cs="Arial"/>
              </w:rPr>
              <w:t xml:space="preserve">Al menos el 70% </w:t>
            </w:r>
            <w:r w:rsidR="004963DD">
              <w:rPr>
                <w:rFonts w:ascii="Arial" w:hAnsi="Arial" w:cs="Arial"/>
              </w:rPr>
              <w:t>d</w:t>
            </w:r>
            <w:r w:rsidR="00085D2B" w:rsidRPr="004963DD">
              <w:rPr>
                <w:rFonts w:ascii="Arial" w:hAnsi="Arial" w:cs="Arial"/>
              </w:rPr>
              <w:t>e la planta académica del programa,</w:t>
            </w:r>
            <w:r w:rsidR="00085D2B">
              <w:rPr>
                <w:rFonts w:ascii="Arial" w:hAnsi="Arial" w:cs="Arial"/>
                <w:b/>
              </w:rPr>
              <w:t xml:space="preserve"> </w:t>
            </w:r>
            <w:r w:rsidR="00244AAE" w:rsidRPr="00CC6E80">
              <w:rPr>
                <w:rFonts w:ascii="Arial" w:hAnsi="Arial" w:cs="Arial"/>
                <w:b/>
              </w:rPr>
              <w:t>debe</w:t>
            </w:r>
            <w:r w:rsidR="00244AAE" w:rsidRPr="00CC6E80">
              <w:rPr>
                <w:rFonts w:ascii="Arial" w:hAnsi="Arial" w:cs="Arial"/>
              </w:rPr>
              <w:t xml:space="preserve"> </w:t>
            </w:r>
            <w:r w:rsidR="00CC6E80">
              <w:rPr>
                <w:rFonts w:ascii="Arial" w:hAnsi="Arial" w:cs="Arial"/>
              </w:rPr>
              <w:t xml:space="preserve">contar con </w:t>
            </w:r>
            <w:r w:rsidR="00244AAE" w:rsidRPr="00CC6E80">
              <w:rPr>
                <w:rFonts w:ascii="Arial" w:hAnsi="Arial" w:cs="Arial"/>
              </w:rPr>
              <w:t>estudios de po</w:t>
            </w:r>
            <w:r w:rsidR="00CC6E80">
              <w:rPr>
                <w:rFonts w:ascii="Arial" w:hAnsi="Arial" w:cs="Arial"/>
              </w:rPr>
              <w:t>sgrado (especialidad, maestría o</w:t>
            </w:r>
            <w:r w:rsidR="00085D2B">
              <w:rPr>
                <w:rFonts w:ascii="Arial" w:hAnsi="Arial" w:cs="Arial"/>
              </w:rPr>
              <w:t xml:space="preserve"> doctorado).</w:t>
            </w:r>
          </w:p>
          <w:p w14:paraId="23FDC790" w14:textId="77777777" w:rsidR="00244AAE" w:rsidRDefault="00244AAE" w:rsidP="00C5427B">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tc>
      </w:tr>
      <w:tr w:rsidR="00050295" w:rsidRPr="00050295" w14:paraId="0C942E82" w14:textId="77777777" w:rsidTr="00050295">
        <w:trPr>
          <w:trHeight w:val="253"/>
        </w:trPr>
        <w:tc>
          <w:tcPr>
            <w:tcW w:w="5000" w:type="pct"/>
            <w:shd w:val="clear" w:color="auto" w:fill="BFBFBF"/>
          </w:tcPr>
          <w:p w14:paraId="29098ADE" w14:textId="77777777" w:rsidR="00050295" w:rsidRPr="00050295" w:rsidRDefault="00050295" w:rsidP="00050295">
            <w:pPr>
              <w:pStyle w:val="Default"/>
              <w:ind w:left="176"/>
              <w:jc w:val="both"/>
              <w:rPr>
                <w:b/>
                <w:sz w:val="18"/>
                <w:szCs w:val="22"/>
              </w:rPr>
            </w:pPr>
            <w:r w:rsidRPr="00050295">
              <w:rPr>
                <w:b/>
                <w:sz w:val="18"/>
                <w:szCs w:val="22"/>
              </w:rPr>
              <w:t>Nivel de Cumplimiento:</w:t>
            </w:r>
          </w:p>
          <w:p w14:paraId="6E213FA9"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4B257A1F" w14:textId="77777777" w:rsidTr="00050295">
        <w:trPr>
          <w:trHeight w:val="253"/>
        </w:trPr>
        <w:tc>
          <w:tcPr>
            <w:tcW w:w="5000" w:type="pct"/>
            <w:shd w:val="clear" w:color="auto" w:fill="BFBFBF"/>
          </w:tcPr>
          <w:p w14:paraId="2BC8EB4C" w14:textId="77777777" w:rsidR="00050295" w:rsidRPr="00050295" w:rsidRDefault="00050295" w:rsidP="00050295">
            <w:pPr>
              <w:pStyle w:val="Default"/>
              <w:ind w:left="176"/>
              <w:jc w:val="both"/>
              <w:rPr>
                <w:b/>
                <w:sz w:val="18"/>
                <w:szCs w:val="22"/>
              </w:rPr>
            </w:pPr>
            <w:r w:rsidRPr="00050295">
              <w:rPr>
                <w:b/>
                <w:sz w:val="18"/>
                <w:szCs w:val="22"/>
              </w:rPr>
              <w:t>Descripción, apreciación y análisis:</w:t>
            </w:r>
          </w:p>
          <w:p w14:paraId="55F793AE" w14:textId="77777777" w:rsidR="00050295" w:rsidRPr="00050295" w:rsidRDefault="00050295" w:rsidP="00050295">
            <w:pPr>
              <w:pStyle w:val="Default"/>
              <w:ind w:left="176"/>
              <w:jc w:val="both"/>
              <w:rPr>
                <w:sz w:val="18"/>
                <w:szCs w:val="22"/>
              </w:rPr>
            </w:pPr>
          </w:p>
          <w:p w14:paraId="15E96895"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65DE4F6"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244AAE" w14:paraId="26E057B5" w14:textId="77777777" w:rsidTr="00A82A38">
        <w:trPr>
          <w:trHeight w:val="253"/>
        </w:trPr>
        <w:tc>
          <w:tcPr>
            <w:tcW w:w="5000" w:type="pct"/>
            <w:shd w:val="clear" w:color="auto" w:fill="BFBFBF"/>
          </w:tcPr>
          <w:p w14:paraId="77CADF69" w14:textId="77777777" w:rsidR="00CC6E80" w:rsidRDefault="00CC6E80" w:rsidP="00244AAE">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3CE9AB6B" w14:textId="77777777" w:rsidR="00244AAE" w:rsidRPr="004963DD"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8. </w:t>
            </w:r>
            <w:r w:rsidR="00085D2B" w:rsidRPr="004963DD">
              <w:rPr>
                <w:rFonts w:ascii="Arial" w:hAnsi="Arial" w:cs="Arial"/>
              </w:rPr>
              <w:t xml:space="preserve">Al menos el 40% </w:t>
            </w:r>
            <w:r w:rsidR="004963DD">
              <w:rPr>
                <w:rFonts w:ascii="Arial" w:hAnsi="Arial" w:cs="Arial"/>
              </w:rPr>
              <w:t>d</w:t>
            </w:r>
            <w:r w:rsidR="00085D2B" w:rsidRPr="004963DD">
              <w:rPr>
                <w:rFonts w:ascii="Arial" w:hAnsi="Arial" w:cs="Arial"/>
              </w:rPr>
              <w:t>e los profesores del programa académico,</w:t>
            </w:r>
            <w:r w:rsidR="00085D2B">
              <w:rPr>
                <w:rFonts w:ascii="Arial" w:hAnsi="Arial" w:cs="Arial"/>
                <w:b/>
              </w:rPr>
              <w:t xml:space="preserve"> debe</w:t>
            </w:r>
            <w:r w:rsidR="00CC6E80" w:rsidRPr="00CC6E80">
              <w:rPr>
                <w:rFonts w:ascii="Arial" w:hAnsi="Arial" w:cs="Arial"/>
                <w:b/>
              </w:rPr>
              <w:t xml:space="preserve"> </w:t>
            </w:r>
            <w:r w:rsidR="00CC6E80" w:rsidRPr="004963DD">
              <w:rPr>
                <w:rFonts w:ascii="Arial" w:hAnsi="Arial" w:cs="Arial"/>
              </w:rPr>
              <w:t>ser de tiempo completo.</w:t>
            </w:r>
          </w:p>
          <w:p w14:paraId="6B61ED7A" w14:textId="77777777" w:rsidR="00CC6E80" w:rsidRPr="00CC6E80" w:rsidRDefault="00CC6E80" w:rsidP="00244AAE">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050295" w:rsidRPr="00050295" w14:paraId="5E24C8A7" w14:textId="77777777" w:rsidTr="00050295">
        <w:trPr>
          <w:trHeight w:val="253"/>
        </w:trPr>
        <w:tc>
          <w:tcPr>
            <w:tcW w:w="5000" w:type="pct"/>
            <w:shd w:val="clear" w:color="auto" w:fill="BFBFBF"/>
          </w:tcPr>
          <w:p w14:paraId="0791944C" w14:textId="77777777" w:rsidR="00050295" w:rsidRPr="00050295" w:rsidRDefault="00050295" w:rsidP="00050295">
            <w:pPr>
              <w:pStyle w:val="Default"/>
              <w:ind w:left="176"/>
              <w:jc w:val="both"/>
              <w:rPr>
                <w:b/>
                <w:sz w:val="18"/>
                <w:szCs w:val="22"/>
              </w:rPr>
            </w:pPr>
            <w:r w:rsidRPr="00050295">
              <w:rPr>
                <w:b/>
                <w:sz w:val="18"/>
                <w:szCs w:val="22"/>
              </w:rPr>
              <w:t>Nivel de Cumplimiento:</w:t>
            </w:r>
          </w:p>
          <w:p w14:paraId="76F2DD68"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641E698D" w14:textId="77777777" w:rsidTr="00050295">
        <w:trPr>
          <w:trHeight w:val="253"/>
        </w:trPr>
        <w:tc>
          <w:tcPr>
            <w:tcW w:w="5000" w:type="pct"/>
            <w:shd w:val="clear" w:color="auto" w:fill="BFBFBF"/>
          </w:tcPr>
          <w:p w14:paraId="4432A1D5" w14:textId="77777777" w:rsidR="00050295" w:rsidRPr="00050295" w:rsidRDefault="00050295" w:rsidP="00050295">
            <w:pPr>
              <w:pStyle w:val="Default"/>
              <w:ind w:left="176"/>
              <w:jc w:val="both"/>
              <w:rPr>
                <w:b/>
                <w:sz w:val="18"/>
                <w:szCs w:val="22"/>
              </w:rPr>
            </w:pPr>
            <w:r w:rsidRPr="00050295">
              <w:rPr>
                <w:b/>
                <w:sz w:val="18"/>
                <w:szCs w:val="22"/>
              </w:rPr>
              <w:t>Descripción, apreciación y análisis:</w:t>
            </w:r>
          </w:p>
          <w:p w14:paraId="6577492F" w14:textId="77777777" w:rsidR="00050295" w:rsidRPr="00050295" w:rsidRDefault="00050295" w:rsidP="00050295">
            <w:pPr>
              <w:pStyle w:val="Default"/>
              <w:ind w:left="176"/>
              <w:jc w:val="both"/>
              <w:rPr>
                <w:sz w:val="18"/>
                <w:szCs w:val="22"/>
              </w:rPr>
            </w:pPr>
          </w:p>
          <w:p w14:paraId="2C3F83FD"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BB75AAD"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244AAE" w14:paraId="52DC95B8" w14:textId="77777777" w:rsidTr="00A82A38">
        <w:trPr>
          <w:trHeight w:val="253"/>
        </w:trPr>
        <w:tc>
          <w:tcPr>
            <w:tcW w:w="5000" w:type="pct"/>
            <w:shd w:val="clear" w:color="auto" w:fill="BFBFBF"/>
          </w:tcPr>
          <w:p w14:paraId="7DC423BB" w14:textId="652B3CD8" w:rsidR="00CC6E80" w:rsidRDefault="00CC6E80" w:rsidP="00081670">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p w14:paraId="689BB125" w14:textId="77777777" w:rsidR="00244AAE" w:rsidRPr="00CC6E80"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Book Antiqua" w:hAnsi="Book Antiqua"/>
                <w:b/>
                <w:sz w:val="20"/>
              </w:rPr>
              <w:t>9.</w:t>
            </w:r>
            <w:r w:rsidR="00CC6E80" w:rsidRPr="00CC6E80">
              <w:rPr>
                <w:rFonts w:ascii="Book Antiqua" w:hAnsi="Book Antiqua"/>
                <w:b/>
                <w:sz w:val="20"/>
              </w:rPr>
              <w:t xml:space="preserve"> </w:t>
            </w:r>
            <w:r w:rsidR="00085D2B">
              <w:rPr>
                <w:rFonts w:ascii="Arial" w:hAnsi="Arial" w:cs="Arial"/>
                <w:b/>
              </w:rPr>
              <w:t>E</w:t>
            </w:r>
            <w:r w:rsidR="00984F73">
              <w:rPr>
                <w:rFonts w:ascii="Arial" w:hAnsi="Arial" w:cs="Arial"/>
                <w:b/>
              </w:rPr>
              <w:t xml:space="preserve">l 100% </w:t>
            </w:r>
            <w:r w:rsidR="00984F73" w:rsidRPr="00984F73">
              <w:rPr>
                <w:rFonts w:ascii="Arial" w:hAnsi="Arial" w:cs="Arial"/>
              </w:rPr>
              <w:t>de</w:t>
            </w:r>
            <w:r w:rsidR="00CC6E80">
              <w:rPr>
                <w:rFonts w:ascii="Arial" w:hAnsi="Arial" w:cs="Arial"/>
              </w:rPr>
              <w:t xml:space="preserve"> las asignaturas </w:t>
            </w:r>
            <w:r w:rsidR="00CC6E80" w:rsidRPr="00085D2B">
              <w:rPr>
                <w:rFonts w:ascii="Arial" w:hAnsi="Arial" w:cs="Arial"/>
              </w:rPr>
              <w:t xml:space="preserve">especializantes </w:t>
            </w:r>
            <w:r w:rsidR="00085D2B" w:rsidRPr="00085D2B">
              <w:rPr>
                <w:rFonts w:ascii="Arial" w:hAnsi="Arial" w:cs="Arial"/>
              </w:rPr>
              <w:t xml:space="preserve">del programa académico </w:t>
            </w:r>
            <w:r w:rsidR="00CC6E80" w:rsidRPr="004963DD">
              <w:rPr>
                <w:rFonts w:ascii="Arial" w:hAnsi="Arial" w:cs="Arial"/>
                <w:b/>
              </w:rPr>
              <w:t>deben</w:t>
            </w:r>
            <w:r w:rsidR="00CC6E80" w:rsidRPr="00085D2B">
              <w:rPr>
                <w:rFonts w:ascii="Arial" w:hAnsi="Arial" w:cs="Arial"/>
              </w:rPr>
              <w:t xml:space="preserve"> ser impartidas por profesores de </w:t>
            </w:r>
            <w:r w:rsidR="00514980">
              <w:rPr>
                <w:rFonts w:ascii="Arial" w:hAnsi="Arial" w:cs="Arial"/>
              </w:rPr>
              <w:t>l</w:t>
            </w:r>
            <w:r w:rsidR="00CC6E80" w:rsidRPr="00085D2B">
              <w:rPr>
                <w:rFonts w:ascii="Arial" w:hAnsi="Arial" w:cs="Arial"/>
              </w:rPr>
              <w:t>a especialidad</w:t>
            </w:r>
            <w:r w:rsidR="00514980">
              <w:rPr>
                <w:rFonts w:ascii="Arial" w:hAnsi="Arial" w:cs="Arial"/>
              </w:rPr>
              <w:t xml:space="preserve"> o bien demostrar la competencia</w:t>
            </w:r>
            <w:r w:rsidR="00984F73">
              <w:rPr>
                <w:rFonts w:ascii="Arial" w:hAnsi="Arial" w:cs="Arial"/>
              </w:rPr>
              <w:t xml:space="preserve"> </w:t>
            </w:r>
            <w:r w:rsidR="00514980">
              <w:rPr>
                <w:rFonts w:ascii="Arial" w:hAnsi="Arial" w:cs="Arial"/>
              </w:rPr>
              <w:t>correspondiente</w:t>
            </w:r>
            <w:r w:rsidR="00CC6E80">
              <w:rPr>
                <w:rFonts w:ascii="Arial" w:hAnsi="Arial" w:cs="Arial"/>
              </w:rPr>
              <w:t>.</w:t>
            </w:r>
          </w:p>
          <w:p w14:paraId="37E7CE28" w14:textId="77777777" w:rsidR="00CC6E80" w:rsidRDefault="00CC6E80" w:rsidP="00244AAE">
            <w:pPr>
              <w:widowControl w:val="0"/>
              <w:suppressLineNumbers/>
              <w:suppressAutoHyphens/>
              <w:overflowPunct w:val="0"/>
              <w:autoSpaceDE w:val="0"/>
              <w:autoSpaceDN w:val="0"/>
              <w:adjustRightInd w:val="0"/>
              <w:spacing w:after="0" w:line="240" w:lineRule="auto"/>
              <w:ind w:left="227"/>
              <w:jc w:val="both"/>
              <w:textAlignment w:val="baseline"/>
              <w:rPr>
                <w:rFonts w:ascii="Book Antiqua" w:hAnsi="Book Antiqua"/>
                <w:sz w:val="20"/>
              </w:rPr>
            </w:pPr>
          </w:p>
        </w:tc>
      </w:tr>
      <w:tr w:rsidR="00050295" w:rsidRPr="00050295" w14:paraId="4BF0C8BF" w14:textId="77777777" w:rsidTr="00A82A38">
        <w:trPr>
          <w:trHeight w:val="253"/>
        </w:trPr>
        <w:tc>
          <w:tcPr>
            <w:tcW w:w="5000" w:type="pct"/>
            <w:shd w:val="clear" w:color="auto" w:fill="BFBFBF"/>
          </w:tcPr>
          <w:p w14:paraId="73688EBB" w14:textId="77777777" w:rsidR="00050295" w:rsidRPr="00050295" w:rsidRDefault="00050295" w:rsidP="00050295">
            <w:pPr>
              <w:pStyle w:val="Default"/>
              <w:ind w:left="176"/>
              <w:jc w:val="both"/>
              <w:rPr>
                <w:b/>
                <w:sz w:val="18"/>
                <w:szCs w:val="22"/>
              </w:rPr>
            </w:pPr>
            <w:r w:rsidRPr="00050295">
              <w:rPr>
                <w:b/>
                <w:sz w:val="18"/>
                <w:szCs w:val="22"/>
              </w:rPr>
              <w:t>Nivel de Cumplimiento:</w:t>
            </w:r>
          </w:p>
          <w:p w14:paraId="0D388270"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7CDEAC92" w14:textId="77777777" w:rsidTr="00A82A38">
        <w:trPr>
          <w:trHeight w:val="253"/>
        </w:trPr>
        <w:tc>
          <w:tcPr>
            <w:tcW w:w="5000" w:type="pct"/>
            <w:shd w:val="clear" w:color="auto" w:fill="BFBFBF"/>
          </w:tcPr>
          <w:p w14:paraId="6F521ADB" w14:textId="77777777" w:rsidR="00050295" w:rsidRPr="00050295" w:rsidRDefault="00050295" w:rsidP="00050295">
            <w:pPr>
              <w:pStyle w:val="Default"/>
              <w:ind w:left="176"/>
              <w:jc w:val="both"/>
              <w:rPr>
                <w:b/>
                <w:sz w:val="18"/>
                <w:szCs w:val="22"/>
              </w:rPr>
            </w:pPr>
            <w:r w:rsidRPr="00050295">
              <w:rPr>
                <w:b/>
                <w:sz w:val="18"/>
                <w:szCs w:val="22"/>
              </w:rPr>
              <w:t>Descripción, apreciación y análisis:</w:t>
            </w:r>
          </w:p>
          <w:p w14:paraId="3BDD2ABC" w14:textId="77777777" w:rsidR="00050295" w:rsidRPr="00050295" w:rsidRDefault="00050295" w:rsidP="00050295">
            <w:pPr>
              <w:pStyle w:val="Default"/>
              <w:ind w:left="176"/>
              <w:jc w:val="both"/>
              <w:rPr>
                <w:sz w:val="18"/>
                <w:szCs w:val="22"/>
              </w:rPr>
            </w:pPr>
          </w:p>
          <w:p w14:paraId="2EBD4CC8"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F37705F"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10ADE106" w14:textId="77777777" w:rsidTr="00A82A38">
        <w:trPr>
          <w:trHeight w:val="253"/>
        </w:trPr>
        <w:tc>
          <w:tcPr>
            <w:tcW w:w="5000" w:type="pct"/>
            <w:shd w:val="clear" w:color="auto" w:fill="BFBFBF"/>
          </w:tcPr>
          <w:p w14:paraId="058F68DC" w14:textId="77777777" w:rsidR="00CC6E80" w:rsidRDefault="00CC6E80" w:rsidP="00244AAE">
            <w:pPr>
              <w:widowControl w:val="0"/>
              <w:suppressLineNumbers/>
              <w:suppressAutoHyphens/>
              <w:overflowPunct w:val="0"/>
              <w:autoSpaceDE w:val="0"/>
              <w:autoSpaceDN w:val="0"/>
              <w:adjustRightInd w:val="0"/>
              <w:spacing w:after="0" w:line="240" w:lineRule="auto"/>
              <w:ind w:left="227"/>
              <w:jc w:val="both"/>
              <w:textAlignment w:val="baseline"/>
              <w:rPr>
                <w:rFonts w:ascii="Book Antiqua" w:hAnsi="Book Antiqua"/>
                <w:sz w:val="20"/>
              </w:rPr>
            </w:pPr>
          </w:p>
          <w:p w14:paraId="69B6714C" w14:textId="47A8341C" w:rsidR="00244AAE" w:rsidRPr="00CC6E80"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highlight w:val="yellow"/>
              </w:rPr>
            </w:pPr>
            <w:r>
              <w:rPr>
                <w:rFonts w:ascii="Arial" w:hAnsi="Arial" w:cs="Arial"/>
              </w:rPr>
              <w:t xml:space="preserve">10. </w:t>
            </w:r>
            <w:r w:rsidR="0015540D">
              <w:rPr>
                <w:rFonts w:ascii="Arial" w:hAnsi="Arial" w:cs="Arial"/>
              </w:rPr>
              <w:t>Al</w:t>
            </w:r>
            <w:r w:rsidR="0015540D" w:rsidRPr="00CC6E80">
              <w:rPr>
                <w:rFonts w:ascii="Arial" w:hAnsi="Arial" w:cs="Arial"/>
              </w:rPr>
              <w:t xml:space="preserve"> menos </w:t>
            </w:r>
            <w:r w:rsidR="0015540D" w:rsidRPr="0015540D">
              <w:rPr>
                <w:rFonts w:ascii="Arial" w:hAnsi="Arial" w:cs="Arial"/>
              </w:rPr>
              <w:t>el</w:t>
            </w:r>
            <w:r w:rsidR="0015540D" w:rsidRPr="00CC6E80">
              <w:rPr>
                <w:rFonts w:ascii="Arial" w:hAnsi="Arial" w:cs="Arial"/>
                <w:b/>
              </w:rPr>
              <w:t xml:space="preserve"> 10 %</w:t>
            </w:r>
            <w:r w:rsidR="0015540D" w:rsidRPr="00CC6E80">
              <w:rPr>
                <w:rFonts w:ascii="Arial" w:hAnsi="Arial" w:cs="Arial"/>
              </w:rPr>
              <w:t xml:space="preserve"> de los PTC </w:t>
            </w:r>
            <w:r w:rsidR="0015540D" w:rsidRPr="0015540D">
              <w:rPr>
                <w:rFonts w:ascii="Arial" w:hAnsi="Arial" w:cs="Arial"/>
              </w:rPr>
              <w:t>d</w:t>
            </w:r>
            <w:r w:rsidR="00CC6E80" w:rsidRPr="0015540D">
              <w:rPr>
                <w:rFonts w:ascii="Arial" w:hAnsi="Arial" w:cs="Arial"/>
              </w:rPr>
              <w:t xml:space="preserve">el programa </w:t>
            </w:r>
            <w:r w:rsidR="00D94F5C" w:rsidRPr="0015540D">
              <w:rPr>
                <w:rFonts w:ascii="Arial" w:hAnsi="Arial" w:cs="Arial"/>
              </w:rPr>
              <w:t>académico</w:t>
            </w:r>
            <w:r w:rsidR="00E1718D" w:rsidRPr="0015540D">
              <w:rPr>
                <w:rFonts w:ascii="Arial" w:hAnsi="Arial" w:cs="Arial"/>
              </w:rPr>
              <w:t xml:space="preserve"> </w:t>
            </w:r>
            <w:r w:rsidR="00244AAE" w:rsidRPr="00CC6E80">
              <w:rPr>
                <w:rFonts w:ascii="Arial" w:hAnsi="Arial" w:cs="Arial"/>
              </w:rPr>
              <w:t xml:space="preserve">deben </w:t>
            </w:r>
            <w:r w:rsidR="00F41AE8" w:rsidRPr="00CC6E80">
              <w:rPr>
                <w:rFonts w:ascii="Arial" w:hAnsi="Arial" w:cs="Arial"/>
              </w:rPr>
              <w:t xml:space="preserve">contar </w:t>
            </w:r>
            <w:r w:rsidR="00244AAE" w:rsidRPr="00CC6E80">
              <w:rPr>
                <w:rFonts w:ascii="Arial" w:hAnsi="Arial" w:cs="Arial"/>
              </w:rPr>
              <w:t xml:space="preserve">con </w:t>
            </w:r>
            <w:r w:rsidR="00F41AE8">
              <w:rPr>
                <w:rFonts w:ascii="Arial" w:hAnsi="Arial" w:cs="Arial"/>
              </w:rPr>
              <w:t xml:space="preserve">estímulos a la productividad en investigaciòn, </w:t>
            </w:r>
            <w:r w:rsidR="00244AAE" w:rsidRPr="00CC6E80">
              <w:rPr>
                <w:rFonts w:ascii="Arial" w:hAnsi="Arial" w:cs="Arial"/>
              </w:rPr>
              <w:t>perfil PRO</w:t>
            </w:r>
            <w:r w:rsidR="003F4340">
              <w:rPr>
                <w:rFonts w:ascii="Arial" w:hAnsi="Arial" w:cs="Arial"/>
              </w:rPr>
              <w:t>D</w:t>
            </w:r>
            <w:r w:rsidR="00244AAE" w:rsidRPr="00CC6E80">
              <w:rPr>
                <w:rFonts w:ascii="Arial" w:hAnsi="Arial" w:cs="Arial"/>
              </w:rPr>
              <w:t xml:space="preserve">EP </w:t>
            </w:r>
            <w:r w:rsidR="00F41AE8">
              <w:rPr>
                <w:rFonts w:ascii="Arial" w:hAnsi="Arial" w:cs="Arial"/>
              </w:rPr>
              <w:t xml:space="preserve">o </w:t>
            </w:r>
            <w:r w:rsidR="00F41AE8" w:rsidRPr="00CC6E80">
              <w:rPr>
                <w:rFonts w:ascii="Arial" w:hAnsi="Arial" w:cs="Arial"/>
              </w:rPr>
              <w:t xml:space="preserve">pertenecer al </w:t>
            </w:r>
            <w:r w:rsidR="00F41AE8">
              <w:rPr>
                <w:rFonts w:ascii="Arial" w:hAnsi="Arial" w:cs="Arial"/>
              </w:rPr>
              <w:t>SNI</w:t>
            </w:r>
            <w:r w:rsidR="00244AAE" w:rsidRPr="00CC6E80">
              <w:rPr>
                <w:rFonts w:ascii="Arial" w:hAnsi="Arial" w:cs="Arial"/>
              </w:rPr>
              <w:t>.</w:t>
            </w:r>
          </w:p>
          <w:p w14:paraId="1725655A" w14:textId="77777777" w:rsidR="00930071" w:rsidRPr="003B4E9A" w:rsidRDefault="00930071" w:rsidP="00244AAE">
            <w:pPr>
              <w:widowControl w:val="0"/>
              <w:suppressLineNumbers/>
              <w:suppressAutoHyphens/>
              <w:overflowPunct w:val="0"/>
              <w:autoSpaceDE w:val="0"/>
              <w:autoSpaceDN w:val="0"/>
              <w:adjustRightInd w:val="0"/>
              <w:spacing w:after="0" w:line="240" w:lineRule="auto"/>
              <w:jc w:val="both"/>
              <w:textAlignment w:val="baseline"/>
            </w:pPr>
          </w:p>
        </w:tc>
      </w:tr>
      <w:tr w:rsidR="00050295" w:rsidRPr="00050295" w14:paraId="22286122" w14:textId="77777777" w:rsidTr="00050295">
        <w:trPr>
          <w:trHeight w:val="253"/>
        </w:trPr>
        <w:tc>
          <w:tcPr>
            <w:tcW w:w="5000" w:type="pct"/>
            <w:shd w:val="clear" w:color="auto" w:fill="BFBFBF"/>
          </w:tcPr>
          <w:p w14:paraId="799E66E9" w14:textId="77777777" w:rsidR="00050295" w:rsidRPr="00050295" w:rsidRDefault="00050295" w:rsidP="00050295">
            <w:pPr>
              <w:pStyle w:val="Default"/>
              <w:ind w:left="176"/>
              <w:jc w:val="both"/>
              <w:rPr>
                <w:b/>
                <w:sz w:val="18"/>
                <w:szCs w:val="22"/>
              </w:rPr>
            </w:pPr>
            <w:r w:rsidRPr="00050295">
              <w:rPr>
                <w:b/>
                <w:sz w:val="18"/>
                <w:szCs w:val="22"/>
              </w:rPr>
              <w:t>Nivel de Cumplimiento:</w:t>
            </w:r>
          </w:p>
          <w:p w14:paraId="4CDF00A4"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58CD70B4" w14:textId="77777777" w:rsidTr="00050295">
        <w:trPr>
          <w:trHeight w:val="253"/>
        </w:trPr>
        <w:tc>
          <w:tcPr>
            <w:tcW w:w="5000" w:type="pct"/>
            <w:shd w:val="clear" w:color="auto" w:fill="BFBFBF"/>
          </w:tcPr>
          <w:p w14:paraId="022308C2" w14:textId="77777777" w:rsidR="00050295" w:rsidRPr="00050295" w:rsidRDefault="00050295" w:rsidP="00050295">
            <w:pPr>
              <w:pStyle w:val="Default"/>
              <w:ind w:left="176"/>
              <w:jc w:val="both"/>
              <w:rPr>
                <w:b/>
                <w:sz w:val="18"/>
                <w:szCs w:val="22"/>
              </w:rPr>
            </w:pPr>
            <w:r w:rsidRPr="00050295">
              <w:rPr>
                <w:b/>
                <w:sz w:val="18"/>
                <w:szCs w:val="22"/>
              </w:rPr>
              <w:t>Descripción, apreciación y análisis:</w:t>
            </w:r>
          </w:p>
          <w:p w14:paraId="15139ED2" w14:textId="77777777" w:rsidR="00050295" w:rsidRPr="00050295" w:rsidRDefault="00050295" w:rsidP="00050295">
            <w:pPr>
              <w:pStyle w:val="Default"/>
              <w:ind w:left="176"/>
              <w:jc w:val="both"/>
              <w:rPr>
                <w:sz w:val="18"/>
                <w:szCs w:val="22"/>
              </w:rPr>
            </w:pPr>
          </w:p>
          <w:p w14:paraId="2CC09571"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331CE8A"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373AFE81" w14:textId="77777777" w:rsidTr="00A82A38">
        <w:trPr>
          <w:trHeight w:val="253"/>
        </w:trPr>
        <w:tc>
          <w:tcPr>
            <w:tcW w:w="5000" w:type="pct"/>
            <w:shd w:val="clear" w:color="auto" w:fill="BFBFBF"/>
          </w:tcPr>
          <w:p w14:paraId="5C698ADF" w14:textId="77777777" w:rsidR="00984F73" w:rsidRDefault="00984F73" w:rsidP="00C5427B">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bCs/>
                <w:sz w:val="20"/>
                <w:highlight w:val="green"/>
              </w:rPr>
            </w:pPr>
          </w:p>
          <w:p w14:paraId="580172EA" w14:textId="32FA719A" w:rsidR="00C11C86" w:rsidRPr="00984F73" w:rsidRDefault="0009319E" w:rsidP="00050295">
            <w:pPr>
              <w:widowControl w:val="0"/>
              <w:suppressLineNumbers/>
              <w:suppressAutoHyphen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11.</w:t>
            </w:r>
            <w:r w:rsidR="00C11C86" w:rsidRPr="00816CF8">
              <w:rPr>
                <w:rFonts w:ascii="Arial" w:hAnsi="Arial" w:cs="Arial"/>
                <w:bCs/>
              </w:rPr>
              <w:t xml:space="preserve">El programa </w:t>
            </w:r>
            <w:r w:rsidR="00D94F5C" w:rsidRPr="00816CF8">
              <w:rPr>
                <w:rFonts w:ascii="Arial" w:hAnsi="Arial" w:cs="Arial"/>
                <w:bCs/>
              </w:rPr>
              <w:t>académico</w:t>
            </w:r>
            <w:r w:rsidR="00C11C86" w:rsidRPr="00984F73">
              <w:rPr>
                <w:rFonts w:ascii="Arial" w:hAnsi="Arial" w:cs="Arial"/>
                <w:bCs/>
              </w:rPr>
              <w:t xml:space="preserve"> </w:t>
            </w:r>
            <w:r w:rsidR="00C11C86" w:rsidRPr="00984F73">
              <w:rPr>
                <w:rFonts w:ascii="Arial" w:hAnsi="Arial" w:cs="Arial"/>
                <w:b/>
                <w:bCs/>
              </w:rPr>
              <w:t>debe</w:t>
            </w:r>
            <w:r w:rsidR="00C11C86" w:rsidRPr="00984F73">
              <w:rPr>
                <w:rFonts w:ascii="Arial" w:hAnsi="Arial" w:cs="Arial"/>
                <w:bCs/>
              </w:rPr>
              <w:t xml:space="preserve"> contar </w:t>
            </w:r>
            <w:r w:rsidR="00C573AC">
              <w:rPr>
                <w:rFonts w:ascii="Arial" w:hAnsi="Arial" w:cs="Arial"/>
                <w:bCs/>
              </w:rPr>
              <w:t xml:space="preserve">con profesores que participen en </w:t>
            </w:r>
            <w:r w:rsidR="00D94F5C">
              <w:rPr>
                <w:rFonts w:ascii="Arial" w:hAnsi="Arial" w:cs="Arial"/>
                <w:bCs/>
              </w:rPr>
              <w:t>al</w:t>
            </w:r>
            <w:r w:rsidR="001A4CC5">
              <w:rPr>
                <w:rFonts w:ascii="Arial" w:hAnsi="Arial" w:cs="Arial"/>
                <w:bCs/>
              </w:rPr>
              <w:t xml:space="preserve"> </w:t>
            </w:r>
            <w:r w:rsidR="00D94F5C">
              <w:rPr>
                <w:rFonts w:ascii="Arial" w:hAnsi="Arial" w:cs="Arial"/>
                <w:bCs/>
              </w:rPr>
              <w:t xml:space="preserve">menos </w:t>
            </w:r>
            <w:r w:rsidR="00CF3010" w:rsidRPr="00816CF8">
              <w:rPr>
                <w:rFonts w:ascii="Arial" w:hAnsi="Arial" w:cs="Arial"/>
                <w:bCs/>
              </w:rPr>
              <w:t>u</w:t>
            </w:r>
            <w:r w:rsidR="00D94F5C" w:rsidRPr="00816CF8">
              <w:rPr>
                <w:rFonts w:ascii="Arial" w:hAnsi="Arial" w:cs="Arial"/>
                <w:bCs/>
              </w:rPr>
              <w:t>n</w:t>
            </w:r>
            <w:r w:rsidR="0004449A">
              <w:rPr>
                <w:rFonts w:ascii="Arial" w:hAnsi="Arial" w:cs="Arial"/>
                <w:bCs/>
              </w:rPr>
              <w:t xml:space="preserve"> cuerpo académico registrado ante el PRO</w:t>
            </w:r>
            <w:r w:rsidR="003F4340">
              <w:rPr>
                <w:rFonts w:ascii="Arial" w:hAnsi="Arial" w:cs="Arial"/>
                <w:bCs/>
              </w:rPr>
              <w:t>D</w:t>
            </w:r>
            <w:r w:rsidR="0004449A">
              <w:rPr>
                <w:rFonts w:ascii="Arial" w:hAnsi="Arial" w:cs="Arial"/>
                <w:bCs/>
              </w:rPr>
              <w:t>EP y/o área de investigación inst</w:t>
            </w:r>
            <w:r w:rsidR="006F00FB">
              <w:rPr>
                <w:rFonts w:ascii="Arial" w:hAnsi="Arial" w:cs="Arial"/>
                <w:bCs/>
              </w:rPr>
              <w:t>i</w:t>
            </w:r>
            <w:r w:rsidR="0004449A">
              <w:rPr>
                <w:rFonts w:ascii="Arial" w:hAnsi="Arial" w:cs="Arial"/>
                <w:bCs/>
              </w:rPr>
              <w:t>tucional</w:t>
            </w:r>
            <w:r w:rsidR="00C11C86" w:rsidRPr="00984F73">
              <w:rPr>
                <w:rFonts w:ascii="Arial" w:hAnsi="Arial" w:cs="Arial"/>
                <w:bCs/>
              </w:rPr>
              <w:t>.</w:t>
            </w:r>
          </w:p>
          <w:p w14:paraId="4AA2560C" w14:textId="77777777" w:rsidR="00C11C86" w:rsidRPr="00984F73" w:rsidRDefault="00C11C86" w:rsidP="00C11C86">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50CBD86F" w14:textId="77777777" w:rsidR="00C5427B" w:rsidRPr="003B4E9A" w:rsidRDefault="00C5427B" w:rsidP="00C573AC">
            <w:pPr>
              <w:widowControl w:val="0"/>
              <w:suppressLineNumbers/>
              <w:suppressAutoHyphens/>
              <w:overflowPunct w:val="0"/>
              <w:autoSpaceDE w:val="0"/>
              <w:autoSpaceDN w:val="0"/>
              <w:adjustRightInd w:val="0"/>
              <w:spacing w:after="0" w:line="240" w:lineRule="auto"/>
              <w:jc w:val="both"/>
              <w:textAlignment w:val="baseline"/>
            </w:pPr>
          </w:p>
        </w:tc>
      </w:tr>
      <w:tr w:rsidR="00050295" w:rsidRPr="00050295" w14:paraId="76D60C79" w14:textId="77777777" w:rsidTr="00050295">
        <w:trPr>
          <w:trHeight w:val="253"/>
        </w:trPr>
        <w:tc>
          <w:tcPr>
            <w:tcW w:w="5000" w:type="pct"/>
            <w:shd w:val="clear" w:color="auto" w:fill="BFBFBF"/>
          </w:tcPr>
          <w:p w14:paraId="6D426F15" w14:textId="77777777" w:rsidR="00050295" w:rsidRPr="00050295" w:rsidRDefault="00050295" w:rsidP="00050295">
            <w:pPr>
              <w:pStyle w:val="Default"/>
              <w:ind w:left="176"/>
              <w:jc w:val="both"/>
              <w:rPr>
                <w:b/>
                <w:sz w:val="18"/>
                <w:szCs w:val="22"/>
              </w:rPr>
            </w:pPr>
            <w:r w:rsidRPr="00050295">
              <w:rPr>
                <w:b/>
                <w:sz w:val="18"/>
                <w:szCs w:val="22"/>
              </w:rPr>
              <w:t>Nivel de Cumplimiento:</w:t>
            </w:r>
          </w:p>
          <w:p w14:paraId="28AC58C3" w14:textId="77777777" w:rsidR="00050295" w:rsidRPr="00050295" w:rsidRDefault="00050295" w:rsidP="00050295">
            <w:pPr>
              <w:pStyle w:val="Default"/>
              <w:ind w:left="176"/>
              <w:jc w:val="both"/>
              <w:rPr>
                <w:sz w:val="18"/>
                <w:szCs w:val="22"/>
              </w:rPr>
            </w:pPr>
            <w:r w:rsidRPr="00050295">
              <w:rPr>
                <w:sz w:val="18"/>
                <w:szCs w:val="22"/>
              </w:rPr>
              <w:t>Cumple totalmente_____                  Cumple parcialmente_____%                 No cumple_____</w:t>
            </w:r>
          </w:p>
        </w:tc>
      </w:tr>
      <w:tr w:rsidR="00050295" w:rsidRPr="00050295" w14:paraId="51CE8640" w14:textId="77777777" w:rsidTr="00050295">
        <w:trPr>
          <w:trHeight w:val="253"/>
        </w:trPr>
        <w:tc>
          <w:tcPr>
            <w:tcW w:w="5000" w:type="pct"/>
            <w:shd w:val="clear" w:color="auto" w:fill="BFBFBF"/>
          </w:tcPr>
          <w:p w14:paraId="0CA983C8" w14:textId="77777777" w:rsidR="00050295" w:rsidRPr="00050295" w:rsidRDefault="00050295" w:rsidP="00050295">
            <w:pPr>
              <w:pStyle w:val="Default"/>
              <w:ind w:left="176"/>
              <w:jc w:val="both"/>
              <w:rPr>
                <w:b/>
                <w:sz w:val="18"/>
                <w:szCs w:val="22"/>
              </w:rPr>
            </w:pPr>
            <w:r w:rsidRPr="00050295">
              <w:rPr>
                <w:b/>
                <w:sz w:val="18"/>
                <w:szCs w:val="22"/>
              </w:rPr>
              <w:lastRenderedPageBreak/>
              <w:t>Descripción, apreciación y análisis:</w:t>
            </w:r>
          </w:p>
          <w:p w14:paraId="5E315304" w14:textId="77777777" w:rsidR="00050295" w:rsidRPr="00050295" w:rsidRDefault="00050295" w:rsidP="00050295">
            <w:pPr>
              <w:pStyle w:val="Default"/>
              <w:ind w:left="176"/>
              <w:jc w:val="both"/>
              <w:rPr>
                <w:sz w:val="18"/>
                <w:szCs w:val="22"/>
              </w:rPr>
            </w:pPr>
          </w:p>
          <w:p w14:paraId="254AA59C"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BC00D64" w14:textId="77777777" w:rsidR="00050295" w:rsidRPr="00050295" w:rsidRDefault="00050295" w:rsidP="00050295">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7B0125AE" w14:textId="77777777" w:rsidR="00D94F5C" w:rsidRDefault="00D94F5C" w:rsidP="005263A9">
      <w:pPr>
        <w:pStyle w:val="Default"/>
        <w:jc w:val="both"/>
        <w:rPr>
          <w:sz w:val="22"/>
          <w:szCs w:val="22"/>
        </w:rPr>
      </w:pPr>
    </w:p>
    <w:p w14:paraId="3F0061A1" w14:textId="77777777" w:rsidR="00AB7A87" w:rsidRDefault="00AB7A87" w:rsidP="005263A9">
      <w:pPr>
        <w:pStyle w:val="Default"/>
        <w:jc w:val="both"/>
        <w:rPr>
          <w:sz w:val="22"/>
          <w:szCs w:val="22"/>
        </w:rPr>
      </w:pPr>
    </w:p>
    <w:p w14:paraId="760F7BA5" w14:textId="77777777" w:rsidR="00BF3417" w:rsidRPr="00D94F5C" w:rsidRDefault="00BF3417" w:rsidP="005263A9">
      <w:pPr>
        <w:pStyle w:val="Default"/>
        <w:jc w:val="both"/>
        <w:rPr>
          <w:sz w:val="22"/>
          <w:szCs w:val="22"/>
        </w:rPr>
      </w:pPr>
      <w:r w:rsidRPr="00D94F5C">
        <w:rPr>
          <w:b/>
          <w:bCs/>
          <w:sz w:val="22"/>
          <w:szCs w:val="22"/>
        </w:rPr>
        <w:t xml:space="preserve">1.6 Distribución de la carga académica de los docentes de tiempo completo </w:t>
      </w:r>
    </w:p>
    <w:p w14:paraId="4B075776" w14:textId="77777777" w:rsidR="00C66D70" w:rsidRDefault="00C66D70" w:rsidP="005263A9">
      <w:pPr>
        <w:pStyle w:val="Default"/>
        <w:jc w:val="both"/>
        <w:rPr>
          <w:sz w:val="22"/>
          <w:szCs w:val="22"/>
        </w:rPr>
      </w:pPr>
    </w:p>
    <w:p w14:paraId="73B320B5" w14:textId="77777777" w:rsidR="00BF3417" w:rsidRPr="00D94F5C" w:rsidRDefault="00BF3417" w:rsidP="005263A9">
      <w:pPr>
        <w:pStyle w:val="Default"/>
        <w:jc w:val="both"/>
        <w:rPr>
          <w:sz w:val="22"/>
          <w:szCs w:val="22"/>
        </w:rPr>
      </w:pPr>
      <w:r w:rsidRPr="00D94F5C">
        <w:rPr>
          <w:sz w:val="22"/>
          <w:szCs w:val="22"/>
        </w:rPr>
        <w:t xml:space="preserve">Se evalúa el tiempo de dedicación del profesorado a las distintas actividades sustantivas: docencia, investigación y vinculación-extensión. </w:t>
      </w:r>
    </w:p>
    <w:p w14:paraId="39FAAD99" w14:textId="77777777" w:rsidR="000D1053" w:rsidRPr="00D94F5C" w:rsidRDefault="000D1053" w:rsidP="005263A9">
      <w:pPr>
        <w:pStyle w:val="Default"/>
        <w:jc w:val="both"/>
        <w:rPr>
          <w:sz w:val="22"/>
          <w:szCs w:val="22"/>
        </w:rPr>
      </w:pPr>
    </w:p>
    <w:p w14:paraId="60E2AB82" w14:textId="77777777" w:rsidR="00BF3417" w:rsidRDefault="00BF3417" w:rsidP="005263A9">
      <w:pPr>
        <w:pStyle w:val="Default"/>
        <w:jc w:val="both"/>
        <w:rPr>
          <w:sz w:val="22"/>
          <w:szCs w:val="22"/>
        </w:rPr>
      </w:pPr>
      <w:r w:rsidRPr="00D94F5C">
        <w:rPr>
          <w:sz w:val="22"/>
          <w:szCs w:val="22"/>
        </w:rPr>
        <w:t>Para tal efecto se requieren los documentos relativos a los registros de los horarios que permitan observar la distribución de la carga (horas frente a grupo) y descarga académica constituida por las horas dedicadas a las actividades diferentes a la docencia,</w:t>
      </w:r>
      <w:r>
        <w:rPr>
          <w:sz w:val="22"/>
          <w:szCs w:val="22"/>
        </w:rPr>
        <w:t xml:space="preserve"> (investigación, vinculación-extensión, incluyendo también el tiempo dedicado a las tutorías y asesorías) del ciclo escolar vigente</w:t>
      </w:r>
      <w:r w:rsidRPr="00C66D70">
        <w:rPr>
          <w:sz w:val="18"/>
          <w:szCs w:val="22"/>
        </w:rPr>
        <w:t>.</w:t>
      </w:r>
      <w:r>
        <w:rPr>
          <w:sz w:val="22"/>
          <w:szCs w:val="22"/>
        </w:rPr>
        <w:t xml:space="preserve"> </w:t>
      </w:r>
    </w:p>
    <w:p w14:paraId="72DA8DC3" w14:textId="77777777" w:rsidR="009E4140" w:rsidRDefault="009E4140" w:rsidP="005263A9">
      <w:pPr>
        <w:pStyle w:val="Default"/>
        <w:jc w:val="both"/>
        <w:rPr>
          <w:sz w:val="22"/>
          <w:szCs w:val="22"/>
        </w:rPr>
      </w:pPr>
    </w:p>
    <w:p w14:paraId="0CAE3708" w14:textId="77777777" w:rsidR="00AB7A87" w:rsidRDefault="00AB7A87" w:rsidP="005263A9">
      <w:pPr>
        <w:pStyle w:val="Default"/>
        <w:jc w:val="both"/>
        <w:rPr>
          <w:sz w:val="22"/>
          <w:szCs w:val="22"/>
        </w:rPr>
      </w:pPr>
    </w:p>
    <w:p w14:paraId="457D757D" w14:textId="77777777" w:rsidR="00050295" w:rsidRPr="00050295" w:rsidRDefault="00050295" w:rsidP="005263A9">
      <w:pPr>
        <w:pStyle w:val="Default"/>
        <w:jc w:val="both"/>
        <w:rPr>
          <w:b/>
          <w:sz w:val="22"/>
          <w:szCs w:val="22"/>
        </w:rPr>
      </w:pPr>
      <w:r w:rsidRPr="00050295">
        <w:rPr>
          <w:b/>
          <w:sz w:val="22"/>
          <w:szCs w:val="22"/>
        </w:rPr>
        <w:t>Indicadores:</w:t>
      </w:r>
    </w:p>
    <w:p w14:paraId="79111BCA" w14:textId="77777777" w:rsidR="00050295" w:rsidRDefault="00050295" w:rsidP="005263A9">
      <w:pPr>
        <w:pStyle w:val="Default"/>
        <w:jc w:val="both"/>
        <w:rPr>
          <w:sz w:val="22"/>
          <w:szCs w:val="22"/>
        </w:rPr>
      </w:pPr>
    </w:p>
    <w:p w14:paraId="1281E3B5"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7662810E" w14:textId="77777777" w:rsidTr="00A82A38">
        <w:trPr>
          <w:trHeight w:val="253"/>
        </w:trPr>
        <w:tc>
          <w:tcPr>
            <w:tcW w:w="5000" w:type="pct"/>
            <w:shd w:val="clear" w:color="auto" w:fill="BFBFBF"/>
          </w:tcPr>
          <w:p w14:paraId="20641D5B" w14:textId="77777777" w:rsidR="00244AAE" w:rsidRDefault="00244AAE" w:rsidP="00984F73">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p w14:paraId="3BC6E109" w14:textId="77777777" w:rsidR="00984F73" w:rsidRDefault="0009319E" w:rsidP="00050295">
            <w:pPr>
              <w:pStyle w:val="Ttulo2"/>
              <w:keepNext w:val="0"/>
              <w:widowControl w:val="0"/>
              <w:numPr>
                <w:ilvl w:val="0"/>
                <w:numId w:val="0"/>
              </w:numPr>
              <w:suppressLineNumbers/>
              <w:tabs>
                <w:tab w:val="left" w:pos="708"/>
              </w:tabs>
              <w:suppressAutoHyphens/>
              <w:overflowPunct w:val="0"/>
              <w:autoSpaceDE w:val="0"/>
              <w:autoSpaceDN w:val="0"/>
              <w:adjustRightInd w:val="0"/>
              <w:ind w:left="340" w:hanging="22"/>
              <w:textAlignment w:val="baseline"/>
              <w:rPr>
                <w:rFonts w:ascii="Arial" w:hAnsi="Arial" w:cs="Arial"/>
                <w:b w:val="0"/>
                <w:bCs w:val="0"/>
                <w:sz w:val="22"/>
                <w:szCs w:val="22"/>
              </w:rPr>
            </w:pPr>
            <w:r>
              <w:rPr>
                <w:rFonts w:ascii="Arial" w:hAnsi="Arial" w:cs="Arial"/>
                <w:b w:val="0"/>
                <w:bCs w:val="0"/>
                <w:sz w:val="22"/>
                <w:szCs w:val="22"/>
                <w:lang w:val="es-MX"/>
              </w:rPr>
              <w:t xml:space="preserve">12. </w:t>
            </w:r>
            <w:r w:rsidR="00CF2012" w:rsidRPr="00CF2012">
              <w:rPr>
                <w:rFonts w:ascii="Arial" w:hAnsi="Arial" w:cs="Arial"/>
                <w:b w:val="0"/>
                <w:bCs w:val="0"/>
                <w:sz w:val="22"/>
                <w:szCs w:val="22"/>
                <w:lang w:val="es-MX"/>
              </w:rPr>
              <w:t xml:space="preserve">Los profesores del programa académico, deben </w:t>
            </w:r>
            <w:r w:rsidR="00CF2012">
              <w:rPr>
                <w:rFonts w:ascii="Arial" w:hAnsi="Arial" w:cs="Arial"/>
                <w:b w:val="0"/>
                <w:bCs w:val="0"/>
                <w:sz w:val="22"/>
                <w:szCs w:val="22"/>
                <w:lang w:val="es-MX"/>
              </w:rPr>
              <w:t>tener</w:t>
            </w:r>
            <w:r w:rsidR="00CF2012" w:rsidRPr="00CF2012">
              <w:rPr>
                <w:rFonts w:ascii="Arial" w:hAnsi="Arial" w:cs="Arial"/>
                <w:b w:val="0"/>
                <w:bCs w:val="0"/>
                <w:sz w:val="22"/>
                <w:szCs w:val="22"/>
                <w:lang w:val="es-MX"/>
              </w:rPr>
              <w:t xml:space="preserve"> una carga diversificada,</w:t>
            </w:r>
            <w:r w:rsidR="00CF2012" w:rsidRPr="00CF2012">
              <w:rPr>
                <w:rFonts w:ascii="Arial" w:hAnsi="Arial" w:cs="Arial"/>
                <w:b w:val="0"/>
                <w:bCs w:val="0"/>
                <w:sz w:val="22"/>
                <w:szCs w:val="22"/>
              </w:rPr>
              <w:t xml:space="preserve"> considerando las necesidades del programa</w:t>
            </w:r>
            <w:r w:rsidR="00CF2012" w:rsidRPr="00CF2012">
              <w:rPr>
                <w:rFonts w:ascii="Arial" w:hAnsi="Arial" w:cs="Arial"/>
                <w:b w:val="0"/>
                <w:bCs w:val="0"/>
                <w:sz w:val="22"/>
                <w:szCs w:val="22"/>
                <w:lang w:val="es-MX"/>
              </w:rPr>
              <w:t xml:space="preserve">; así como los </w:t>
            </w:r>
            <w:r w:rsidR="00CF2012" w:rsidRPr="00CF2012">
              <w:rPr>
                <w:rFonts w:ascii="Arial" w:hAnsi="Arial" w:cs="Arial"/>
                <w:b w:val="0"/>
                <w:bCs w:val="0"/>
                <w:sz w:val="22"/>
                <w:szCs w:val="22"/>
              </w:rPr>
              <w:t>meca</w:t>
            </w:r>
            <w:r w:rsidR="00984F73" w:rsidRPr="00CF2012">
              <w:rPr>
                <w:rFonts w:ascii="Arial" w:hAnsi="Arial" w:cs="Arial"/>
                <w:b w:val="0"/>
                <w:bCs w:val="0"/>
                <w:sz w:val="22"/>
                <w:szCs w:val="22"/>
              </w:rPr>
              <w:t xml:space="preserve">nismos adecuados y expeditos para </w:t>
            </w:r>
            <w:r w:rsidR="00C5427B" w:rsidRPr="00CF2012">
              <w:rPr>
                <w:rFonts w:ascii="Arial" w:hAnsi="Arial" w:cs="Arial"/>
                <w:b w:val="0"/>
                <w:bCs w:val="0"/>
                <w:sz w:val="22"/>
                <w:szCs w:val="22"/>
              </w:rPr>
              <w:t xml:space="preserve">asignar y </w:t>
            </w:r>
            <w:r w:rsidR="00984F73" w:rsidRPr="00CF2012">
              <w:rPr>
                <w:rFonts w:ascii="Arial" w:hAnsi="Arial" w:cs="Arial"/>
                <w:b w:val="0"/>
                <w:bCs w:val="0"/>
                <w:sz w:val="22"/>
                <w:szCs w:val="22"/>
              </w:rPr>
              <w:t xml:space="preserve">verificar el cumplimiento </w:t>
            </w:r>
            <w:r w:rsidR="00E1718D" w:rsidRPr="00CF2012">
              <w:rPr>
                <w:rFonts w:ascii="Arial" w:hAnsi="Arial" w:cs="Arial"/>
                <w:b w:val="0"/>
                <w:bCs w:val="0"/>
                <w:sz w:val="22"/>
                <w:szCs w:val="22"/>
              </w:rPr>
              <w:t xml:space="preserve">de </w:t>
            </w:r>
            <w:r w:rsidR="00CF2012" w:rsidRPr="00CF2012">
              <w:rPr>
                <w:rFonts w:ascii="Arial" w:hAnsi="Arial" w:cs="Arial"/>
                <w:b w:val="0"/>
                <w:bCs w:val="0"/>
                <w:sz w:val="22"/>
                <w:szCs w:val="22"/>
              </w:rPr>
              <w:t>la misma</w:t>
            </w:r>
            <w:r w:rsidR="00E1718D" w:rsidRPr="00CF2012">
              <w:rPr>
                <w:rFonts w:ascii="Arial" w:hAnsi="Arial" w:cs="Arial"/>
                <w:b w:val="0"/>
                <w:bCs w:val="0"/>
                <w:sz w:val="22"/>
                <w:szCs w:val="22"/>
              </w:rPr>
              <w:t xml:space="preserve">, </w:t>
            </w:r>
            <w:r w:rsidR="00C5427B" w:rsidRPr="00CF2012">
              <w:rPr>
                <w:rFonts w:ascii="Arial" w:hAnsi="Arial" w:cs="Arial"/>
                <w:b w:val="0"/>
                <w:bCs w:val="0"/>
                <w:sz w:val="22"/>
                <w:szCs w:val="22"/>
              </w:rPr>
              <w:t>en los aspectos</w:t>
            </w:r>
            <w:r w:rsidR="00C5427B">
              <w:rPr>
                <w:rFonts w:ascii="Arial" w:hAnsi="Arial" w:cs="Arial"/>
                <w:b w:val="0"/>
                <w:bCs w:val="0"/>
                <w:sz w:val="22"/>
                <w:szCs w:val="22"/>
              </w:rPr>
              <w:t xml:space="preserve"> de:</w:t>
            </w:r>
          </w:p>
          <w:p w14:paraId="57B3D9DB" w14:textId="77777777" w:rsidR="00984F73" w:rsidRDefault="00984F73" w:rsidP="00984F73">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lang w:val="es-ES"/>
              </w:rPr>
            </w:pPr>
          </w:p>
          <w:p w14:paraId="29B97A41"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a)   Docencia</w:t>
            </w:r>
          </w:p>
          <w:p w14:paraId="4B93E555" w14:textId="77777777" w:rsidR="00984F73" w:rsidRDefault="00984F73" w:rsidP="00CF3010">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sz w:val="20"/>
                <w:szCs w:val="20"/>
              </w:rPr>
            </w:pPr>
            <w:r w:rsidRPr="00C5427B">
              <w:rPr>
                <w:rFonts w:ascii="Arial" w:hAnsi="Arial" w:cs="Arial"/>
                <w:sz w:val="20"/>
                <w:szCs w:val="20"/>
              </w:rPr>
              <w:t>Preparación, impartición y evaluación de una o más  asignaturas o experiencias educativas</w:t>
            </w:r>
            <w:r w:rsidR="000F3D03">
              <w:rPr>
                <w:rFonts w:ascii="Arial" w:hAnsi="Arial" w:cs="Arial"/>
                <w:sz w:val="20"/>
                <w:szCs w:val="20"/>
              </w:rPr>
              <w:t>.</w:t>
            </w:r>
          </w:p>
          <w:p w14:paraId="03D1BFEE" w14:textId="77777777" w:rsidR="000F3D03" w:rsidRPr="00C5427B"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20BCBCF8"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 xml:space="preserve">b)   Investigación </w:t>
            </w:r>
          </w:p>
          <w:p w14:paraId="03AA2FB8" w14:textId="77777777" w:rsidR="00984F73" w:rsidRPr="00C5427B" w:rsidRDefault="00984F73" w:rsidP="00CF3010">
            <w:pPr>
              <w:pStyle w:val="Textoindependiente3"/>
              <w:widowControl w:val="0"/>
              <w:suppressLineNumbers/>
              <w:suppressAutoHyphens/>
              <w:overflowPunct w:val="0"/>
              <w:autoSpaceDE w:val="0"/>
              <w:autoSpaceDN w:val="0"/>
              <w:adjustRightInd w:val="0"/>
              <w:spacing w:line="240" w:lineRule="auto"/>
              <w:ind w:left="1168"/>
              <w:jc w:val="both"/>
              <w:textAlignment w:val="baseline"/>
              <w:rPr>
                <w:rFonts w:ascii="Arial" w:hAnsi="Arial" w:cs="Arial"/>
                <w:sz w:val="20"/>
                <w:szCs w:val="20"/>
              </w:rPr>
            </w:pPr>
            <w:r w:rsidRPr="00C5427B">
              <w:rPr>
                <w:rFonts w:ascii="Arial" w:hAnsi="Arial" w:cs="Arial"/>
                <w:sz w:val="20"/>
                <w:szCs w:val="20"/>
              </w:rPr>
              <w:t>Participación del personal académico en actividades de investigación (básica, aplicada, desarrollo e innovación) mediante:</w:t>
            </w:r>
          </w:p>
          <w:p w14:paraId="32F54D1B" w14:textId="77777777" w:rsidR="00984F73" w:rsidRPr="00C5427B"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gestión y organización de las ac</w:t>
            </w:r>
            <w:r w:rsidR="00CF3010">
              <w:rPr>
                <w:rFonts w:ascii="Arial" w:hAnsi="Arial" w:cs="Arial"/>
                <w:sz w:val="20"/>
                <w:szCs w:val="20"/>
              </w:rPr>
              <w:t>tividades de investigación,</w:t>
            </w:r>
          </w:p>
          <w:p w14:paraId="079BE58B" w14:textId="77777777" w:rsidR="00E86B42"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E</w:t>
            </w:r>
            <w:r w:rsidR="00984F73" w:rsidRPr="00C5427B">
              <w:rPr>
                <w:rFonts w:ascii="Arial" w:hAnsi="Arial" w:cs="Arial"/>
                <w:sz w:val="20"/>
                <w:szCs w:val="20"/>
              </w:rPr>
              <w:t xml:space="preserve">l desarrollo de las líneas de generación y aplicación del conocimiento </w:t>
            </w:r>
            <w:r w:rsidR="00CF3010">
              <w:rPr>
                <w:rFonts w:ascii="Arial" w:hAnsi="Arial" w:cs="Arial"/>
                <w:sz w:val="20"/>
                <w:szCs w:val="20"/>
              </w:rPr>
              <w:t xml:space="preserve"> </w:t>
            </w:r>
            <w:r w:rsidR="00984F73" w:rsidRPr="00C5427B">
              <w:rPr>
                <w:rFonts w:ascii="Arial" w:hAnsi="Arial" w:cs="Arial"/>
                <w:sz w:val="20"/>
                <w:szCs w:val="20"/>
              </w:rPr>
              <w:t>disciplinari</w:t>
            </w:r>
            <w:r w:rsidR="00CF3010">
              <w:rPr>
                <w:rFonts w:ascii="Arial" w:hAnsi="Arial" w:cs="Arial"/>
                <w:sz w:val="20"/>
                <w:szCs w:val="20"/>
              </w:rPr>
              <w:t>as, inter o multidisciplinarias,</w:t>
            </w:r>
          </w:p>
          <w:p w14:paraId="02C1CC15" w14:textId="77777777" w:rsidR="00E86B42"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 xml:space="preserve">a promoción de la participación </w:t>
            </w:r>
            <w:r w:rsidR="00CF3010">
              <w:rPr>
                <w:rFonts w:ascii="Arial" w:hAnsi="Arial" w:cs="Arial"/>
                <w:sz w:val="20"/>
                <w:szCs w:val="20"/>
              </w:rPr>
              <w:t>de estudiantes en los proyectos,</w:t>
            </w:r>
          </w:p>
          <w:p w14:paraId="5FBEF926" w14:textId="77777777" w:rsidR="00984F73" w:rsidRPr="00C5427B" w:rsidRDefault="00CA2D0D" w:rsidP="00C32C1F">
            <w:pPr>
              <w:widowControl w:val="0"/>
              <w:numPr>
                <w:ilvl w:val="0"/>
                <w:numId w:val="73"/>
              </w:numPr>
              <w:suppressLineNumbers/>
              <w:suppressAutoHyphens/>
              <w:overflowPunct w:val="0"/>
              <w:autoSpaceDE w:val="0"/>
              <w:autoSpaceDN w:val="0"/>
              <w:adjustRightInd w:val="0"/>
              <w:spacing w:after="0" w:line="240" w:lineRule="auto"/>
              <w:ind w:hanging="153"/>
              <w:textAlignment w:val="baseline"/>
              <w:rPr>
                <w:rFonts w:ascii="Arial" w:hAnsi="Arial" w:cs="Arial"/>
                <w:sz w:val="20"/>
                <w:szCs w:val="20"/>
              </w:rPr>
            </w:pPr>
            <w:r>
              <w:rPr>
                <w:rFonts w:ascii="Arial" w:hAnsi="Arial" w:cs="Arial"/>
                <w:sz w:val="20"/>
                <w:szCs w:val="20"/>
              </w:rPr>
              <w:t>E</w:t>
            </w:r>
            <w:r w:rsidR="00984F73" w:rsidRPr="00C5427B">
              <w:rPr>
                <w:rFonts w:ascii="Arial" w:hAnsi="Arial" w:cs="Arial"/>
                <w:sz w:val="20"/>
                <w:szCs w:val="20"/>
              </w:rPr>
              <w:t xml:space="preserve">l análisis de su impacto en el programa </w:t>
            </w:r>
            <w:r w:rsidR="00D94F5C">
              <w:rPr>
                <w:rFonts w:ascii="Arial" w:hAnsi="Arial" w:cs="Arial"/>
                <w:sz w:val="20"/>
                <w:szCs w:val="20"/>
              </w:rPr>
              <w:t>académico</w:t>
            </w:r>
            <w:r w:rsidR="00984F73" w:rsidRPr="00C5427B">
              <w:rPr>
                <w:rFonts w:ascii="Arial" w:hAnsi="Arial" w:cs="Arial"/>
                <w:sz w:val="20"/>
                <w:szCs w:val="20"/>
              </w:rPr>
              <w:t xml:space="preserve"> y en la formación integral del estudiante.</w:t>
            </w:r>
          </w:p>
          <w:p w14:paraId="3C691780"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26B75B2C"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c)   Vinculación</w:t>
            </w:r>
          </w:p>
          <w:p w14:paraId="6331805F" w14:textId="77777777" w:rsidR="00984F73" w:rsidRDefault="00E86B42"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Pr>
                <w:rFonts w:ascii="Arial" w:hAnsi="Arial" w:cs="Arial"/>
                <w:sz w:val="20"/>
                <w:szCs w:val="20"/>
              </w:rPr>
              <w:t xml:space="preserve">      </w:t>
            </w:r>
            <w:r w:rsidR="00984F73" w:rsidRPr="00C5427B">
              <w:rPr>
                <w:rFonts w:ascii="Arial" w:hAnsi="Arial" w:cs="Arial"/>
                <w:sz w:val="20"/>
                <w:szCs w:val="20"/>
              </w:rPr>
              <w:t>Participación del personal académico en las actividades de vinculación.</w:t>
            </w:r>
          </w:p>
          <w:p w14:paraId="7D16B119" w14:textId="77777777" w:rsidR="00027C66" w:rsidRPr="00C5427B" w:rsidRDefault="00027C66"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6A94FE32" w14:textId="77777777" w:rsidR="00984F73" w:rsidRPr="00C5427B" w:rsidRDefault="00CA2D0D" w:rsidP="00C32C1F">
            <w:pPr>
              <w:widowControl w:val="0"/>
              <w:numPr>
                <w:ilvl w:val="0"/>
                <w:numId w:val="74"/>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gestión y organización de</w:t>
            </w:r>
            <w:r w:rsidR="00D05E15">
              <w:rPr>
                <w:rFonts w:ascii="Arial" w:hAnsi="Arial" w:cs="Arial"/>
                <w:sz w:val="20"/>
                <w:szCs w:val="20"/>
              </w:rPr>
              <w:t xml:space="preserve"> las actividades de vinculación,</w:t>
            </w:r>
          </w:p>
          <w:p w14:paraId="70E8B694" w14:textId="77777777" w:rsidR="00984F73" w:rsidRPr="00C5427B" w:rsidRDefault="00CA2D0D" w:rsidP="00C32C1F">
            <w:pPr>
              <w:widowControl w:val="0"/>
              <w:numPr>
                <w:ilvl w:val="0"/>
                <w:numId w:val="74"/>
              </w:numPr>
              <w:suppressLineNumbers/>
              <w:tabs>
                <w:tab w:val="left" w:pos="1593"/>
              </w:tab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w:t>
            </w:r>
            <w:r w:rsidR="00984F73" w:rsidRPr="00C5427B">
              <w:rPr>
                <w:rFonts w:ascii="Arial" w:hAnsi="Arial" w:cs="Arial"/>
                <w:sz w:val="20"/>
                <w:szCs w:val="20"/>
              </w:rPr>
              <w:t>a promoción de la participación de estudiantes en los proyectos de vinculación</w:t>
            </w:r>
            <w:r w:rsidR="00D05E15">
              <w:rPr>
                <w:rFonts w:ascii="Arial" w:hAnsi="Arial" w:cs="Arial"/>
                <w:sz w:val="20"/>
                <w:szCs w:val="20"/>
              </w:rPr>
              <w:t>,</w:t>
            </w:r>
          </w:p>
          <w:p w14:paraId="2AB1339E" w14:textId="77777777" w:rsidR="00984F73" w:rsidRDefault="00CA2D0D" w:rsidP="00C32C1F">
            <w:pPr>
              <w:widowControl w:val="0"/>
              <w:numPr>
                <w:ilvl w:val="0"/>
                <w:numId w:val="74"/>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E</w:t>
            </w:r>
            <w:r w:rsidR="00984F73" w:rsidRPr="00C5427B">
              <w:rPr>
                <w:rFonts w:ascii="Arial" w:hAnsi="Arial" w:cs="Arial"/>
                <w:sz w:val="20"/>
                <w:szCs w:val="20"/>
              </w:rPr>
              <w:t xml:space="preserve">l análisis de su impacto en el programa </w:t>
            </w:r>
            <w:r w:rsidR="00D94F5C">
              <w:rPr>
                <w:rFonts w:ascii="Arial" w:hAnsi="Arial" w:cs="Arial"/>
                <w:sz w:val="20"/>
                <w:szCs w:val="20"/>
              </w:rPr>
              <w:t>académico</w:t>
            </w:r>
            <w:r w:rsidR="00984F73" w:rsidRPr="00C5427B">
              <w:rPr>
                <w:rFonts w:ascii="Arial" w:hAnsi="Arial" w:cs="Arial"/>
                <w:sz w:val="20"/>
                <w:szCs w:val="20"/>
              </w:rPr>
              <w:t xml:space="preserve"> y en la formación integral del estudiante.</w:t>
            </w:r>
          </w:p>
          <w:p w14:paraId="6B1604F2" w14:textId="77777777" w:rsidR="000F3D03" w:rsidRPr="00C5427B"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46C89BDE"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d)   Difusión de la cultura</w:t>
            </w:r>
          </w:p>
          <w:p w14:paraId="1910797B" w14:textId="77777777" w:rsidR="00984F73"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sidRPr="00C5427B">
              <w:rPr>
                <w:rFonts w:ascii="Arial" w:hAnsi="Arial" w:cs="Arial"/>
                <w:sz w:val="20"/>
                <w:szCs w:val="20"/>
              </w:rPr>
              <w:t>Participación del personal académico en las actividades de difusión de la cul</w:t>
            </w:r>
            <w:r w:rsidR="00E1718D">
              <w:rPr>
                <w:rFonts w:ascii="Arial" w:hAnsi="Arial" w:cs="Arial"/>
                <w:sz w:val="20"/>
                <w:szCs w:val="20"/>
              </w:rPr>
              <w:t>tura.</w:t>
            </w:r>
          </w:p>
          <w:p w14:paraId="28111164" w14:textId="77777777" w:rsidR="00027C66" w:rsidRPr="00C5427B" w:rsidRDefault="00027C66"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31D4FB87" w14:textId="77777777" w:rsidR="00615786" w:rsidRDefault="00CA2D0D" w:rsidP="00C32C1F">
            <w:pPr>
              <w:widowControl w:val="0"/>
              <w:numPr>
                <w:ilvl w:val="0"/>
                <w:numId w:val="75"/>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lastRenderedPageBreak/>
              <w:t>L</w:t>
            </w:r>
            <w:r w:rsidR="00984F73" w:rsidRPr="00C5427B">
              <w:rPr>
                <w:rFonts w:ascii="Arial" w:hAnsi="Arial" w:cs="Arial"/>
                <w:sz w:val="20"/>
                <w:szCs w:val="20"/>
              </w:rPr>
              <w:t>a gestión y organización de las activid</w:t>
            </w:r>
            <w:r w:rsidR="00D05E15">
              <w:rPr>
                <w:rFonts w:ascii="Arial" w:hAnsi="Arial" w:cs="Arial"/>
                <w:sz w:val="20"/>
                <w:szCs w:val="20"/>
              </w:rPr>
              <w:t>ades de difusión de la cultura,</w:t>
            </w:r>
          </w:p>
          <w:p w14:paraId="52C2277C" w14:textId="77777777" w:rsidR="00984F73" w:rsidRPr="00C5427B" w:rsidRDefault="00CA2D0D" w:rsidP="00C32C1F">
            <w:pPr>
              <w:widowControl w:val="0"/>
              <w:numPr>
                <w:ilvl w:val="0"/>
                <w:numId w:val="75"/>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La</w:t>
            </w:r>
            <w:r w:rsidR="00984F73" w:rsidRPr="00C5427B">
              <w:rPr>
                <w:rFonts w:ascii="Arial" w:hAnsi="Arial" w:cs="Arial"/>
                <w:sz w:val="20"/>
                <w:szCs w:val="20"/>
              </w:rPr>
              <w:t xml:space="preserve"> promoción de la participación de estudiantes en los proy</w:t>
            </w:r>
            <w:r w:rsidR="00D05E15">
              <w:rPr>
                <w:rFonts w:ascii="Arial" w:hAnsi="Arial" w:cs="Arial"/>
                <w:sz w:val="20"/>
                <w:szCs w:val="20"/>
              </w:rPr>
              <w:t>ectos de difusión de la cultura,</w:t>
            </w:r>
          </w:p>
          <w:p w14:paraId="7D7197C9" w14:textId="77777777" w:rsidR="00984F73" w:rsidRDefault="00CA2D0D" w:rsidP="00C32C1F">
            <w:pPr>
              <w:widowControl w:val="0"/>
              <w:numPr>
                <w:ilvl w:val="0"/>
                <w:numId w:val="75"/>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El</w:t>
            </w:r>
            <w:r w:rsidR="00984F73" w:rsidRPr="00C5427B">
              <w:rPr>
                <w:rFonts w:ascii="Arial" w:hAnsi="Arial" w:cs="Arial"/>
                <w:sz w:val="20"/>
                <w:szCs w:val="20"/>
              </w:rPr>
              <w:t xml:space="preserve"> análisis de su impacto en la formación integral del estudiante.</w:t>
            </w:r>
          </w:p>
          <w:p w14:paraId="09D8EEC3" w14:textId="77777777" w:rsidR="000F3D03" w:rsidRPr="00C5427B"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624C6250"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bCs/>
                <w:sz w:val="20"/>
                <w:szCs w:val="20"/>
              </w:rPr>
            </w:pPr>
            <w:r w:rsidRPr="00C5427B">
              <w:rPr>
                <w:rFonts w:ascii="Arial" w:hAnsi="Arial" w:cs="Arial"/>
                <w:b/>
                <w:bCs/>
                <w:sz w:val="20"/>
                <w:szCs w:val="20"/>
              </w:rPr>
              <w:t>e)   Tutoría</w:t>
            </w:r>
          </w:p>
          <w:p w14:paraId="27648F19" w14:textId="77777777" w:rsidR="004813AE" w:rsidRPr="00C5427B" w:rsidRDefault="00D05E15" w:rsidP="00D94F5C">
            <w:pPr>
              <w:pStyle w:val="Textoindependiente3"/>
              <w:widowControl w:val="0"/>
              <w:suppressLineNumbers/>
              <w:suppressAutoHyphens/>
              <w:overflowPunct w:val="0"/>
              <w:autoSpaceDE w:val="0"/>
              <w:autoSpaceDN w:val="0"/>
              <w:adjustRightInd w:val="0"/>
              <w:spacing w:line="240" w:lineRule="auto"/>
              <w:ind w:left="743"/>
              <w:jc w:val="both"/>
              <w:textAlignment w:val="baseline"/>
              <w:rPr>
                <w:rFonts w:ascii="Arial" w:hAnsi="Arial" w:cs="Arial"/>
                <w:sz w:val="20"/>
                <w:szCs w:val="20"/>
              </w:rPr>
            </w:pPr>
            <w:r>
              <w:rPr>
                <w:rFonts w:ascii="Arial" w:hAnsi="Arial" w:cs="Arial"/>
                <w:sz w:val="20"/>
                <w:szCs w:val="20"/>
              </w:rPr>
              <w:t xml:space="preserve">      </w:t>
            </w:r>
            <w:r w:rsidR="00984F73" w:rsidRPr="00C5427B">
              <w:rPr>
                <w:rFonts w:ascii="Arial" w:hAnsi="Arial" w:cs="Arial"/>
                <w:sz w:val="20"/>
                <w:szCs w:val="20"/>
              </w:rPr>
              <w:t>Participación del personal académico en actividades de tutoría y asesoría.</w:t>
            </w:r>
          </w:p>
          <w:p w14:paraId="57D28B78" w14:textId="77777777" w:rsidR="00984F73" w:rsidRPr="00C5427B" w:rsidRDefault="00984F7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sidRPr="00C5427B">
              <w:rPr>
                <w:rFonts w:ascii="Arial" w:hAnsi="Arial" w:cs="Arial"/>
                <w:b/>
                <w:bCs/>
                <w:sz w:val="20"/>
                <w:szCs w:val="20"/>
              </w:rPr>
              <w:t xml:space="preserve">f) </w:t>
            </w:r>
            <w:r w:rsidRPr="00C5427B">
              <w:rPr>
                <w:rFonts w:ascii="Arial" w:hAnsi="Arial" w:cs="Arial"/>
                <w:sz w:val="20"/>
                <w:szCs w:val="20"/>
              </w:rPr>
              <w:t xml:space="preserve">  </w:t>
            </w:r>
            <w:r w:rsidRPr="00C5427B">
              <w:rPr>
                <w:rFonts w:ascii="Arial" w:hAnsi="Arial" w:cs="Arial"/>
                <w:b/>
                <w:bCs/>
                <w:sz w:val="20"/>
                <w:szCs w:val="20"/>
              </w:rPr>
              <w:t>Gestión</w:t>
            </w:r>
          </w:p>
          <w:p w14:paraId="433D6F2F" w14:textId="77777777" w:rsidR="00984F73" w:rsidRDefault="00D05E15"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r>
              <w:rPr>
                <w:rFonts w:ascii="Arial" w:hAnsi="Arial" w:cs="Arial"/>
                <w:sz w:val="20"/>
                <w:szCs w:val="20"/>
              </w:rPr>
              <w:t xml:space="preserve">      </w:t>
            </w:r>
            <w:r w:rsidR="00984F73" w:rsidRPr="00C5427B">
              <w:rPr>
                <w:rFonts w:ascii="Arial" w:hAnsi="Arial" w:cs="Arial"/>
                <w:sz w:val="20"/>
                <w:szCs w:val="20"/>
              </w:rPr>
              <w:t>Participación del personal académico en actividades de gestión.</w:t>
            </w:r>
          </w:p>
          <w:p w14:paraId="26DF29D4" w14:textId="77777777" w:rsidR="00D05E15" w:rsidRDefault="00D05E15" w:rsidP="00D05E15">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0"/>
                <w:szCs w:val="20"/>
              </w:rPr>
            </w:pPr>
          </w:p>
          <w:p w14:paraId="5A5475FE" w14:textId="77777777" w:rsidR="00D05E15" w:rsidRDefault="00CA2D0D" w:rsidP="00C32C1F">
            <w:pPr>
              <w:widowControl w:val="0"/>
              <w:numPr>
                <w:ilvl w:val="0"/>
                <w:numId w:val="76"/>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T</w:t>
            </w:r>
            <w:r w:rsidR="00984F73" w:rsidRPr="00C5427B">
              <w:rPr>
                <w:rFonts w:ascii="Arial" w:hAnsi="Arial" w:cs="Arial"/>
                <w:sz w:val="20"/>
                <w:szCs w:val="20"/>
              </w:rPr>
              <w:t>rabajo colegiado en</w:t>
            </w:r>
            <w:r w:rsidR="00D05E15">
              <w:rPr>
                <w:rFonts w:ascii="Arial" w:hAnsi="Arial" w:cs="Arial"/>
                <w:sz w:val="20"/>
                <w:szCs w:val="20"/>
              </w:rPr>
              <w:t xml:space="preserve"> academias y cuerpos académicos,</w:t>
            </w:r>
          </w:p>
          <w:p w14:paraId="753F7227" w14:textId="77777777" w:rsidR="00D05E15" w:rsidRDefault="00CA2D0D" w:rsidP="00C32C1F">
            <w:pPr>
              <w:widowControl w:val="0"/>
              <w:numPr>
                <w:ilvl w:val="0"/>
                <w:numId w:val="76"/>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T</w:t>
            </w:r>
            <w:r w:rsidR="00984F73" w:rsidRPr="00C5427B">
              <w:rPr>
                <w:rFonts w:ascii="Arial" w:hAnsi="Arial" w:cs="Arial"/>
                <w:sz w:val="20"/>
                <w:szCs w:val="20"/>
              </w:rPr>
              <w:t>rabajo individual y/o colegiado en órganos de decisión,</w:t>
            </w:r>
            <w:r w:rsidR="00D05E15">
              <w:rPr>
                <w:rFonts w:ascii="Arial" w:hAnsi="Arial" w:cs="Arial"/>
                <w:sz w:val="20"/>
                <w:szCs w:val="20"/>
              </w:rPr>
              <w:t xml:space="preserve"> de dictaminación y de consulta,</w:t>
            </w:r>
            <w:r w:rsidR="00984F73" w:rsidRPr="00C5427B">
              <w:rPr>
                <w:rFonts w:ascii="Arial" w:hAnsi="Arial" w:cs="Arial"/>
                <w:sz w:val="20"/>
                <w:szCs w:val="20"/>
              </w:rPr>
              <w:t xml:space="preserve"> </w:t>
            </w:r>
          </w:p>
          <w:p w14:paraId="1E0B3D0E" w14:textId="77777777" w:rsidR="00984F73" w:rsidRDefault="00CA2D0D" w:rsidP="00C32C1F">
            <w:pPr>
              <w:widowControl w:val="0"/>
              <w:numPr>
                <w:ilvl w:val="0"/>
                <w:numId w:val="76"/>
              </w:numPr>
              <w:suppressLineNumbers/>
              <w:suppressAutoHyphens/>
              <w:overflowPunct w:val="0"/>
              <w:autoSpaceDE w:val="0"/>
              <w:autoSpaceDN w:val="0"/>
              <w:adjustRightInd w:val="0"/>
              <w:spacing w:after="0" w:line="240" w:lineRule="auto"/>
              <w:ind w:left="1877" w:hanging="142"/>
              <w:jc w:val="both"/>
              <w:textAlignment w:val="baseline"/>
              <w:rPr>
                <w:rFonts w:ascii="Arial" w:hAnsi="Arial" w:cs="Arial"/>
                <w:sz w:val="20"/>
                <w:szCs w:val="20"/>
              </w:rPr>
            </w:pPr>
            <w:r>
              <w:rPr>
                <w:rFonts w:ascii="Arial" w:hAnsi="Arial" w:cs="Arial"/>
                <w:sz w:val="20"/>
                <w:szCs w:val="20"/>
              </w:rPr>
              <w:t>O</w:t>
            </w:r>
            <w:r w:rsidR="00984F73" w:rsidRPr="00C5427B">
              <w:rPr>
                <w:rFonts w:ascii="Arial" w:hAnsi="Arial" w:cs="Arial"/>
                <w:sz w:val="20"/>
                <w:szCs w:val="20"/>
              </w:rPr>
              <w:t>rganización de encuentros académicos (locales, regionales</w:t>
            </w:r>
            <w:r w:rsidR="000F3D03">
              <w:rPr>
                <w:rFonts w:ascii="Arial" w:hAnsi="Arial" w:cs="Arial"/>
                <w:sz w:val="20"/>
                <w:szCs w:val="20"/>
              </w:rPr>
              <w:t>, nacionales e internacionales).</w:t>
            </w:r>
          </w:p>
          <w:p w14:paraId="3031F15E" w14:textId="77777777" w:rsidR="000F3D03" w:rsidRDefault="000F3D03" w:rsidP="00027C66">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szCs w:val="20"/>
              </w:rPr>
            </w:pPr>
          </w:p>
          <w:p w14:paraId="07056E3B" w14:textId="77777777" w:rsidR="00930071" w:rsidRPr="003B4E9A" w:rsidRDefault="00930071" w:rsidP="008037EC">
            <w:pPr>
              <w:widowControl w:val="0"/>
              <w:suppressLineNumbers/>
              <w:tabs>
                <w:tab w:val="left" w:pos="5215"/>
              </w:tabs>
              <w:suppressAutoHyphens/>
              <w:overflowPunct w:val="0"/>
              <w:autoSpaceDE w:val="0"/>
              <w:autoSpaceDN w:val="0"/>
              <w:adjustRightInd w:val="0"/>
              <w:spacing w:after="0" w:line="240" w:lineRule="auto"/>
              <w:jc w:val="both"/>
              <w:textAlignment w:val="baseline"/>
            </w:pPr>
          </w:p>
        </w:tc>
      </w:tr>
      <w:tr w:rsidR="00597BFF" w:rsidRPr="00597BFF" w14:paraId="4D73688E" w14:textId="77777777" w:rsidTr="00597BFF">
        <w:trPr>
          <w:trHeight w:val="253"/>
        </w:trPr>
        <w:tc>
          <w:tcPr>
            <w:tcW w:w="5000" w:type="pct"/>
            <w:shd w:val="clear" w:color="auto" w:fill="BFBFBF"/>
          </w:tcPr>
          <w:p w14:paraId="3BFDFC0F" w14:textId="77777777" w:rsidR="00597BFF" w:rsidRPr="00597BFF" w:rsidRDefault="00597BFF" w:rsidP="00597BFF">
            <w:pPr>
              <w:pStyle w:val="Default"/>
              <w:ind w:left="176"/>
              <w:jc w:val="both"/>
              <w:rPr>
                <w:b/>
                <w:sz w:val="18"/>
                <w:szCs w:val="22"/>
              </w:rPr>
            </w:pPr>
            <w:r w:rsidRPr="00597BFF">
              <w:rPr>
                <w:b/>
                <w:sz w:val="18"/>
                <w:szCs w:val="22"/>
              </w:rPr>
              <w:lastRenderedPageBreak/>
              <w:t>Nivel de Cumplimiento:</w:t>
            </w:r>
          </w:p>
          <w:p w14:paraId="19BB9C99"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377D3A8E" w14:textId="77777777" w:rsidTr="00597BFF">
        <w:trPr>
          <w:trHeight w:val="253"/>
        </w:trPr>
        <w:tc>
          <w:tcPr>
            <w:tcW w:w="5000" w:type="pct"/>
            <w:shd w:val="clear" w:color="auto" w:fill="BFBFBF"/>
          </w:tcPr>
          <w:p w14:paraId="5F7EFAA8"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2562EE87" w14:textId="77777777" w:rsidR="00597BFF" w:rsidRPr="00597BFF" w:rsidRDefault="00597BFF" w:rsidP="00597BFF">
            <w:pPr>
              <w:pStyle w:val="Default"/>
              <w:ind w:left="176"/>
              <w:jc w:val="both"/>
              <w:rPr>
                <w:sz w:val="18"/>
                <w:szCs w:val="22"/>
              </w:rPr>
            </w:pPr>
          </w:p>
          <w:p w14:paraId="5F656F4F"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16C015D"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5A3C3765" w14:textId="77777777" w:rsidR="009E4140" w:rsidRDefault="009E4140" w:rsidP="005263A9">
      <w:pPr>
        <w:pStyle w:val="Default"/>
        <w:jc w:val="both"/>
        <w:rPr>
          <w:sz w:val="22"/>
          <w:szCs w:val="22"/>
        </w:rPr>
      </w:pPr>
    </w:p>
    <w:p w14:paraId="74F752A8" w14:textId="77777777" w:rsidR="0084796C" w:rsidRDefault="0084796C" w:rsidP="005263A9">
      <w:pPr>
        <w:pStyle w:val="Default"/>
        <w:jc w:val="both"/>
        <w:rPr>
          <w:sz w:val="22"/>
          <w:szCs w:val="22"/>
        </w:rPr>
      </w:pPr>
    </w:p>
    <w:p w14:paraId="4F2AFF7A" w14:textId="77777777" w:rsidR="00BF3417" w:rsidRPr="00D94F5C" w:rsidRDefault="00BF3417" w:rsidP="005263A9">
      <w:pPr>
        <w:pStyle w:val="Default"/>
        <w:jc w:val="both"/>
        <w:rPr>
          <w:sz w:val="22"/>
          <w:szCs w:val="22"/>
        </w:rPr>
      </w:pPr>
      <w:r w:rsidRPr="00D94F5C">
        <w:rPr>
          <w:b/>
          <w:bCs/>
          <w:sz w:val="22"/>
          <w:szCs w:val="22"/>
        </w:rPr>
        <w:t xml:space="preserve">1.7 Evaluación </w:t>
      </w:r>
    </w:p>
    <w:p w14:paraId="3F97BC51" w14:textId="77777777" w:rsidR="00BF3417" w:rsidRPr="00D94F5C" w:rsidRDefault="00BF3417" w:rsidP="005263A9">
      <w:pPr>
        <w:pStyle w:val="Default"/>
        <w:jc w:val="both"/>
        <w:rPr>
          <w:sz w:val="22"/>
          <w:szCs w:val="22"/>
        </w:rPr>
      </w:pPr>
      <w:r w:rsidRPr="00D94F5C">
        <w:rPr>
          <w:sz w:val="22"/>
          <w:szCs w:val="22"/>
        </w:rPr>
        <w:t xml:space="preserve">Los indicadores relativos a este criterio permiten evaluar si existen reglamentos, programas y procedimientos para otorgar estímulos y reconocimientos al desempeño de los profesores en forma transparente. </w:t>
      </w:r>
    </w:p>
    <w:p w14:paraId="3B2056D4" w14:textId="77777777" w:rsidR="000D1053" w:rsidRPr="00D94F5C" w:rsidRDefault="000D1053" w:rsidP="005263A9">
      <w:pPr>
        <w:pStyle w:val="Default"/>
        <w:jc w:val="both"/>
        <w:rPr>
          <w:sz w:val="22"/>
          <w:szCs w:val="22"/>
        </w:rPr>
      </w:pPr>
    </w:p>
    <w:p w14:paraId="62AFCFF7" w14:textId="77777777" w:rsidR="00BF3417" w:rsidRPr="00D94F5C" w:rsidRDefault="00BF3417" w:rsidP="005263A9">
      <w:pPr>
        <w:pStyle w:val="Default"/>
        <w:jc w:val="both"/>
        <w:rPr>
          <w:sz w:val="22"/>
          <w:szCs w:val="22"/>
        </w:rPr>
      </w:pPr>
      <w:r w:rsidRPr="00D94F5C">
        <w:rPr>
          <w:sz w:val="22"/>
          <w:szCs w:val="22"/>
        </w:rPr>
        <w:t xml:space="preserve">Para tal efecto, se toma en consideración la existencia de: </w:t>
      </w:r>
    </w:p>
    <w:p w14:paraId="0DCA257A" w14:textId="77777777" w:rsidR="00BF3417" w:rsidRPr="00D94F5C" w:rsidRDefault="00BF3417" w:rsidP="005263A9">
      <w:pPr>
        <w:pStyle w:val="Default"/>
        <w:jc w:val="both"/>
        <w:rPr>
          <w:sz w:val="22"/>
          <w:szCs w:val="22"/>
        </w:rPr>
      </w:pPr>
      <w:r w:rsidRPr="00D94F5C">
        <w:rPr>
          <w:rFonts w:ascii="Wingdings" w:hAnsi="Wingdings" w:cs="Wingdings"/>
          <w:sz w:val="22"/>
          <w:szCs w:val="22"/>
        </w:rPr>
        <w:t></w:t>
      </w:r>
      <w:r w:rsidRPr="00D94F5C">
        <w:rPr>
          <w:rFonts w:ascii="Wingdings" w:hAnsi="Wingdings" w:cs="Wingdings"/>
          <w:sz w:val="22"/>
          <w:szCs w:val="22"/>
        </w:rPr>
        <w:t></w:t>
      </w:r>
      <w:r w:rsidRPr="00D94F5C">
        <w:rPr>
          <w:sz w:val="22"/>
          <w:szCs w:val="22"/>
        </w:rPr>
        <w:t xml:space="preserve">Reglamentos y procedimientos para otorgar los estímulos. </w:t>
      </w:r>
    </w:p>
    <w:p w14:paraId="1F0C7EA2" w14:textId="77777777" w:rsidR="00BF3417" w:rsidRPr="00D94F5C" w:rsidRDefault="00BF3417" w:rsidP="005263A9">
      <w:pPr>
        <w:pStyle w:val="Default"/>
        <w:jc w:val="both"/>
        <w:rPr>
          <w:sz w:val="22"/>
          <w:szCs w:val="22"/>
        </w:rPr>
      </w:pPr>
    </w:p>
    <w:p w14:paraId="3D62C101" w14:textId="77777777" w:rsidR="00BF3417" w:rsidRPr="00D94F5C" w:rsidRDefault="00BF3417" w:rsidP="005263A9">
      <w:pPr>
        <w:pStyle w:val="Default"/>
        <w:jc w:val="both"/>
        <w:rPr>
          <w:sz w:val="22"/>
          <w:szCs w:val="22"/>
        </w:rPr>
      </w:pPr>
      <w:r w:rsidRPr="00D94F5C">
        <w:rPr>
          <w:rFonts w:ascii="Wingdings" w:hAnsi="Wingdings" w:cs="Wingdings"/>
          <w:sz w:val="22"/>
          <w:szCs w:val="22"/>
        </w:rPr>
        <w:t></w:t>
      </w:r>
      <w:r w:rsidRPr="00D94F5C">
        <w:rPr>
          <w:rFonts w:ascii="Wingdings" w:hAnsi="Wingdings" w:cs="Wingdings"/>
          <w:sz w:val="22"/>
          <w:szCs w:val="22"/>
        </w:rPr>
        <w:t></w:t>
      </w:r>
      <w:r w:rsidRPr="00D94F5C">
        <w:rPr>
          <w:sz w:val="22"/>
          <w:szCs w:val="22"/>
        </w:rPr>
        <w:t xml:space="preserve">Mecanismos que permitan la participación de los estudiantes y de los cuerpos colegiados de pares académicos. </w:t>
      </w:r>
    </w:p>
    <w:p w14:paraId="10930707" w14:textId="77777777" w:rsidR="00BF3417" w:rsidRPr="00D94F5C" w:rsidRDefault="00BF3417" w:rsidP="005263A9">
      <w:pPr>
        <w:pStyle w:val="Default"/>
        <w:jc w:val="both"/>
        <w:rPr>
          <w:sz w:val="22"/>
          <w:szCs w:val="22"/>
        </w:rPr>
      </w:pPr>
    </w:p>
    <w:p w14:paraId="73814BD7" w14:textId="38B76B23" w:rsidR="00D94F5C" w:rsidRDefault="00BF3417" w:rsidP="005263A9">
      <w:pPr>
        <w:pStyle w:val="Default"/>
        <w:jc w:val="both"/>
        <w:rPr>
          <w:sz w:val="22"/>
          <w:szCs w:val="22"/>
        </w:rPr>
      </w:pPr>
      <w:r w:rsidRPr="00D94F5C">
        <w:rPr>
          <w:rFonts w:ascii="Wingdings" w:hAnsi="Wingdings" w:cs="Wingdings"/>
          <w:sz w:val="22"/>
          <w:szCs w:val="22"/>
        </w:rPr>
        <w:t></w:t>
      </w:r>
      <w:r w:rsidRPr="00D94F5C">
        <w:rPr>
          <w:rFonts w:ascii="Wingdings" w:hAnsi="Wingdings" w:cs="Wingdings"/>
          <w:sz w:val="22"/>
          <w:szCs w:val="22"/>
        </w:rPr>
        <w:t></w:t>
      </w:r>
      <w:r w:rsidRPr="00D94F5C">
        <w:rPr>
          <w:sz w:val="22"/>
          <w:szCs w:val="22"/>
        </w:rPr>
        <w:t>Los aspectos que se evalúan: docencia (incluyendo la elaboración de material didáctico), investigación, vinculación-extensión, tutorías y asesorías; así como el cumplimiento del perfil PRO</w:t>
      </w:r>
      <w:r w:rsidR="001B7F7D">
        <w:rPr>
          <w:sz w:val="22"/>
          <w:szCs w:val="22"/>
        </w:rPr>
        <w:t>D</w:t>
      </w:r>
      <w:r w:rsidRPr="00D94F5C">
        <w:rPr>
          <w:sz w:val="22"/>
          <w:szCs w:val="22"/>
        </w:rPr>
        <w:t>EP, entre otros.</w:t>
      </w:r>
      <w:r w:rsidR="00D94F5C">
        <w:rPr>
          <w:sz w:val="22"/>
          <w:szCs w:val="22"/>
        </w:rPr>
        <w:t xml:space="preserve"> </w:t>
      </w:r>
    </w:p>
    <w:p w14:paraId="42476F11" w14:textId="77777777" w:rsidR="00D94F5C" w:rsidRDefault="00D94F5C" w:rsidP="005263A9">
      <w:pPr>
        <w:pStyle w:val="Default"/>
        <w:jc w:val="both"/>
        <w:rPr>
          <w:sz w:val="22"/>
          <w:szCs w:val="22"/>
        </w:rPr>
      </w:pPr>
    </w:p>
    <w:p w14:paraId="497CB1AC" w14:textId="77777777" w:rsidR="00BF3417" w:rsidRDefault="00BF3417" w:rsidP="00C32C1F">
      <w:pPr>
        <w:pStyle w:val="Default"/>
        <w:numPr>
          <w:ilvl w:val="0"/>
          <w:numId w:val="17"/>
        </w:numPr>
        <w:ind w:left="426"/>
        <w:jc w:val="both"/>
        <w:rPr>
          <w:sz w:val="22"/>
          <w:szCs w:val="22"/>
        </w:rPr>
      </w:pPr>
      <w:r>
        <w:rPr>
          <w:sz w:val="22"/>
          <w:szCs w:val="22"/>
        </w:rPr>
        <w:t xml:space="preserve">Estrategias de </w:t>
      </w:r>
      <w:r w:rsidRPr="00D94F5C">
        <w:rPr>
          <w:sz w:val="22"/>
          <w:szCs w:val="22"/>
        </w:rPr>
        <w:t>apoyo</w:t>
      </w:r>
      <w:r>
        <w:rPr>
          <w:sz w:val="22"/>
          <w:szCs w:val="22"/>
        </w:rPr>
        <w:t xml:space="preserve"> al profesorado para mejorar su desempeño. </w:t>
      </w:r>
    </w:p>
    <w:p w14:paraId="4FB8ECCC" w14:textId="77777777" w:rsidR="00BF3417" w:rsidRDefault="00BF3417" w:rsidP="00D94F5C">
      <w:pPr>
        <w:pStyle w:val="Default"/>
        <w:ind w:left="426"/>
        <w:jc w:val="both"/>
        <w:rPr>
          <w:sz w:val="22"/>
          <w:szCs w:val="22"/>
        </w:rPr>
      </w:pPr>
    </w:p>
    <w:p w14:paraId="04613BBC" w14:textId="77777777" w:rsidR="00BF3417" w:rsidRDefault="00BF3417" w:rsidP="00C32C1F">
      <w:pPr>
        <w:pStyle w:val="Default"/>
        <w:numPr>
          <w:ilvl w:val="0"/>
          <w:numId w:val="17"/>
        </w:numPr>
        <w:ind w:left="426"/>
        <w:jc w:val="both"/>
        <w:rPr>
          <w:sz w:val="22"/>
          <w:szCs w:val="22"/>
        </w:rPr>
      </w:pPr>
      <w:r>
        <w:rPr>
          <w:sz w:val="22"/>
          <w:szCs w:val="22"/>
        </w:rPr>
        <w:t xml:space="preserve">Mecanismos para una adecuada difusión de los reglamentos de evaluación al desempeño de los docentes. </w:t>
      </w:r>
    </w:p>
    <w:p w14:paraId="213D44CF" w14:textId="77777777" w:rsidR="009E4140" w:rsidRDefault="009E4140" w:rsidP="005263A9">
      <w:pPr>
        <w:pStyle w:val="Default"/>
        <w:jc w:val="both"/>
        <w:rPr>
          <w:sz w:val="22"/>
          <w:szCs w:val="22"/>
        </w:rPr>
      </w:pPr>
    </w:p>
    <w:p w14:paraId="1C095A44" w14:textId="77777777" w:rsidR="00AB7A87" w:rsidRDefault="00AB7A87" w:rsidP="005263A9">
      <w:pPr>
        <w:pStyle w:val="Default"/>
        <w:jc w:val="both"/>
        <w:rPr>
          <w:sz w:val="22"/>
          <w:szCs w:val="22"/>
        </w:rPr>
      </w:pPr>
    </w:p>
    <w:p w14:paraId="468584CD" w14:textId="77777777" w:rsidR="00E32C51" w:rsidRPr="00597BFF" w:rsidRDefault="00597BFF" w:rsidP="005263A9">
      <w:pPr>
        <w:pStyle w:val="Default"/>
        <w:jc w:val="both"/>
        <w:rPr>
          <w:b/>
          <w:sz w:val="22"/>
          <w:szCs w:val="22"/>
        </w:rPr>
      </w:pPr>
      <w:r w:rsidRPr="00597BFF">
        <w:rPr>
          <w:b/>
          <w:sz w:val="22"/>
          <w:szCs w:val="22"/>
        </w:rPr>
        <w:t>Indicadores:</w:t>
      </w:r>
    </w:p>
    <w:p w14:paraId="0B4490E1" w14:textId="77777777" w:rsidR="00597BFF" w:rsidRDefault="00597BFF" w:rsidP="005263A9">
      <w:pPr>
        <w:pStyle w:val="Default"/>
        <w:jc w:val="both"/>
        <w:rPr>
          <w:sz w:val="22"/>
          <w:szCs w:val="22"/>
        </w:rPr>
      </w:pPr>
    </w:p>
    <w:p w14:paraId="2DD8AF6E" w14:textId="77777777" w:rsidR="00AB7A87" w:rsidRDefault="00AB7A87" w:rsidP="005263A9">
      <w:pPr>
        <w:pStyle w:val="Default"/>
        <w:jc w:val="both"/>
        <w:rPr>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tblGrid>
      <w:tr w:rsidR="00930071" w14:paraId="14A52EE3" w14:textId="77777777" w:rsidTr="00597BFF">
        <w:trPr>
          <w:trHeight w:val="253"/>
        </w:trPr>
        <w:tc>
          <w:tcPr>
            <w:tcW w:w="5000" w:type="pct"/>
            <w:shd w:val="clear" w:color="auto" w:fill="BFBFBF"/>
          </w:tcPr>
          <w:p w14:paraId="6076CA7F" w14:textId="77777777" w:rsidR="00027C66" w:rsidRDefault="00027C66" w:rsidP="00A52423">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sz w:val="22"/>
                <w:szCs w:val="22"/>
              </w:rPr>
            </w:pPr>
          </w:p>
          <w:p w14:paraId="48436445" w14:textId="77777777" w:rsidR="0066466B" w:rsidRDefault="0009319E" w:rsidP="00597BFF">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bCs w:val="0"/>
                <w:sz w:val="22"/>
                <w:szCs w:val="22"/>
              </w:rPr>
            </w:pPr>
            <w:r>
              <w:rPr>
                <w:rFonts w:ascii="Arial" w:hAnsi="Arial" w:cs="Arial"/>
                <w:sz w:val="22"/>
                <w:szCs w:val="22"/>
              </w:rPr>
              <w:t xml:space="preserve">13. </w:t>
            </w:r>
            <w:r w:rsidR="00027C66" w:rsidRPr="00027C66">
              <w:rPr>
                <w:rFonts w:ascii="Arial" w:hAnsi="Arial" w:cs="Arial"/>
                <w:sz w:val="22"/>
                <w:szCs w:val="22"/>
              </w:rPr>
              <w:t>El programa académico</w:t>
            </w:r>
            <w:r w:rsidR="00027C66" w:rsidRPr="00027C66">
              <w:rPr>
                <w:rFonts w:ascii="Arial" w:hAnsi="Arial" w:cs="Arial"/>
                <w:b w:val="0"/>
                <w:sz w:val="22"/>
                <w:szCs w:val="22"/>
              </w:rPr>
              <w:t xml:space="preserve"> </w:t>
            </w:r>
            <w:r w:rsidR="00A52423" w:rsidRPr="00027C66">
              <w:rPr>
                <w:rFonts w:ascii="Arial" w:hAnsi="Arial" w:cs="Arial"/>
                <w:bCs w:val="0"/>
                <w:sz w:val="22"/>
                <w:szCs w:val="22"/>
              </w:rPr>
              <w:t>debe</w:t>
            </w:r>
            <w:r w:rsidR="0063542A">
              <w:rPr>
                <w:rFonts w:ascii="Arial" w:hAnsi="Arial" w:cs="Arial"/>
                <w:b w:val="0"/>
                <w:bCs w:val="0"/>
                <w:sz w:val="22"/>
                <w:szCs w:val="22"/>
              </w:rPr>
              <w:t xml:space="preserve"> </w:t>
            </w:r>
            <w:r w:rsidR="0066466B">
              <w:rPr>
                <w:rFonts w:ascii="Arial" w:hAnsi="Arial" w:cs="Arial"/>
                <w:b w:val="0"/>
                <w:bCs w:val="0"/>
                <w:sz w:val="22"/>
                <w:szCs w:val="22"/>
              </w:rPr>
              <w:t xml:space="preserve">realizar la evaluación del 100% del personal académico y </w:t>
            </w:r>
            <w:r w:rsidR="00EF1EF6">
              <w:rPr>
                <w:rFonts w:ascii="Arial" w:hAnsi="Arial" w:cs="Arial"/>
                <w:b w:val="0"/>
                <w:bCs w:val="0"/>
                <w:sz w:val="22"/>
                <w:szCs w:val="22"/>
              </w:rPr>
              <w:t xml:space="preserve">analizar </w:t>
            </w:r>
            <w:r w:rsidR="001752A8">
              <w:rPr>
                <w:rFonts w:ascii="Arial" w:hAnsi="Arial" w:cs="Arial"/>
                <w:b w:val="0"/>
                <w:bCs w:val="0"/>
                <w:sz w:val="22"/>
                <w:szCs w:val="22"/>
              </w:rPr>
              <w:t>su</w:t>
            </w:r>
            <w:r w:rsidR="00EF1EF6">
              <w:rPr>
                <w:rFonts w:ascii="Arial" w:hAnsi="Arial" w:cs="Arial"/>
                <w:b w:val="0"/>
                <w:bCs w:val="0"/>
                <w:sz w:val="22"/>
                <w:szCs w:val="22"/>
              </w:rPr>
              <w:t>s resultados</w:t>
            </w:r>
            <w:r w:rsidR="0066466B">
              <w:rPr>
                <w:rFonts w:ascii="Arial" w:hAnsi="Arial" w:cs="Arial"/>
                <w:b w:val="0"/>
                <w:bCs w:val="0"/>
                <w:sz w:val="22"/>
                <w:szCs w:val="22"/>
              </w:rPr>
              <w:t>, considerando:</w:t>
            </w:r>
          </w:p>
          <w:p w14:paraId="5C6A87C0" w14:textId="77777777" w:rsidR="0066466B" w:rsidRDefault="0066466B" w:rsidP="00027C66">
            <w:pPr>
              <w:pStyle w:val="Ttulo2"/>
              <w:keepNext w:val="0"/>
              <w:widowControl w:val="0"/>
              <w:numPr>
                <w:ilvl w:val="0"/>
                <w:numId w:val="0"/>
              </w:numPr>
              <w:suppressLineNumbers/>
              <w:tabs>
                <w:tab w:val="left" w:pos="708"/>
              </w:tabs>
              <w:suppressAutoHyphens/>
              <w:overflowPunct w:val="0"/>
              <w:autoSpaceDE w:val="0"/>
              <w:autoSpaceDN w:val="0"/>
              <w:adjustRightInd w:val="0"/>
              <w:ind w:left="601"/>
              <w:textAlignment w:val="baseline"/>
              <w:rPr>
                <w:rFonts w:ascii="Arial" w:hAnsi="Arial" w:cs="Arial"/>
                <w:b w:val="0"/>
                <w:bCs w:val="0"/>
                <w:sz w:val="22"/>
                <w:szCs w:val="22"/>
              </w:rPr>
            </w:pPr>
          </w:p>
          <w:p w14:paraId="7DE6C509" w14:textId="77777777" w:rsidR="00A52423" w:rsidRPr="00027C66" w:rsidRDefault="00A52423" w:rsidP="00A52423">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0"/>
              </w:rPr>
            </w:pPr>
          </w:p>
          <w:p w14:paraId="1921E6E1" w14:textId="77777777" w:rsidR="001752A8" w:rsidRPr="0066466B" w:rsidRDefault="001752A8" w:rsidP="00C32C1F">
            <w:pPr>
              <w:pStyle w:val="Ttulo2"/>
              <w:keepNext w:val="0"/>
              <w:widowControl w:val="0"/>
              <w:numPr>
                <w:ilvl w:val="0"/>
                <w:numId w:val="89"/>
              </w:numPr>
              <w:suppressLineNumbers/>
              <w:suppressAutoHyphens/>
              <w:overflowPunct w:val="0"/>
              <w:autoSpaceDE w:val="0"/>
              <w:autoSpaceDN w:val="0"/>
              <w:adjustRightInd w:val="0"/>
              <w:textAlignment w:val="baseline"/>
              <w:rPr>
                <w:rFonts w:ascii="Arial" w:eastAsia="Calibri" w:hAnsi="Arial" w:cs="Arial"/>
                <w:b w:val="0"/>
                <w:bCs w:val="0"/>
                <w:sz w:val="20"/>
                <w:szCs w:val="22"/>
                <w:lang w:val="es-MX" w:eastAsia="en-US"/>
              </w:rPr>
            </w:pPr>
            <w:r w:rsidRPr="0066466B">
              <w:rPr>
                <w:rFonts w:ascii="Arial" w:hAnsi="Arial" w:cs="Arial"/>
                <w:b w:val="0"/>
                <w:sz w:val="20"/>
              </w:rPr>
              <w:t xml:space="preserve">Mecanismos específicos elaborados con la participación de cuerpos colegiados para realizar la evaluación de todo el personal académico, </w:t>
            </w:r>
            <w:r>
              <w:rPr>
                <w:rFonts w:ascii="Arial" w:hAnsi="Arial" w:cs="Arial"/>
                <w:b w:val="0"/>
                <w:sz w:val="20"/>
              </w:rPr>
              <w:t>considerando la valoración por parte</w:t>
            </w:r>
            <w:r w:rsidRPr="0066466B">
              <w:rPr>
                <w:rFonts w:ascii="Arial" w:hAnsi="Arial" w:cs="Arial"/>
                <w:b w:val="0"/>
                <w:sz w:val="20"/>
              </w:rPr>
              <w:t xml:space="preserve"> de los alumnos, </w:t>
            </w:r>
            <w:r>
              <w:rPr>
                <w:rFonts w:ascii="Arial" w:hAnsi="Arial" w:cs="Arial"/>
                <w:b w:val="0"/>
                <w:sz w:val="20"/>
              </w:rPr>
              <w:t>al</w:t>
            </w:r>
            <w:r w:rsidRPr="0066466B">
              <w:rPr>
                <w:rFonts w:ascii="Arial" w:hAnsi="Arial" w:cs="Arial"/>
                <w:b w:val="0"/>
                <w:sz w:val="20"/>
              </w:rPr>
              <w:t xml:space="preserve"> menos una vez al</w:t>
            </w:r>
            <w:r>
              <w:rPr>
                <w:rFonts w:ascii="Arial" w:hAnsi="Arial" w:cs="Arial"/>
                <w:b w:val="0"/>
                <w:sz w:val="20"/>
              </w:rPr>
              <w:t xml:space="preserve"> año.</w:t>
            </w:r>
          </w:p>
          <w:p w14:paraId="44A2FBE9" w14:textId="77777777" w:rsidR="0066466B" w:rsidRPr="0066466B" w:rsidRDefault="00EF6477" w:rsidP="00C32C1F">
            <w:pPr>
              <w:pStyle w:val="Ttulo2"/>
              <w:keepNext w:val="0"/>
              <w:widowControl w:val="0"/>
              <w:numPr>
                <w:ilvl w:val="0"/>
                <w:numId w:val="89"/>
              </w:numPr>
              <w:suppressLineNumbers/>
              <w:suppressAutoHyphens/>
              <w:overflowPunct w:val="0"/>
              <w:autoSpaceDE w:val="0"/>
              <w:autoSpaceDN w:val="0"/>
              <w:adjustRightInd w:val="0"/>
              <w:textAlignment w:val="baseline"/>
              <w:rPr>
                <w:rFonts w:ascii="Arial" w:eastAsia="Calibri" w:hAnsi="Arial" w:cs="Arial"/>
                <w:b w:val="0"/>
                <w:bCs w:val="0"/>
                <w:sz w:val="20"/>
                <w:szCs w:val="22"/>
                <w:lang w:val="es-MX" w:eastAsia="en-US"/>
              </w:rPr>
            </w:pPr>
            <w:r>
              <w:rPr>
                <w:rFonts w:ascii="Arial" w:eastAsia="Calibri" w:hAnsi="Arial" w:cs="Arial"/>
                <w:b w:val="0"/>
                <w:bCs w:val="0"/>
                <w:sz w:val="20"/>
                <w:szCs w:val="22"/>
                <w:lang w:val="es-MX" w:eastAsia="en-US"/>
              </w:rPr>
              <w:t>I</w:t>
            </w:r>
            <w:r w:rsidR="0066466B" w:rsidRPr="0066466B">
              <w:rPr>
                <w:rFonts w:ascii="Arial" w:eastAsia="Calibri" w:hAnsi="Arial" w:cs="Arial"/>
                <w:b w:val="0"/>
                <w:bCs w:val="0"/>
                <w:sz w:val="20"/>
                <w:szCs w:val="22"/>
                <w:lang w:val="es-MX" w:eastAsia="en-US"/>
              </w:rPr>
              <w:t>doneidad en los procedimientos colegiados para su evaluación.</w:t>
            </w:r>
          </w:p>
          <w:p w14:paraId="3BA6FFFF" w14:textId="77777777" w:rsidR="00A52423" w:rsidRPr="0066466B" w:rsidRDefault="00A52423" w:rsidP="00C32C1F">
            <w:pPr>
              <w:widowControl w:val="0"/>
              <w:numPr>
                <w:ilvl w:val="0"/>
                <w:numId w:val="89"/>
              </w:numPr>
              <w:suppressLineNumbers/>
              <w:tabs>
                <w:tab w:val="left" w:pos="0"/>
              </w:tabs>
              <w:suppressAutoHyphens/>
              <w:overflowPunct w:val="0"/>
              <w:autoSpaceDE w:val="0"/>
              <w:autoSpaceDN w:val="0"/>
              <w:adjustRightInd w:val="0"/>
              <w:spacing w:after="0" w:line="240" w:lineRule="auto"/>
              <w:jc w:val="both"/>
              <w:textAlignment w:val="baseline"/>
              <w:rPr>
                <w:rFonts w:ascii="Arial" w:hAnsi="Arial" w:cs="Arial"/>
                <w:sz w:val="20"/>
              </w:rPr>
            </w:pPr>
            <w:r w:rsidRPr="0066466B">
              <w:rPr>
                <w:rFonts w:ascii="Arial" w:hAnsi="Arial" w:cs="Arial"/>
                <w:sz w:val="20"/>
              </w:rPr>
              <w:t>Evaluación por lo menos una vez al año</w:t>
            </w:r>
            <w:r w:rsidR="0063542A" w:rsidRPr="0066466B">
              <w:rPr>
                <w:rFonts w:ascii="Arial" w:hAnsi="Arial" w:cs="Arial"/>
                <w:sz w:val="20"/>
              </w:rPr>
              <w:t xml:space="preserve">, de </w:t>
            </w:r>
            <w:r w:rsidRPr="0066466B">
              <w:rPr>
                <w:rFonts w:ascii="Arial" w:hAnsi="Arial" w:cs="Arial"/>
                <w:sz w:val="20"/>
              </w:rPr>
              <w:t>la superació</w:t>
            </w:r>
            <w:r w:rsidR="005D572D" w:rsidRPr="0066466B">
              <w:rPr>
                <w:rFonts w:ascii="Arial" w:hAnsi="Arial" w:cs="Arial"/>
                <w:sz w:val="20"/>
              </w:rPr>
              <w:t>n pedagógica (formación docente,</w:t>
            </w:r>
            <w:r w:rsidRPr="0066466B">
              <w:rPr>
                <w:rFonts w:ascii="Arial" w:hAnsi="Arial" w:cs="Arial"/>
                <w:sz w:val="20"/>
              </w:rPr>
              <w:t xml:space="preserve"> </w:t>
            </w:r>
            <w:r w:rsidR="00271B3B" w:rsidRPr="0066466B">
              <w:rPr>
                <w:rFonts w:ascii="Arial" w:hAnsi="Arial" w:cs="Arial"/>
                <w:sz w:val="20"/>
              </w:rPr>
              <w:t>sobre todo ante los cambios de modelo educativo o nuevas exigencias del plan de estudios</w:t>
            </w:r>
            <w:r w:rsidR="005D572D" w:rsidRPr="0066466B">
              <w:rPr>
                <w:rFonts w:ascii="Arial" w:hAnsi="Arial" w:cs="Arial"/>
                <w:sz w:val="20"/>
              </w:rPr>
              <w:t>)</w:t>
            </w:r>
            <w:r w:rsidR="00271B3B" w:rsidRPr="0066466B">
              <w:rPr>
                <w:rFonts w:ascii="Arial" w:hAnsi="Arial" w:cs="Arial"/>
                <w:sz w:val="20"/>
              </w:rPr>
              <w:t xml:space="preserve"> </w:t>
            </w:r>
            <w:r w:rsidR="008578D7" w:rsidRPr="0066466B">
              <w:rPr>
                <w:rFonts w:ascii="Arial" w:hAnsi="Arial" w:cs="Arial"/>
                <w:sz w:val="20"/>
              </w:rPr>
              <w:t>y de actualización profesional,</w:t>
            </w:r>
          </w:p>
          <w:p w14:paraId="10B7B820" w14:textId="77777777" w:rsidR="00A52423" w:rsidRPr="0066466B" w:rsidRDefault="00A52423" w:rsidP="00C32C1F">
            <w:pPr>
              <w:widowControl w:val="0"/>
              <w:numPr>
                <w:ilvl w:val="0"/>
                <w:numId w:val="89"/>
              </w:numPr>
              <w:suppressLineNumbers/>
              <w:tabs>
                <w:tab w:val="left" w:pos="0"/>
              </w:tabs>
              <w:suppressAutoHyphens/>
              <w:overflowPunct w:val="0"/>
              <w:autoSpaceDE w:val="0"/>
              <w:autoSpaceDN w:val="0"/>
              <w:adjustRightInd w:val="0"/>
              <w:spacing w:after="0" w:line="240" w:lineRule="auto"/>
              <w:jc w:val="both"/>
              <w:textAlignment w:val="baseline"/>
              <w:rPr>
                <w:rFonts w:ascii="Arial" w:hAnsi="Arial" w:cs="Arial"/>
                <w:sz w:val="20"/>
              </w:rPr>
            </w:pPr>
            <w:r w:rsidRPr="0066466B">
              <w:rPr>
                <w:rFonts w:ascii="Arial" w:hAnsi="Arial" w:cs="Arial"/>
                <w:sz w:val="20"/>
              </w:rPr>
              <w:t>Todos los profesores deben presentar un programa y un informe</w:t>
            </w:r>
            <w:r w:rsidR="001752A8">
              <w:rPr>
                <w:rFonts w:ascii="Arial" w:hAnsi="Arial" w:cs="Arial"/>
                <w:sz w:val="20"/>
              </w:rPr>
              <w:t xml:space="preserve"> semestral o</w:t>
            </w:r>
            <w:r w:rsidRPr="0066466B">
              <w:rPr>
                <w:rFonts w:ascii="Arial" w:hAnsi="Arial" w:cs="Arial"/>
                <w:sz w:val="20"/>
              </w:rPr>
              <w:t xml:space="preserve"> anual de actividades</w:t>
            </w:r>
            <w:r w:rsidR="00271B3B" w:rsidRPr="0066466B">
              <w:rPr>
                <w:rFonts w:ascii="Arial" w:hAnsi="Arial" w:cs="Arial"/>
                <w:sz w:val="20"/>
              </w:rPr>
              <w:t>, según lo asignado por la institución</w:t>
            </w:r>
            <w:r w:rsidRPr="0066466B">
              <w:rPr>
                <w:rFonts w:ascii="Arial" w:hAnsi="Arial" w:cs="Arial"/>
                <w:sz w:val="20"/>
              </w:rPr>
              <w:t>.</w:t>
            </w:r>
          </w:p>
          <w:p w14:paraId="731F58F9" w14:textId="77777777" w:rsidR="00930071" w:rsidRPr="00027C66" w:rsidRDefault="00930071" w:rsidP="003B4E9A">
            <w:pPr>
              <w:pStyle w:val="Default"/>
              <w:jc w:val="both"/>
              <w:rPr>
                <w:sz w:val="22"/>
                <w:szCs w:val="22"/>
              </w:rPr>
            </w:pPr>
          </w:p>
        </w:tc>
      </w:tr>
      <w:tr w:rsidR="00597BFF" w:rsidRPr="00597BFF" w14:paraId="2D31530B" w14:textId="77777777" w:rsidTr="00597BFF">
        <w:trPr>
          <w:trHeight w:val="253"/>
        </w:trPr>
        <w:tc>
          <w:tcPr>
            <w:tcW w:w="5000" w:type="pct"/>
            <w:shd w:val="clear" w:color="auto" w:fill="BFBFBF"/>
          </w:tcPr>
          <w:p w14:paraId="200479A2" w14:textId="77777777" w:rsidR="00597BFF" w:rsidRPr="00597BFF" w:rsidRDefault="00597BFF" w:rsidP="00597BFF">
            <w:pPr>
              <w:pStyle w:val="Default"/>
              <w:ind w:left="176"/>
              <w:jc w:val="both"/>
              <w:rPr>
                <w:b/>
                <w:sz w:val="18"/>
                <w:szCs w:val="22"/>
              </w:rPr>
            </w:pPr>
            <w:r w:rsidRPr="00597BFF">
              <w:rPr>
                <w:b/>
                <w:sz w:val="18"/>
                <w:szCs w:val="22"/>
              </w:rPr>
              <w:lastRenderedPageBreak/>
              <w:t>Nivel de Cumplimiento:</w:t>
            </w:r>
          </w:p>
          <w:p w14:paraId="66BAF40C"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2747F12E" w14:textId="77777777" w:rsidTr="00597BFF">
        <w:trPr>
          <w:trHeight w:val="253"/>
        </w:trPr>
        <w:tc>
          <w:tcPr>
            <w:tcW w:w="5000" w:type="pct"/>
            <w:shd w:val="clear" w:color="auto" w:fill="BFBFBF"/>
          </w:tcPr>
          <w:p w14:paraId="584B88F0"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64D14503" w14:textId="77777777" w:rsidR="00597BFF" w:rsidRPr="00597BFF" w:rsidRDefault="00597BFF" w:rsidP="00597BFF">
            <w:pPr>
              <w:pStyle w:val="Default"/>
              <w:ind w:left="176"/>
              <w:jc w:val="both"/>
              <w:rPr>
                <w:sz w:val="18"/>
                <w:szCs w:val="22"/>
              </w:rPr>
            </w:pPr>
          </w:p>
          <w:p w14:paraId="4B517E86"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06FACE1"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3BFF17AD" w14:textId="77777777" w:rsidTr="00597BFF">
        <w:trPr>
          <w:trHeight w:val="253"/>
        </w:trPr>
        <w:tc>
          <w:tcPr>
            <w:tcW w:w="5000" w:type="pct"/>
            <w:shd w:val="clear" w:color="auto" w:fill="BFBFBF"/>
          </w:tcPr>
          <w:p w14:paraId="0DFC4975" w14:textId="77777777" w:rsidR="00027C66" w:rsidRDefault="00027C66" w:rsidP="00A52423">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Book Antiqua" w:hAnsi="Book Antiqua"/>
                <w:b w:val="0"/>
                <w:sz w:val="20"/>
              </w:rPr>
            </w:pPr>
          </w:p>
          <w:p w14:paraId="229AB585" w14:textId="4363040E" w:rsidR="00A52423" w:rsidRPr="00F823CA" w:rsidRDefault="0009319E" w:rsidP="00597BFF">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b w:val="0"/>
                <w:sz w:val="22"/>
                <w:szCs w:val="22"/>
              </w:rPr>
            </w:pPr>
            <w:r>
              <w:rPr>
                <w:rFonts w:ascii="Arial" w:hAnsi="Arial" w:cs="Arial"/>
                <w:sz w:val="22"/>
                <w:szCs w:val="22"/>
              </w:rPr>
              <w:t xml:space="preserve">14. </w:t>
            </w:r>
            <w:r w:rsidR="00D815BF">
              <w:rPr>
                <w:rFonts w:ascii="Arial" w:hAnsi="Arial" w:cs="Arial"/>
                <w:sz w:val="22"/>
                <w:szCs w:val="22"/>
              </w:rPr>
              <w:t xml:space="preserve">Al menos </w:t>
            </w:r>
            <w:r w:rsidR="00D815BF" w:rsidRPr="00F823CA">
              <w:rPr>
                <w:rFonts w:ascii="Arial" w:hAnsi="Arial" w:cs="Arial"/>
                <w:sz w:val="22"/>
                <w:szCs w:val="22"/>
              </w:rPr>
              <w:t>el 80%</w:t>
            </w:r>
            <w:r w:rsidR="00D815BF" w:rsidRPr="00F823CA">
              <w:rPr>
                <w:rFonts w:ascii="Arial" w:hAnsi="Arial" w:cs="Arial"/>
                <w:b w:val="0"/>
                <w:sz w:val="22"/>
                <w:szCs w:val="22"/>
              </w:rPr>
              <w:t xml:space="preserve"> </w:t>
            </w:r>
            <w:r w:rsidR="00D815BF" w:rsidRPr="00B976A9">
              <w:rPr>
                <w:rFonts w:ascii="Arial" w:hAnsi="Arial" w:cs="Arial"/>
                <w:b w:val="0"/>
                <w:sz w:val="22"/>
                <w:szCs w:val="22"/>
              </w:rPr>
              <w:t>de los profesores de tiempo completo d</w:t>
            </w:r>
            <w:r w:rsidR="00027C66" w:rsidRPr="00B976A9">
              <w:rPr>
                <w:rFonts w:ascii="Arial" w:hAnsi="Arial" w:cs="Arial"/>
                <w:b w:val="0"/>
                <w:sz w:val="22"/>
                <w:szCs w:val="22"/>
              </w:rPr>
              <w:t>el programa académico</w:t>
            </w:r>
            <w:r w:rsidR="00D815BF" w:rsidRPr="00B976A9">
              <w:rPr>
                <w:rFonts w:ascii="Arial" w:hAnsi="Arial" w:cs="Arial"/>
                <w:b w:val="0"/>
                <w:sz w:val="22"/>
                <w:szCs w:val="22"/>
              </w:rPr>
              <w:t>,</w:t>
            </w:r>
            <w:r w:rsidR="00027C66" w:rsidRPr="00F823CA">
              <w:rPr>
                <w:rFonts w:ascii="Arial" w:hAnsi="Arial" w:cs="Arial"/>
                <w:sz w:val="22"/>
                <w:szCs w:val="22"/>
              </w:rPr>
              <w:t xml:space="preserve"> </w:t>
            </w:r>
            <w:r w:rsidR="00A52423" w:rsidRPr="0063542A">
              <w:rPr>
                <w:rFonts w:ascii="Arial" w:hAnsi="Arial" w:cs="Arial"/>
                <w:sz w:val="22"/>
                <w:szCs w:val="22"/>
              </w:rPr>
              <w:t>deben</w:t>
            </w:r>
            <w:r w:rsidR="00A52423" w:rsidRPr="00F823CA">
              <w:rPr>
                <w:rFonts w:ascii="Arial" w:hAnsi="Arial" w:cs="Arial"/>
                <w:b w:val="0"/>
                <w:sz w:val="22"/>
                <w:szCs w:val="22"/>
              </w:rPr>
              <w:t xml:space="preserve"> participar en algún programa de estímulos a la productividad (becas al desempeño académico, </w:t>
            </w:r>
            <w:r w:rsidR="003F4340">
              <w:rPr>
                <w:rFonts w:ascii="Arial" w:hAnsi="Arial" w:cs="Arial"/>
                <w:b w:val="0"/>
                <w:sz w:val="22"/>
                <w:szCs w:val="22"/>
              </w:rPr>
              <w:t>S</w:t>
            </w:r>
            <w:r w:rsidR="00A52423" w:rsidRPr="00F823CA">
              <w:rPr>
                <w:rFonts w:ascii="Arial" w:hAnsi="Arial" w:cs="Arial"/>
                <w:b w:val="0"/>
                <w:sz w:val="22"/>
                <w:szCs w:val="22"/>
              </w:rPr>
              <w:t xml:space="preserve">istema </w:t>
            </w:r>
            <w:r w:rsidR="003F4340">
              <w:rPr>
                <w:rFonts w:ascii="Arial" w:hAnsi="Arial" w:cs="Arial"/>
                <w:b w:val="0"/>
                <w:sz w:val="22"/>
                <w:szCs w:val="22"/>
              </w:rPr>
              <w:t>N</w:t>
            </w:r>
            <w:r w:rsidR="00A52423" w:rsidRPr="00F823CA">
              <w:rPr>
                <w:rFonts w:ascii="Arial" w:hAnsi="Arial" w:cs="Arial"/>
                <w:b w:val="0"/>
                <w:sz w:val="22"/>
                <w:szCs w:val="22"/>
              </w:rPr>
              <w:t>a</w:t>
            </w:r>
            <w:r w:rsidR="00F823CA">
              <w:rPr>
                <w:rFonts w:ascii="Arial" w:hAnsi="Arial" w:cs="Arial"/>
                <w:b w:val="0"/>
                <w:sz w:val="22"/>
                <w:szCs w:val="22"/>
              </w:rPr>
              <w:t xml:space="preserve">cional de </w:t>
            </w:r>
            <w:r w:rsidR="003F4340">
              <w:rPr>
                <w:rFonts w:ascii="Arial" w:hAnsi="Arial" w:cs="Arial"/>
                <w:b w:val="0"/>
                <w:sz w:val="22"/>
                <w:szCs w:val="22"/>
              </w:rPr>
              <w:t>I</w:t>
            </w:r>
            <w:r w:rsidR="00F823CA">
              <w:rPr>
                <w:rFonts w:ascii="Arial" w:hAnsi="Arial" w:cs="Arial"/>
                <w:b w:val="0"/>
                <w:sz w:val="22"/>
                <w:szCs w:val="22"/>
              </w:rPr>
              <w:t>nvestigadores, P</w:t>
            </w:r>
            <w:r w:rsidR="00D815BF">
              <w:rPr>
                <w:rFonts w:ascii="Arial" w:hAnsi="Arial" w:cs="Arial"/>
                <w:b w:val="0"/>
                <w:sz w:val="22"/>
                <w:szCs w:val="22"/>
              </w:rPr>
              <w:t>RO</w:t>
            </w:r>
            <w:r w:rsidR="003F4340">
              <w:rPr>
                <w:rFonts w:ascii="Arial" w:hAnsi="Arial" w:cs="Arial"/>
                <w:b w:val="0"/>
                <w:sz w:val="22"/>
                <w:szCs w:val="22"/>
              </w:rPr>
              <w:t>D</w:t>
            </w:r>
            <w:r w:rsidR="00D815BF">
              <w:rPr>
                <w:rFonts w:ascii="Arial" w:hAnsi="Arial" w:cs="Arial"/>
                <w:b w:val="0"/>
                <w:sz w:val="22"/>
                <w:szCs w:val="22"/>
              </w:rPr>
              <w:t>EP</w:t>
            </w:r>
            <w:r w:rsidR="00A52423" w:rsidRPr="00F823CA">
              <w:rPr>
                <w:rFonts w:ascii="Arial" w:hAnsi="Arial" w:cs="Arial"/>
                <w:b w:val="0"/>
                <w:sz w:val="22"/>
                <w:szCs w:val="22"/>
              </w:rPr>
              <w:t>, entre otros</w:t>
            </w:r>
            <w:r w:rsidR="00F823CA">
              <w:rPr>
                <w:rFonts w:ascii="Arial" w:hAnsi="Arial" w:cs="Arial"/>
                <w:b w:val="0"/>
                <w:sz w:val="22"/>
                <w:szCs w:val="22"/>
              </w:rPr>
              <w:t>.</w:t>
            </w:r>
            <w:r w:rsidR="00A52423" w:rsidRPr="00F823CA">
              <w:rPr>
                <w:rFonts w:ascii="Arial" w:hAnsi="Arial" w:cs="Arial"/>
                <w:b w:val="0"/>
                <w:sz w:val="22"/>
                <w:szCs w:val="22"/>
              </w:rPr>
              <w:t>)</w:t>
            </w:r>
          </w:p>
          <w:p w14:paraId="243262A5" w14:textId="77777777" w:rsidR="00930071" w:rsidRPr="00A52423" w:rsidRDefault="00930071" w:rsidP="003B4E9A">
            <w:pPr>
              <w:pStyle w:val="Default"/>
              <w:jc w:val="both"/>
              <w:rPr>
                <w:sz w:val="22"/>
                <w:szCs w:val="22"/>
                <w:lang w:val="es-ES"/>
              </w:rPr>
            </w:pPr>
          </w:p>
        </w:tc>
      </w:tr>
      <w:tr w:rsidR="00597BFF" w:rsidRPr="00597BFF" w14:paraId="2CD4F4B1" w14:textId="77777777" w:rsidTr="00597BFF">
        <w:trPr>
          <w:trHeight w:val="253"/>
        </w:trPr>
        <w:tc>
          <w:tcPr>
            <w:tcW w:w="5000" w:type="pct"/>
            <w:shd w:val="clear" w:color="auto" w:fill="BFBFBF"/>
          </w:tcPr>
          <w:p w14:paraId="443C297B"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53102129"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095A4D10" w14:textId="77777777" w:rsidTr="00597BFF">
        <w:trPr>
          <w:trHeight w:val="253"/>
        </w:trPr>
        <w:tc>
          <w:tcPr>
            <w:tcW w:w="5000" w:type="pct"/>
            <w:shd w:val="clear" w:color="auto" w:fill="BFBFBF"/>
          </w:tcPr>
          <w:p w14:paraId="00BBF921"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46511DC3" w14:textId="77777777" w:rsidR="00597BFF" w:rsidRPr="00597BFF" w:rsidRDefault="00597BFF" w:rsidP="00597BFF">
            <w:pPr>
              <w:pStyle w:val="Default"/>
              <w:ind w:left="176"/>
              <w:jc w:val="both"/>
              <w:rPr>
                <w:sz w:val="18"/>
                <w:szCs w:val="22"/>
              </w:rPr>
            </w:pPr>
          </w:p>
          <w:p w14:paraId="30EF9337"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1EF6DF5"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52423" w14:paraId="1F5E17AD" w14:textId="77777777" w:rsidTr="00597BFF">
        <w:trPr>
          <w:trHeight w:val="253"/>
        </w:trPr>
        <w:tc>
          <w:tcPr>
            <w:tcW w:w="5000" w:type="pct"/>
            <w:shd w:val="clear" w:color="auto" w:fill="BFBFBF"/>
          </w:tcPr>
          <w:p w14:paraId="684B186E" w14:textId="77777777" w:rsidR="001F691B" w:rsidRDefault="001F691B" w:rsidP="001F691B">
            <w:pPr>
              <w:widowControl w:val="0"/>
              <w:suppressLineNumbers/>
              <w:suppressAutoHyphens/>
              <w:overflowPunct w:val="0"/>
              <w:autoSpaceDE w:val="0"/>
              <w:autoSpaceDN w:val="0"/>
              <w:adjustRightInd w:val="0"/>
              <w:spacing w:after="0" w:line="240" w:lineRule="auto"/>
              <w:ind w:left="142"/>
              <w:jc w:val="both"/>
              <w:textAlignment w:val="baseline"/>
              <w:rPr>
                <w:rFonts w:ascii="Book Antiqua" w:hAnsi="Book Antiqua"/>
                <w:sz w:val="20"/>
                <w:highlight w:val="green"/>
              </w:rPr>
            </w:pPr>
          </w:p>
          <w:p w14:paraId="23F527F4" w14:textId="77777777" w:rsidR="001F691B" w:rsidRPr="00C95722" w:rsidRDefault="0009319E" w:rsidP="00597BF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15. </w:t>
            </w:r>
            <w:r w:rsidR="00D815BF">
              <w:rPr>
                <w:rFonts w:ascii="Arial" w:hAnsi="Arial" w:cs="Arial"/>
              </w:rPr>
              <w:t>El programa educativo</w:t>
            </w:r>
            <w:r w:rsidR="0034025F" w:rsidRPr="0034025F">
              <w:rPr>
                <w:rFonts w:ascii="Arial" w:hAnsi="Arial" w:cs="Arial"/>
              </w:rPr>
              <w:t xml:space="preserve"> </w:t>
            </w:r>
            <w:r w:rsidR="0034025F" w:rsidRPr="0034025F">
              <w:rPr>
                <w:rFonts w:ascii="Arial" w:hAnsi="Arial" w:cs="Arial"/>
                <w:b/>
              </w:rPr>
              <w:t>debe</w:t>
            </w:r>
            <w:r w:rsidR="0034025F" w:rsidRPr="0034025F">
              <w:rPr>
                <w:rFonts w:ascii="Arial" w:hAnsi="Arial" w:cs="Arial"/>
              </w:rPr>
              <w:t xml:space="preserve"> contar con </w:t>
            </w:r>
            <w:r w:rsidR="00C95722" w:rsidRPr="0034025F">
              <w:rPr>
                <w:rFonts w:ascii="Arial" w:hAnsi="Arial" w:cs="Arial"/>
              </w:rPr>
              <w:t xml:space="preserve">docentes </w:t>
            </w:r>
            <w:r w:rsidR="0034025F" w:rsidRPr="0034025F">
              <w:rPr>
                <w:rFonts w:ascii="Arial" w:hAnsi="Arial" w:cs="Arial"/>
              </w:rPr>
              <w:t>que participen</w:t>
            </w:r>
            <w:r w:rsidR="00C95722" w:rsidRPr="0034025F">
              <w:rPr>
                <w:rFonts w:ascii="Arial" w:hAnsi="Arial" w:cs="Arial"/>
              </w:rPr>
              <w:t xml:space="preserve"> en </w:t>
            </w:r>
            <w:r w:rsidR="0054145E" w:rsidRPr="0034025F">
              <w:rPr>
                <w:rFonts w:ascii="Arial" w:hAnsi="Arial" w:cs="Arial"/>
              </w:rPr>
              <w:t xml:space="preserve">forma colegiada </w:t>
            </w:r>
            <w:r w:rsidR="00B76BF2" w:rsidRPr="0034025F">
              <w:rPr>
                <w:rFonts w:ascii="Arial" w:hAnsi="Arial" w:cs="Arial"/>
              </w:rPr>
              <w:t xml:space="preserve">o individual </w:t>
            </w:r>
            <w:r w:rsidR="0034025F" w:rsidRPr="0034025F">
              <w:rPr>
                <w:rFonts w:ascii="Arial" w:hAnsi="Arial" w:cs="Arial"/>
              </w:rPr>
              <w:t>en:</w:t>
            </w:r>
            <w:r w:rsidR="00C95722" w:rsidRPr="0034025F">
              <w:rPr>
                <w:rFonts w:ascii="Arial" w:hAnsi="Arial" w:cs="Arial"/>
              </w:rPr>
              <w:t xml:space="preserve"> asociaciones científicas, </w:t>
            </w:r>
            <w:r w:rsidR="00B76BF2" w:rsidRPr="0034025F">
              <w:rPr>
                <w:rFonts w:ascii="Arial" w:hAnsi="Arial" w:cs="Arial"/>
              </w:rPr>
              <w:t xml:space="preserve">organizaciones de la sociedad y </w:t>
            </w:r>
            <w:r w:rsidR="0063542A" w:rsidRPr="0034025F">
              <w:rPr>
                <w:rFonts w:ascii="Arial" w:hAnsi="Arial" w:cs="Arial"/>
              </w:rPr>
              <w:t>d</w:t>
            </w:r>
            <w:r w:rsidR="00B76BF2" w:rsidRPr="0034025F">
              <w:rPr>
                <w:rFonts w:ascii="Arial" w:hAnsi="Arial" w:cs="Arial"/>
              </w:rPr>
              <w:t>el</w:t>
            </w:r>
            <w:r w:rsidR="00B76BF2">
              <w:rPr>
                <w:rFonts w:ascii="Arial" w:hAnsi="Arial" w:cs="Arial"/>
              </w:rPr>
              <w:t xml:space="preserve"> gobierno</w:t>
            </w:r>
            <w:r w:rsidR="0063542A">
              <w:rPr>
                <w:rFonts w:ascii="Arial" w:hAnsi="Arial" w:cs="Arial"/>
              </w:rPr>
              <w:t>,</w:t>
            </w:r>
            <w:r w:rsidR="00B76BF2">
              <w:rPr>
                <w:rFonts w:ascii="Arial" w:hAnsi="Arial" w:cs="Arial"/>
              </w:rPr>
              <w:t xml:space="preserve"> relativas a la disciplina, </w:t>
            </w:r>
            <w:r w:rsidR="00C95722">
              <w:rPr>
                <w:rFonts w:ascii="Arial" w:hAnsi="Arial" w:cs="Arial"/>
              </w:rPr>
              <w:t>asociaciones profesionales</w:t>
            </w:r>
            <w:r w:rsidR="0054145E">
              <w:rPr>
                <w:rFonts w:ascii="Arial" w:hAnsi="Arial" w:cs="Arial"/>
              </w:rPr>
              <w:t xml:space="preserve"> o colegios de profesionales</w:t>
            </w:r>
            <w:r w:rsidR="00271B3B">
              <w:rPr>
                <w:rFonts w:ascii="Arial" w:hAnsi="Arial" w:cs="Arial"/>
              </w:rPr>
              <w:t>, comités o comisiones de interés social</w:t>
            </w:r>
            <w:r w:rsidR="00C95722">
              <w:rPr>
                <w:rFonts w:ascii="Arial" w:hAnsi="Arial" w:cs="Arial"/>
              </w:rPr>
              <w:t>.</w:t>
            </w:r>
          </w:p>
          <w:p w14:paraId="0F0A7603" w14:textId="77777777" w:rsidR="00A52423" w:rsidRPr="003B4E9A" w:rsidRDefault="00A52423" w:rsidP="00B76BF2">
            <w:pPr>
              <w:widowControl w:val="0"/>
              <w:suppressLineNumbers/>
              <w:suppressAutoHyphens/>
              <w:overflowPunct w:val="0"/>
              <w:autoSpaceDE w:val="0"/>
              <w:autoSpaceDN w:val="0"/>
              <w:adjustRightInd w:val="0"/>
              <w:spacing w:after="0" w:line="240" w:lineRule="auto"/>
              <w:jc w:val="both"/>
              <w:textAlignment w:val="baseline"/>
            </w:pPr>
          </w:p>
        </w:tc>
      </w:tr>
      <w:tr w:rsidR="00597BFF" w:rsidRPr="00597BFF" w14:paraId="3F1B7E23" w14:textId="77777777" w:rsidTr="00597BFF">
        <w:trPr>
          <w:trHeight w:val="253"/>
        </w:trPr>
        <w:tc>
          <w:tcPr>
            <w:tcW w:w="5000" w:type="pct"/>
            <w:shd w:val="clear" w:color="auto" w:fill="BFBFBF"/>
          </w:tcPr>
          <w:p w14:paraId="77BEFF5E"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7557A9D6"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6C9B994D" w14:textId="77777777" w:rsidTr="00597BFF">
        <w:trPr>
          <w:trHeight w:val="253"/>
        </w:trPr>
        <w:tc>
          <w:tcPr>
            <w:tcW w:w="5000" w:type="pct"/>
            <w:shd w:val="clear" w:color="auto" w:fill="BFBFBF"/>
          </w:tcPr>
          <w:p w14:paraId="1CC2E73F"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7C2E3041" w14:textId="77777777" w:rsidR="00597BFF" w:rsidRPr="00597BFF" w:rsidRDefault="00597BFF" w:rsidP="00597BFF">
            <w:pPr>
              <w:pStyle w:val="Default"/>
              <w:ind w:left="176"/>
              <w:jc w:val="both"/>
              <w:rPr>
                <w:sz w:val="18"/>
                <w:szCs w:val="22"/>
              </w:rPr>
            </w:pPr>
          </w:p>
          <w:p w14:paraId="12FE1BB0"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978DBF8"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8550181" w14:textId="77777777" w:rsidR="009E4140" w:rsidRDefault="009E4140" w:rsidP="005263A9">
      <w:pPr>
        <w:pStyle w:val="Default"/>
        <w:jc w:val="both"/>
        <w:rPr>
          <w:sz w:val="22"/>
          <w:szCs w:val="22"/>
        </w:rPr>
      </w:pPr>
    </w:p>
    <w:p w14:paraId="6027864E" w14:textId="77777777" w:rsidR="00BF3417" w:rsidRDefault="00BF3417" w:rsidP="005263A9">
      <w:pPr>
        <w:pStyle w:val="Default"/>
        <w:jc w:val="both"/>
        <w:rPr>
          <w:sz w:val="22"/>
          <w:szCs w:val="22"/>
        </w:rPr>
      </w:pPr>
    </w:p>
    <w:p w14:paraId="6758535F" w14:textId="77777777" w:rsidR="00BF3417" w:rsidRDefault="00BF3417" w:rsidP="005263A9">
      <w:pPr>
        <w:pStyle w:val="Default"/>
        <w:jc w:val="both"/>
        <w:rPr>
          <w:sz w:val="22"/>
          <w:szCs w:val="22"/>
        </w:rPr>
      </w:pPr>
      <w:r>
        <w:rPr>
          <w:b/>
          <w:bCs/>
          <w:sz w:val="22"/>
          <w:szCs w:val="22"/>
        </w:rPr>
        <w:t xml:space="preserve">1.8 Promoción </w:t>
      </w:r>
    </w:p>
    <w:p w14:paraId="42835913" w14:textId="77777777" w:rsidR="00BF3417" w:rsidRDefault="00BF3417" w:rsidP="005263A9">
      <w:pPr>
        <w:pStyle w:val="Default"/>
        <w:jc w:val="both"/>
        <w:rPr>
          <w:sz w:val="22"/>
          <w:szCs w:val="22"/>
        </w:rPr>
      </w:pPr>
      <w:r w:rsidRPr="0063542A">
        <w:rPr>
          <w:sz w:val="22"/>
          <w:szCs w:val="22"/>
        </w:rPr>
        <w:t>Los indicadores que integran este criterio se refieren a la existencia de reglamentos y mecanismos para la promoción (movimiento escalafonario) del personal docente en los que tengan una clara participación los cuerpos colegiados; que tomen en consideración el desarrollo de las actividades sustantivas (docencia, investigación y vinculación-extensión)</w:t>
      </w:r>
      <w:r>
        <w:rPr>
          <w:sz w:val="22"/>
          <w:szCs w:val="22"/>
        </w:rPr>
        <w:t xml:space="preserve"> y de apoyo (tutorías y asesorías); y que sean ampliamente difundidos entre la comunidad docente. </w:t>
      </w:r>
    </w:p>
    <w:p w14:paraId="43FD0784" w14:textId="77777777" w:rsidR="00517878" w:rsidRDefault="00517878" w:rsidP="005263A9">
      <w:pPr>
        <w:pStyle w:val="Default"/>
        <w:jc w:val="both"/>
        <w:rPr>
          <w:sz w:val="22"/>
          <w:szCs w:val="22"/>
        </w:rPr>
      </w:pPr>
    </w:p>
    <w:p w14:paraId="6CCEE8CC" w14:textId="77777777" w:rsidR="00AB7A87" w:rsidRDefault="00AB7A87" w:rsidP="005263A9">
      <w:pPr>
        <w:pStyle w:val="Default"/>
        <w:jc w:val="both"/>
        <w:rPr>
          <w:sz w:val="22"/>
          <w:szCs w:val="22"/>
        </w:rPr>
      </w:pPr>
    </w:p>
    <w:p w14:paraId="58C5D225" w14:textId="77777777" w:rsidR="00AB7A87" w:rsidRDefault="00AB7A87" w:rsidP="005263A9">
      <w:pPr>
        <w:pStyle w:val="Default"/>
        <w:jc w:val="both"/>
        <w:rPr>
          <w:sz w:val="22"/>
          <w:szCs w:val="22"/>
        </w:rPr>
      </w:pPr>
    </w:p>
    <w:p w14:paraId="381BAEFB" w14:textId="77777777" w:rsidR="00AB7A87" w:rsidRDefault="00AB7A87" w:rsidP="005263A9">
      <w:pPr>
        <w:pStyle w:val="Default"/>
        <w:jc w:val="both"/>
        <w:rPr>
          <w:sz w:val="22"/>
          <w:szCs w:val="22"/>
        </w:rPr>
      </w:pPr>
    </w:p>
    <w:p w14:paraId="5D163615" w14:textId="77777777" w:rsidR="00597BFF" w:rsidRPr="00114D44" w:rsidRDefault="00597BFF" w:rsidP="005263A9">
      <w:pPr>
        <w:pStyle w:val="Default"/>
        <w:jc w:val="both"/>
        <w:rPr>
          <w:b/>
          <w:sz w:val="22"/>
          <w:szCs w:val="22"/>
        </w:rPr>
      </w:pPr>
      <w:r w:rsidRPr="00114D44">
        <w:rPr>
          <w:b/>
          <w:sz w:val="22"/>
          <w:szCs w:val="22"/>
        </w:rPr>
        <w:t>Indicadores:</w:t>
      </w:r>
    </w:p>
    <w:p w14:paraId="3825A962" w14:textId="77777777" w:rsidR="00597BFF" w:rsidRDefault="00597BFF" w:rsidP="005263A9">
      <w:pPr>
        <w:pStyle w:val="Default"/>
        <w:jc w:val="both"/>
        <w:rPr>
          <w:sz w:val="22"/>
          <w:szCs w:val="22"/>
        </w:rPr>
      </w:pPr>
    </w:p>
    <w:p w14:paraId="1914AF59" w14:textId="77777777" w:rsidR="00AB7A87" w:rsidRDefault="00AB7A87" w:rsidP="005263A9">
      <w:pPr>
        <w:pStyle w:val="Default"/>
        <w:jc w:val="both"/>
        <w:rPr>
          <w:sz w:val="22"/>
          <w:szCs w:val="22"/>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tblGrid>
      <w:tr w:rsidR="00930071" w14:paraId="624AE956" w14:textId="77777777" w:rsidTr="00597BFF">
        <w:trPr>
          <w:trHeight w:val="253"/>
        </w:trPr>
        <w:tc>
          <w:tcPr>
            <w:tcW w:w="5000" w:type="pct"/>
            <w:shd w:val="clear" w:color="auto" w:fill="BFBFBF"/>
          </w:tcPr>
          <w:p w14:paraId="17DFE1B5" w14:textId="77777777" w:rsidR="00576147" w:rsidRDefault="00576147" w:rsidP="003B4E9A">
            <w:pPr>
              <w:pStyle w:val="Default"/>
              <w:jc w:val="both"/>
              <w:rPr>
                <w:sz w:val="22"/>
                <w:szCs w:val="22"/>
              </w:rPr>
            </w:pPr>
          </w:p>
          <w:p w14:paraId="02E28CB6" w14:textId="77777777" w:rsidR="00930071" w:rsidRDefault="0009319E" w:rsidP="00597BFF">
            <w:pPr>
              <w:pStyle w:val="Default"/>
              <w:jc w:val="both"/>
              <w:rPr>
                <w:sz w:val="22"/>
                <w:szCs w:val="22"/>
              </w:rPr>
            </w:pPr>
            <w:r>
              <w:rPr>
                <w:b/>
                <w:sz w:val="22"/>
                <w:szCs w:val="22"/>
              </w:rPr>
              <w:t xml:space="preserve">16. </w:t>
            </w:r>
            <w:r w:rsidR="00576147" w:rsidRPr="00576147">
              <w:rPr>
                <w:b/>
                <w:sz w:val="22"/>
                <w:szCs w:val="22"/>
              </w:rPr>
              <w:t>La institución educativa debe</w:t>
            </w:r>
            <w:r w:rsidR="00576147">
              <w:rPr>
                <w:sz w:val="22"/>
                <w:szCs w:val="22"/>
              </w:rPr>
              <w:t xml:space="preserve"> tener claramente normado </w:t>
            </w:r>
            <w:r w:rsidR="00B163A0">
              <w:rPr>
                <w:sz w:val="22"/>
                <w:szCs w:val="22"/>
              </w:rPr>
              <w:t xml:space="preserve">y con la adecuada difusión, </w:t>
            </w:r>
            <w:r w:rsidR="00576147">
              <w:rPr>
                <w:sz w:val="22"/>
                <w:szCs w:val="22"/>
              </w:rPr>
              <w:t>los procedimientos y criterios para la promoción de los docentes</w:t>
            </w:r>
            <w:r w:rsidR="00470DEB">
              <w:rPr>
                <w:sz w:val="22"/>
                <w:szCs w:val="22"/>
              </w:rPr>
              <w:t>,</w:t>
            </w:r>
            <w:r w:rsidR="00576147">
              <w:rPr>
                <w:sz w:val="22"/>
                <w:szCs w:val="22"/>
              </w:rPr>
              <w:t xml:space="preserve"> así como de las instancias colegiadas que intervienen.</w:t>
            </w:r>
          </w:p>
          <w:p w14:paraId="483CDF2F" w14:textId="77777777" w:rsidR="00576147" w:rsidRPr="003B4E9A" w:rsidRDefault="00576147" w:rsidP="003B4E9A">
            <w:pPr>
              <w:pStyle w:val="Default"/>
              <w:jc w:val="both"/>
              <w:rPr>
                <w:sz w:val="22"/>
                <w:szCs w:val="22"/>
              </w:rPr>
            </w:pPr>
          </w:p>
        </w:tc>
      </w:tr>
      <w:tr w:rsidR="00597BFF" w:rsidRPr="00597BFF" w14:paraId="61CB8388" w14:textId="77777777" w:rsidTr="00597BFF">
        <w:trPr>
          <w:trHeight w:val="253"/>
        </w:trPr>
        <w:tc>
          <w:tcPr>
            <w:tcW w:w="5000" w:type="pct"/>
            <w:shd w:val="clear" w:color="auto" w:fill="BFBFBF"/>
          </w:tcPr>
          <w:p w14:paraId="6EE68239"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1C1EB9D3"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0445BF0D" w14:textId="77777777" w:rsidTr="00597BFF">
        <w:trPr>
          <w:trHeight w:val="253"/>
        </w:trPr>
        <w:tc>
          <w:tcPr>
            <w:tcW w:w="5000" w:type="pct"/>
            <w:shd w:val="clear" w:color="auto" w:fill="BFBFBF"/>
          </w:tcPr>
          <w:p w14:paraId="5781D4DE"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2AD02809" w14:textId="77777777" w:rsidR="00597BFF" w:rsidRPr="00597BFF" w:rsidRDefault="00597BFF" w:rsidP="00597BFF">
            <w:pPr>
              <w:pStyle w:val="Default"/>
              <w:ind w:left="176"/>
              <w:jc w:val="both"/>
              <w:rPr>
                <w:sz w:val="18"/>
                <w:szCs w:val="22"/>
              </w:rPr>
            </w:pPr>
          </w:p>
          <w:p w14:paraId="0E9C9D84"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95385EE"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2BF030F" w14:textId="77777777" w:rsidR="00517878" w:rsidRDefault="00517878" w:rsidP="005263A9">
      <w:pPr>
        <w:pStyle w:val="Default"/>
        <w:jc w:val="both"/>
        <w:rPr>
          <w:b/>
          <w:bCs/>
          <w:sz w:val="22"/>
          <w:szCs w:val="22"/>
        </w:rPr>
      </w:pPr>
    </w:p>
    <w:p w14:paraId="74E505CD" w14:textId="77777777" w:rsidR="0026695E" w:rsidRDefault="0026695E" w:rsidP="005263A9">
      <w:pPr>
        <w:pStyle w:val="Default"/>
        <w:jc w:val="both"/>
        <w:rPr>
          <w:b/>
          <w:bCs/>
          <w:sz w:val="22"/>
          <w:szCs w:val="22"/>
        </w:rPr>
      </w:pPr>
    </w:p>
    <w:p w14:paraId="111C81E3" w14:textId="77777777" w:rsidR="00387B6E" w:rsidRPr="008A53DB" w:rsidRDefault="00387B6E"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2. Estudiantes</w:t>
      </w:r>
    </w:p>
    <w:p w14:paraId="0DAFA7FA" w14:textId="77777777" w:rsidR="00387B6E" w:rsidRPr="008A53DB" w:rsidRDefault="00387B6E" w:rsidP="005263A9">
      <w:pPr>
        <w:pStyle w:val="Default"/>
        <w:jc w:val="both"/>
        <w:rPr>
          <w:b/>
          <w:bCs/>
          <w:color w:val="auto"/>
          <w:sz w:val="22"/>
          <w:szCs w:val="22"/>
        </w:rPr>
      </w:pPr>
    </w:p>
    <w:p w14:paraId="26CBD260" w14:textId="77777777" w:rsidR="00BF3417" w:rsidRPr="008A53DB" w:rsidRDefault="00387B6E"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74527B52" w14:textId="77777777" w:rsidR="00BF3417" w:rsidRDefault="00BF3417" w:rsidP="005263A9">
      <w:pPr>
        <w:pStyle w:val="Default"/>
        <w:jc w:val="both"/>
        <w:rPr>
          <w:sz w:val="22"/>
          <w:szCs w:val="22"/>
        </w:rPr>
      </w:pPr>
    </w:p>
    <w:p w14:paraId="1B51FFD0" w14:textId="77777777" w:rsidR="00BF3417" w:rsidRPr="0063542A" w:rsidRDefault="00BF3417" w:rsidP="005263A9">
      <w:pPr>
        <w:pStyle w:val="Default"/>
        <w:jc w:val="both"/>
        <w:rPr>
          <w:sz w:val="22"/>
          <w:szCs w:val="22"/>
        </w:rPr>
      </w:pPr>
      <w:r w:rsidRPr="0063542A">
        <w:rPr>
          <w:b/>
          <w:bCs/>
          <w:sz w:val="22"/>
          <w:szCs w:val="22"/>
        </w:rPr>
        <w:t xml:space="preserve">2.1 Selección </w:t>
      </w:r>
    </w:p>
    <w:p w14:paraId="33CF8E54" w14:textId="77777777" w:rsidR="00BF3417" w:rsidRDefault="00BF3417" w:rsidP="005263A9">
      <w:pPr>
        <w:pStyle w:val="Default"/>
        <w:jc w:val="both"/>
        <w:rPr>
          <w:sz w:val="22"/>
          <w:szCs w:val="22"/>
        </w:rPr>
      </w:pPr>
      <w:r w:rsidRPr="0063542A">
        <w:rPr>
          <w:sz w:val="22"/>
          <w:szCs w:val="22"/>
        </w:rPr>
        <w:t>Los indicadores de este criterio deben permitir evaluar si existen procesos transparentes de selección y si se cuenta con guías para orientar la preparación de aspirantes para el ingreso, tanto para los trámites como para el examen de admisión.</w:t>
      </w:r>
      <w:r>
        <w:rPr>
          <w:sz w:val="22"/>
          <w:szCs w:val="22"/>
        </w:rPr>
        <w:t xml:space="preserve"> </w:t>
      </w:r>
    </w:p>
    <w:p w14:paraId="4997ACD8" w14:textId="77777777" w:rsidR="00AB7A87" w:rsidRDefault="00AB7A87" w:rsidP="005263A9">
      <w:pPr>
        <w:pStyle w:val="Default"/>
        <w:jc w:val="both"/>
        <w:rPr>
          <w:sz w:val="22"/>
          <w:szCs w:val="22"/>
        </w:rPr>
      </w:pPr>
    </w:p>
    <w:p w14:paraId="1354DECC" w14:textId="77777777" w:rsidR="00517878" w:rsidRPr="00114D44" w:rsidRDefault="00114D44" w:rsidP="005263A9">
      <w:pPr>
        <w:pStyle w:val="Default"/>
        <w:jc w:val="both"/>
        <w:rPr>
          <w:b/>
          <w:sz w:val="22"/>
          <w:szCs w:val="22"/>
        </w:rPr>
      </w:pPr>
      <w:r w:rsidRPr="00114D44">
        <w:rPr>
          <w:b/>
          <w:sz w:val="22"/>
          <w:szCs w:val="22"/>
        </w:rPr>
        <w:t>Indicadores:</w:t>
      </w:r>
    </w:p>
    <w:p w14:paraId="39F3F70D" w14:textId="77777777" w:rsidR="00114D44" w:rsidRDefault="00114D44" w:rsidP="005263A9">
      <w:pPr>
        <w:pStyle w:val="Default"/>
        <w:jc w:val="both"/>
        <w:rPr>
          <w:sz w:val="22"/>
          <w:szCs w:val="22"/>
        </w:rPr>
      </w:pPr>
    </w:p>
    <w:p w14:paraId="5ACEA732"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67750426" w14:textId="77777777" w:rsidTr="00597BFF">
        <w:trPr>
          <w:trHeight w:val="253"/>
        </w:trPr>
        <w:tc>
          <w:tcPr>
            <w:tcW w:w="5000" w:type="pct"/>
            <w:shd w:val="clear" w:color="auto" w:fill="BFBFBF"/>
          </w:tcPr>
          <w:p w14:paraId="5F597760" w14:textId="77777777" w:rsidR="00025F8E" w:rsidRDefault="00025F8E" w:rsidP="00025F8E">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bCs/>
              </w:rPr>
            </w:pPr>
          </w:p>
          <w:p w14:paraId="06458CEC" w14:textId="77777777" w:rsidR="00025F8E" w:rsidRPr="00025F8E" w:rsidRDefault="0009319E" w:rsidP="00597BFF">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eastAsia="Arial Unicode MS" w:hAnsi="Arial" w:cs="Arial"/>
                <w:bCs/>
              </w:rPr>
            </w:pPr>
            <w:r>
              <w:rPr>
                <w:rFonts w:ascii="Arial" w:hAnsi="Arial" w:cs="Arial"/>
                <w:b/>
                <w:bCs/>
              </w:rPr>
              <w:t xml:space="preserve">17. </w:t>
            </w:r>
            <w:r w:rsidR="00025F8E" w:rsidRPr="00025F8E">
              <w:rPr>
                <w:rFonts w:ascii="Arial" w:hAnsi="Arial" w:cs="Arial"/>
                <w:b/>
                <w:bCs/>
              </w:rPr>
              <w:t>La institución debe</w:t>
            </w:r>
            <w:r w:rsidR="00025F8E">
              <w:rPr>
                <w:rFonts w:ascii="Arial" w:hAnsi="Arial" w:cs="Arial"/>
                <w:bCs/>
              </w:rPr>
              <w:t xml:space="preserve"> contar con procedimientos</w:t>
            </w:r>
            <w:r w:rsidR="006D74CF">
              <w:rPr>
                <w:rFonts w:ascii="Arial" w:hAnsi="Arial" w:cs="Arial"/>
                <w:bCs/>
              </w:rPr>
              <w:t xml:space="preserve"> pertinentes</w:t>
            </w:r>
            <w:r w:rsidR="00025F8E">
              <w:rPr>
                <w:rFonts w:ascii="Arial" w:hAnsi="Arial" w:cs="Arial"/>
                <w:bCs/>
              </w:rPr>
              <w:t xml:space="preserve"> para</w:t>
            </w:r>
            <w:r w:rsidR="006D74CF">
              <w:rPr>
                <w:rFonts w:ascii="Arial" w:hAnsi="Arial" w:cs="Arial"/>
                <w:bCs/>
              </w:rPr>
              <w:t xml:space="preserve"> la selección e </w:t>
            </w:r>
            <w:r w:rsidR="00025F8E">
              <w:rPr>
                <w:rFonts w:ascii="Arial" w:hAnsi="Arial" w:cs="Arial"/>
                <w:bCs/>
              </w:rPr>
              <w:t xml:space="preserve">ingreso </w:t>
            </w:r>
            <w:r w:rsidR="00025F8E" w:rsidRPr="00025F8E">
              <w:rPr>
                <w:rFonts w:ascii="Arial" w:hAnsi="Arial" w:cs="Arial"/>
                <w:bCs/>
              </w:rPr>
              <w:t>de los estudiantes</w:t>
            </w:r>
            <w:r w:rsidR="006D74CF">
              <w:rPr>
                <w:rFonts w:ascii="Arial" w:eastAsia="Arial Unicode MS" w:hAnsi="Arial" w:cs="Arial"/>
                <w:bCs/>
              </w:rPr>
              <w:t>, considerando</w:t>
            </w:r>
            <w:r w:rsidR="00025F8E" w:rsidRPr="00025F8E">
              <w:rPr>
                <w:rFonts w:ascii="Arial" w:hAnsi="Arial" w:cs="Arial"/>
              </w:rPr>
              <w:t>:</w:t>
            </w:r>
          </w:p>
          <w:p w14:paraId="353BF48E" w14:textId="77777777" w:rsidR="00025F8E" w:rsidRPr="00025F8E" w:rsidRDefault="00025F8E" w:rsidP="00737A0C">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hAnsi="Arial" w:cs="Arial"/>
                <w:sz w:val="20"/>
              </w:rPr>
            </w:pPr>
          </w:p>
          <w:p w14:paraId="5821B59D" w14:textId="77777777" w:rsidR="00025F8E" w:rsidRPr="00025F8E"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xistencia de la convocatoria y de los mecanismos de información</w:t>
            </w:r>
            <w:r w:rsidR="006D74CF">
              <w:rPr>
                <w:rFonts w:ascii="Arial" w:hAnsi="Arial" w:cs="Arial"/>
              </w:rPr>
              <w:t xml:space="preserve"> (Difusión)</w:t>
            </w:r>
            <w:r w:rsidR="00025F8E" w:rsidRPr="00025F8E">
              <w:rPr>
                <w:rFonts w:ascii="Arial" w:hAnsi="Arial" w:cs="Arial"/>
              </w:rPr>
              <w:t>;</w:t>
            </w:r>
          </w:p>
          <w:p w14:paraId="2041338F" w14:textId="77777777" w:rsidR="006D74CF" w:rsidRPr="00025F8E" w:rsidRDefault="006D74CF"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Pr="00025F8E">
              <w:rPr>
                <w:rFonts w:ascii="Arial" w:hAnsi="Arial" w:cs="Arial"/>
              </w:rPr>
              <w:t>xistencia de la guía de p</w:t>
            </w:r>
            <w:r>
              <w:rPr>
                <w:rFonts w:ascii="Arial" w:hAnsi="Arial" w:cs="Arial"/>
              </w:rPr>
              <w:t>reparación de examen de ingreso,</w:t>
            </w:r>
          </w:p>
          <w:p w14:paraId="0063C188" w14:textId="77777777" w:rsidR="00025F8E" w:rsidRPr="006D74CF"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 xml:space="preserve">fectividad de los mecanismos, instrumentos </w:t>
            </w:r>
            <w:r w:rsidR="006D74CF">
              <w:rPr>
                <w:rFonts w:ascii="Arial" w:hAnsi="Arial" w:cs="Arial"/>
              </w:rPr>
              <w:t>y transparencia en la selección;</w:t>
            </w:r>
          </w:p>
          <w:p w14:paraId="0E0423F3" w14:textId="77777777" w:rsidR="00025F8E" w:rsidRPr="00C16E6B"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 xml:space="preserve">xistencia de programas de orientación </w:t>
            </w:r>
            <w:r w:rsidR="00C16E6B">
              <w:rPr>
                <w:rFonts w:ascii="Arial" w:hAnsi="Arial" w:cs="Arial"/>
              </w:rPr>
              <w:t xml:space="preserve">e inducción </w:t>
            </w:r>
            <w:r w:rsidR="00025F8E" w:rsidRPr="00025F8E">
              <w:rPr>
                <w:rFonts w:ascii="Arial" w:hAnsi="Arial" w:cs="Arial"/>
              </w:rPr>
              <w:t>al estudiante sobre el funcionamiento</w:t>
            </w:r>
            <w:r w:rsidR="00C16E6B">
              <w:rPr>
                <w:rFonts w:ascii="Arial" w:hAnsi="Arial" w:cs="Arial"/>
              </w:rPr>
              <w:t xml:space="preserve"> y </w:t>
            </w:r>
            <w:r w:rsidR="00025F8E" w:rsidRPr="00C16E6B">
              <w:rPr>
                <w:rFonts w:ascii="Arial" w:hAnsi="Arial" w:cs="Arial"/>
              </w:rPr>
              <w:t xml:space="preserve">organización del programa </w:t>
            </w:r>
            <w:r w:rsidR="00D94F5C">
              <w:rPr>
                <w:rFonts w:ascii="Arial" w:hAnsi="Arial" w:cs="Arial"/>
              </w:rPr>
              <w:t>académico</w:t>
            </w:r>
            <w:r w:rsidR="006D74CF">
              <w:rPr>
                <w:rFonts w:ascii="Arial" w:hAnsi="Arial" w:cs="Arial"/>
              </w:rPr>
              <w:t>;</w:t>
            </w:r>
          </w:p>
          <w:p w14:paraId="4FE3D4D4" w14:textId="77777777" w:rsidR="00025F8E" w:rsidRPr="00025F8E"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025F8E" w:rsidRPr="00025F8E">
              <w:rPr>
                <w:rFonts w:ascii="Arial" w:hAnsi="Arial" w:cs="Arial"/>
              </w:rPr>
              <w:t xml:space="preserve">xistencia de procedimientos y mecanismos de retroalimentación enlace con las instituciones de educación media, </w:t>
            </w:r>
            <w:r w:rsidR="006D74CF">
              <w:rPr>
                <w:rFonts w:ascii="Arial" w:hAnsi="Arial" w:cs="Arial"/>
              </w:rPr>
              <w:t>con base en</w:t>
            </w:r>
            <w:r w:rsidR="00025F8E" w:rsidRPr="00025F8E">
              <w:rPr>
                <w:rFonts w:ascii="Arial" w:hAnsi="Arial" w:cs="Arial"/>
              </w:rPr>
              <w:t xml:space="preserve"> los resultados ob</w:t>
            </w:r>
            <w:r w:rsidR="008E6ACE">
              <w:rPr>
                <w:rFonts w:ascii="Arial" w:hAnsi="Arial" w:cs="Arial"/>
              </w:rPr>
              <w:t>tenidos en el examen de ingreso y</w:t>
            </w:r>
          </w:p>
          <w:p w14:paraId="7268B005" w14:textId="77777777" w:rsidR="00930071" w:rsidRPr="00025F8E" w:rsidRDefault="00737A0C" w:rsidP="00C32C1F">
            <w:pPr>
              <w:widowControl w:val="0"/>
              <w:numPr>
                <w:ilvl w:val="0"/>
                <w:numId w:val="91"/>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El perfil de ingreso debe estar </w:t>
            </w:r>
            <w:r w:rsidR="00025F8E" w:rsidRPr="00025F8E">
              <w:rPr>
                <w:rFonts w:ascii="Arial" w:hAnsi="Arial" w:cs="Arial"/>
              </w:rPr>
              <w:t>expresado claramente en término</w:t>
            </w:r>
            <w:r>
              <w:rPr>
                <w:rFonts w:ascii="Arial" w:hAnsi="Arial" w:cs="Arial"/>
              </w:rPr>
              <w:t>s</w:t>
            </w:r>
            <w:r w:rsidR="00025F8E" w:rsidRPr="00025F8E">
              <w:rPr>
                <w:rFonts w:ascii="Arial" w:hAnsi="Arial" w:cs="Arial"/>
              </w:rPr>
              <w:t xml:space="preserve"> de conocimientos, habilidades, actitudes, vocación e intereses, necesarios para que el alumno de nuevo ingreso pueda lograr los o</w:t>
            </w:r>
            <w:r>
              <w:rPr>
                <w:rFonts w:ascii="Arial" w:hAnsi="Arial" w:cs="Arial"/>
              </w:rPr>
              <w:t xml:space="preserve">bjetivos del plan de estudios, </w:t>
            </w:r>
            <w:r w:rsidR="00025F8E" w:rsidRPr="00025F8E">
              <w:rPr>
                <w:rFonts w:ascii="Arial" w:hAnsi="Arial" w:cs="Arial"/>
              </w:rPr>
              <w:t>incluyendo los requisitos de escolaridad</w:t>
            </w:r>
            <w:r w:rsidR="00634BA4">
              <w:rPr>
                <w:rFonts w:ascii="Arial" w:hAnsi="Arial" w:cs="Arial"/>
              </w:rPr>
              <w:t>.</w:t>
            </w:r>
          </w:p>
          <w:p w14:paraId="3535AE85" w14:textId="77777777" w:rsidR="00025F8E" w:rsidRPr="003B4E9A" w:rsidRDefault="00025F8E" w:rsidP="0072030E">
            <w:pPr>
              <w:pStyle w:val="Default"/>
              <w:jc w:val="both"/>
              <w:rPr>
                <w:sz w:val="22"/>
                <w:szCs w:val="22"/>
              </w:rPr>
            </w:pPr>
          </w:p>
        </w:tc>
      </w:tr>
      <w:tr w:rsidR="00597BFF" w:rsidRPr="00597BFF" w14:paraId="24D6829B" w14:textId="77777777" w:rsidTr="00597BFF">
        <w:trPr>
          <w:trHeight w:val="253"/>
        </w:trPr>
        <w:tc>
          <w:tcPr>
            <w:tcW w:w="5000" w:type="pct"/>
            <w:shd w:val="clear" w:color="auto" w:fill="BFBFBF"/>
          </w:tcPr>
          <w:p w14:paraId="0F2D0BDC"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4E2CB988"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06002B69" w14:textId="77777777" w:rsidTr="00597BFF">
        <w:trPr>
          <w:trHeight w:val="253"/>
        </w:trPr>
        <w:tc>
          <w:tcPr>
            <w:tcW w:w="5000" w:type="pct"/>
            <w:shd w:val="clear" w:color="auto" w:fill="BFBFBF"/>
          </w:tcPr>
          <w:p w14:paraId="545D32DF"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1675888E" w14:textId="77777777" w:rsidR="00597BFF" w:rsidRPr="00597BFF" w:rsidRDefault="00597BFF" w:rsidP="00597BFF">
            <w:pPr>
              <w:pStyle w:val="Default"/>
              <w:ind w:left="176"/>
              <w:jc w:val="both"/>
              <w:rPr>
                <w:sz w:val="18"/>
                <w:szCs w:val="22"/>
              </w:rPr>
            </w:pPr>
          </w:p>
          <w:p w14:paraId="36046682"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1DD6889"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7F6B7083" w14:textId="77777777" w:rsidR="00BF3417" w:rsidRDefault="00BF3417" w:rsidP="005263A9">
      <w:pPr>
        <w:pStyle w:val="Default"/>
        <w:jc w:val="both"/>
        <w:rPr>
          <w:sz w:val="22"/>
          <w:szCs w:val="22"/>
        </w:rPr>
      </w:pPr>
      <w:r>
        <w:rPr>
          <w:b/>
          <w:bCs/>
          <w:sz w:val="22"/>
          <w:szCs w:val="22"/>
        </w:rPr>
        <w:t xml:space="preserve">2.2 Ingreso </w:t>
      </w:r>
    </w:p>
    <w:p w14:paraId="44F10301" w14:textId="77777777" w:rsidR="00AB7A87" w:rsidRDefault="00AB7A87" w:rsidP="005263A9">
      <w:pPr>
        <w:pStyle w:val="Default"/>
        <w:jc w:val="both"/>
        <w:rPr>
          <w:sz w:val="22"/>
          <w:szCs w:val="22"/>
        </w:rPr>
      </w:pPr>
    </w:p>
    <w:p w14:paraId="57C83BE9" w14:textId="77777777" w:rsidR="00BF3417" w:rsidRPr="0063542A" w:rsidRDefault="00BF3417" w:rsidP="005263A9">
      <w:pPr>
        <w:pStyle w:val="Default"/>
        <w:jc w:val="both"/>
        <w:rPr>
          <w:sz w:val="22"/>
          <w:szCs w:val="22"/>
        </w:rPr>
      </w:pPr>
      <w:r w:rsidRPr="0063542A">
        <w:rPr>
          <w:sz w:val="22"/>
          <w:szCs w:val="22"/>
        </w:rPr>
        <w:t xml:space="preserve">Se evalúan los siguientes elementos para los estudiantes de nuevo ingreso: </w:t>
      </w:r>
    </w:p>
    <w:p w14:paraId="37AF5042" w14:textId="77777777" w:rsidR="00BF3417" w:rsidRPr="0063542A" w:rsidRDefault="00BF3417" w:rsidP="005263A9">
      <w:pPr>
        <w:pStyle w:val="Default"/>
        <w:jc w:val="both"/>
        <w:rPr>
          <w:sz w:val="22"/>
          <w:szCs w:val="22"/>
        </w:rPr>
      </w:pPr>
      <w:r w:rsidRPr="0063542A">
        <w:rPr>
          <w:sz w:val="22"/>
          <w:szCs w:val="22"/>
        </w:rPr>
        <w:t xml:space="preserve">a) Si la institución realiza sesiones de inducción a la facultad o escuela. </w:t>
      </w:r>
    </w:p>
    <w:p w14:paraId="5BA6BC0E" w14:textId="77777777" w:rsidR="00BF3417" w:rsidRPr="0063542A" w:rsidRDefault="00BF3417" w:rsidP="005263A9">
      <w:pPr>
        <w:pStyle w:val="Default"/>
        <w:jc w:val="both"/>
        <w:rPr>
          <w:sz w:val="22"/>
          <w:szCs w:val="22"/>
        </w:rPr>
      </w:pPr>
    </w:p>
    <w:p w14:paraId="26895B40" w14:textId="77777777" w:rsidR="00BF3417" w:rsidRPr="0063542A" w:rsidRDefault="00BF3417" w:rsidP="005263A9">
      <w:pPr>
        <w:pStyle w:val="Default"/>
        <w:jc w:val="both"/>
        <w:rPr>
          <w:sz w:val="22"/>
          <w:szCs w:val="22"/>
        </w:rPr>
      </w:pPr>
      <w:r w:rsidRPr="0063542A">
        <w:rPr>
          <w:sz w:val="22"/>
          <w:szCs w:val="22"/>
        </w:rPr>
        <w:t xml:space="preserve">b) Si la institución realiza acciones para su caracterización a fin de prevenir los problemas de reprobación y deserción escolar, tales como: </w:t>
      </w:r>
    </w:p>
    <w:p w14:paraId="7E7E6AE1" w14:textId="77777777" w:rsidR="00BF3417" w:rsidRPr="0063542A" w:rsidRDefault="00BF3417" w:rsidP="005263A9">
      <w:pPr>
        <w:pStyle w:val="Default"/>
        <w:jc w:val="both"/>
        <w:rPr>
          <w:sz w:val="22"/>
          <w:szCs w:val="22"/>
        </w:rPr>
      </w:pPr>
    </w:p>
    <w:p w14:paraId="52D748A0" w14:textId="77777777" w:rsidR="00BF3417" w:rsidRPr="0063542A" w:rsidRDefault="00BF3417" w:rsidP="005263A9">
      <w:pPr>
        <w:pStyle w:val="Default"/>
        <w:jc w:val="both"/>
        <w:rPr>
          <w:sz w:val="22"/>
          <w:szCs w:val="22"/>
        </w:rPr>
      </w:pPr>
      <w:r w:rsidRPr="0063542A">
        <w:rPr>
          <w:rFonts w:ascii="Wingdings" w:hAnsi="Wingdings" w:cs="Wingdings"/>
          <w:sz w:val="22"/>
          <w:szCs w:val="22"/>
        </w:rPr>
        <w:t></w:t>
      </w:r>
      <w:r w:rsidRPr="0063542A">
        <w:rPr>
          <w:rFonts w:ascii="Wingdings" w:hAnsi="Wingdings" w:cs="Wingdings"/>
          <w:sz w:val="22"/>
          <w:szCs w:val="22"/>
        </w:rPr>
        <w:t></w:t>
      </w:r>
      <w:r w:rsidRPr="0063542A">
        <w:rPr>
          <w:sz w:val="22"/>
          <w:szCs w:val="22"/>
        </w:rPr>
        <w:t xml:space="preserve">Exámenes de ubicación en las materias en las que se tenga conocimiento que se presentan los mayores índices de reprobación en los primeros semestres. </w:t>
      </w:r>
    </w:p>
    <w:p w14:paraId="280A0AF4" w14:textId="77777777" w:rsidR="00BF3417" w:rsidRPr="0063542A" w:rsidRDefault="00BF3417" w:rsidP="005263A9">
      <w:pPr>
        <w:pStyle w:val="Default"/>
        <w:jc w:val="both"/>
        <w:rPr>
          <w:sz w:val="22"/>
          <w:szCs w:val="22"/>
        </w:rPr>
      </w:pPr>
    </w:p>
    <w:p w14:paraId="2452EA8A" w14:textId="77777777" w:rsidR="00BF3417" w:rsidRPr="0063542A" w:rsidRDefault="00BF3417" w:rsidP="005263A9">
      <w:pPr>
        <w:pStyle w:val="Default"/>
        <w:jc w:val="both"/>
        <w:rPr>
          <w:sz w:val="22"/>
          <w:szCs w:val="22"/>
        </w:rPr>
      </w:pPr>
      <w:r w:rsidRPr="0063542A">
        <w:rPr>
          <w:rFonts w:ascii="Wingdings" w:hAnsi="Wingdings" w:cs="Wingdings"/>
          <w:sz w:val="22"/>
          <w:szCs w:val="22"/>
        </w:rPr>
        <w:t></w:t>
      </w:r>
      <w:r w:rsidRPr="0063542A">
        <w:rPr>
          <w:rFonts w:ascii="Wingdings" w:hAnsi="Wingdings" w:cs="Wingdings"/>
          <w:sz w:val="22"/>
          <w:szCs w:val="22"/>
        </w:rPr>
        <w:t></w:t>
      </w:r>
      <w:r w:rsidRPr="0063542A">
        <w:rPr>
          <w:sz w:val="22"/>
          <w:szCs w:val="22"/>
        </w:rPr>
        <w:t xml:space="preserve">Análisis de los resultados del examen de admisión, entrevistas y estudios socioeconómicos. </w:t>
      </w:r>
    </w:p>
    <w:p w14:paraId="1BFC76F1" w14:textId="77777777" w:rsidR="00BF3417" w:rsidRPr="0063542A" w:rsidRDefault="00BF3417" w:rsidP="005263A9">
      <w:pPr>
        <w:pStyle w:val="Default"/>
        <w:jc w:val="both"/>
        <w:rPr>
          <w:sz w:val="22"/>
          <w:szCs w:val="22"/>
        </w:rPr>
      </w:pPr>
    </w:p>
    <w:p w14:paraId="3F6BC7FA" w14:textId="77777777" w:rsidR="00BF3417" w:rsidRDefault="00BF3417" w:rsidP="005263A9">
      <w:pPr>
        <w:pStyle w:val="Default"/>
        <w:jc w:val="both"/>
        <w:rPr>
          <w:sz w:val="22"/>
          <w:szCs w:val="22"/>
        </w:rPr>
      </w:pPr>
      <w:r w:rsidRPr="0063542A">
        <w:rPr>
          <w:rFonts w:ascii="Wingdings" w:hAnsi="Wingdings" w:cs="Wingdings"/>
          <w:sz w:val="22"/>
          <w:szCs w:val="22"/>
        </w:rPr>
        <w:t></w:t>
      </w:r>
      <w:r w:rsidRPr="0063542A">
        <w:rPr>
          <w:rFonts w:ascii="Wingdings" w:hAnsi="Wingdings" w:cs="Wingdings"/>
          <w:sz w:val="22"/>
          <w:szCs w:val="22"/>
        </w:rPr>
        <w:t></w:t>
      </w:r>
      <w:r w:rsidRPr="0063542A">
        <w:rPr>
          <w:sz w:val="22"/>
          <w:szCs w:val="22"/>
        </w:rPr>
        <w:t>Investigaciones educativas con los datos anteriores y sobre trayectorias escolares por escuela de procedencia, para la instrumentación de programas remediales.</w:t>
      </w:r>
      <w:r>
        <w:rPr>
          <w:sz w:val="22"/>
          <w:szCs w:val="22"/>
        </w:rPr>
        <w:t xml:space="preserve"> </w:t>
      </w:r>
    </w:p>
    <w:p w14:paraId="24E3A627" w14:textId="77777777" w:rsidR="008E6ACE" w:rsidRDefault="008E6ACE" w:rsidP="005263A9">
      <w:pPr>
        <w:pStyle w:val="Default"/>
        <w:jc w:val="both"/>
        <w:rPr>
          <w:sz w:val="22"/>
          <w:szCs w:val="22"/>
        </w:rPr>
      </w:pPr>
    </w:p>
    <w:p w14:paraId="4C69E1F6" w14:textId="77777777" w:rsidR="008E6ACE" w:rsidRDefault="008E6ACE" w:rsidP="005263A9">
      <w:pPr>
        <w:pStyle w:val="Default"/>
        <w:jc w:val="both"/>
        <w:rPr>
          <w:sz w:val="22"/>
          <w:szCs w:val="22"/>
        </w:rPr>
      </w:pPr>
    </w:p>
    <w:p w14:paraId="150E7243" w14:textId="77777777" w:rsidR="00114D44" w:rsidRPr="00114D44" w:rsidRDefault="00114D44" w:rsidP="005263A9">
      <w:pPr>
        <w:pStyle w:val="Default"/>
        <w:jc w:val="both"/>
        <w:rPr>
          <w:b/>
          <w:sz w:val="22"/>
          <w:szCs w:val="22"/>
        </w:rPr>
      </w:pPr>
      <w:r w:rsidRPr="00114D44">
        <w:rPr>
          <w:b/>
          <w:sz w:val="22"/>
          <w:szCs w:val="22"/>
        </w:rPr>
        <w:t>Indicadores:</w:t>
      </w:r>
    </w:p>
    <w:p w14:paraId="66422A49" w14:textId="77777777" w:rsidR="00114D44" w:rsidRDefault="00114D44" w:rsidP="005263A9">
      <w:pPr>
        <w:pStyle w:val="Default"/>
        <w:jc w:val="both"/>
        <w:rPr>
          <w:sz w:val="22"/>
          <w:szCs w:val="22"/>
        </w:rPr>
      </w:pPr>
    </w:p>
    <w:p w14:paraId="6D0D0F08"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60819DB6" w14:textId="77777777" w:rsidTr="00A82A38">
        <w:trPr>
          <w:trHeight w:val="253"/>
        </w:trPr>
        <w:tc>
          <w:tcPr>
            <w:tcW w:w="5000" w:type="pct"/>
            <w:shd w:val="clear" w:color="auto" w:fill="BFBFBF"/>
          </w:tcPr>
          <w:p w14:paraId="135D2A55" w14:textId="77777777" w:rsidR="005A4C74" w:rsidRDefault="0009319E" w:rsidP="00597BFF">
            <w:pPr>
              <w:pStyle w:val="Default"/>
              <w:jc w:val="both"/>
              <w:rPr>
                <w:sz w:val="22"/>
                <w:szCs w:val="22"/>
              </w:rPr>
            </w:pPr>
            <w:r>
              <w:rPr>
                <w:b/>
                <w:sz w:val="22"/>
                <w:szCs w:val="22"/>
              </w:rPr>
              <w:t xml:space="preserve">18. </w:t>
            </w:r>
            <w:r w:rsidR="005A4C74" w:rsidRPr="002B0AD1">
              <w:rPr>
                <w:b/>
                <w:sz w:val="22"/>
                <w:szCs w:val="22"/>
              </w:rPr>
              <w:t xml:space="preserve">La institución y el programa </w:t>
            </w:r>
            <w:r w:rsidR="005A4C74">
              <w:rPr>
                <w:b/>
                <w:sz w:val="22"/>
                <w:szCs w:val="22"/>
              </w:rPr>
              <w:t>académico</w:t>
            </w:r>
            <w:r w:rsidR="005A4C74" w:rsidRPr="002B0AD1">
              <w:rPr>
                <w:b/>
                <w:sz w:val="22"/>
                <w:szCs w:val="22"/>
              </w:rPr>
              <w:t xml:space="preserve"> debe</w:t>
            </w:r>
            <w:r w:rsidR="005A4C74">
              <w:rPr>
                <w:sz w:val="22"/>
                <w:szCs w:val="22"/>
              </w:rPr>
              <w:t xml:space="preserve"> de contar con estudios de diagnóstico de los alumnos de nuevo ingreso que consideren:</w:t>
            </w:r>
          </w:p>
          <w:p w14:paraId="782DC35C" w14:textId="77777777" w:rsidR="005A4C74" w:rsidRDefault="005A4C74" w:rsidP="005A4C74">
            <w:pPr>
              <w:pStyle w:val="Default"/>
              <w:ind w:left="601"/>
              <w:jc w:val="both"/>
              <w:rPr>
                <w:sz w:val="22"/>
                <w:szCs w:val="22"/>
              </w:rPr>
            </w:pPr>
          </w:p>
          <w:p w14:paraId="0EACA160" w14:textId="77777777" w:rsidR="005A4C74" w:rsidRDefault="005A4C74" w:rsidP="00C32C1F">
            <w:pPr>
              <w:pStyle w:val="Default"/>
              <w:numPr>
                <w:ilvl w:val="0"/>
                <w:numId w:val="4"/>
              </w:numPr>
              <w:jc w:val="both"/>
              <w:rPr>
                <w:sz w:val="22"/>
                <w:szCs w:val="22"/>
              </w:rPr>
            </w:pPr>
            <w:r>
              <w:rPr>
                <w:sz w:val="22"/>
                <w:szCs w:val="22"/>
              </w:rPr>
              <w:t>Nivel socioeconómico,</w:t>
            </w:r>
          </w:p>
          <w:p w14:paraId="0FB7AA95" w14:textId="77777777" w:rsidR="005A4C74" w:rsidRDefault="005A4C74" w:rsidP="00C32C1F">
            <w:pPr>
              <w:pStyle w:val="Default"/>
              <w:numPr>
                <w:ilvl w:val="0"/>
                <w:numId w:val="4"/>
              </w:numPr>
              <w:jc w:val="both"/>
              <w:rPr>
                <w:sz w:val="22"/>
                <w:szCs w:val="22"/>
              </w:rPr>
            </w:pPr>
            <w:r>
              <w:rPr>
                <w:sz w:val="22"/>
                <w:szCs w:val="22"/>
              </w:rPr>
              <w:t>Suficiencia en conocimientos en las áreas básicas tales como: matemáticas, biología, física, química y ciencias sociales,</w:t>
            </w:r>
          </w:p>
          <w:p w14:paraId="1417CD47" w14:textId="77777777" w:rsidR="005A4C74" w:rsidRDefault="005A4C74" w:rsidP="00C32C1F">
            <w:pPr>
              <w:pStyle w:val="Default"/>
              <w:numPr>
                <w:ilvl w:val="0"/>
                <w:numId w:val="4"/>
              </w:numPr>
              <w:jc w:val="both"/>
              <w:rPr>
                <w:sz w:val="22"/>
                <w:szCs w:val="22"/>
              </w:rPr>
            </w:pPr>
            <w:r>
              <w:rPr>
                <w:sz w:val="22"/>
                <w:szCs w:val="22"/>
              </w:rPr>
              <w:t>Habilidades en la comprensión de lectura; e</w:t>
            </w:r>
          </w:p>
          <w:p w14:paraId="702AEAA4" w14:textId="77777777" w:rsidR="005A4C74" w:rsidRDefault="005A4C74" w:rsidP="00C32C1F">
            <w:pPr>
              <w:pStyle w:val="Default"/>
              <w:numPr>
                <w:ilvl w:val="0"/>
                <w:numId w:val="4"/>
              </w:numPr>
              <w:jc w:val="both"/>
              <w:rPr>
                <w:sz w:val="22"/>
                <w:szCs w:val="22"/>
              </w:rPr>
            </w:pPr>
            <w:r>
              <w:rPr>
                <w:sz w:val="22"/>
                <w:szCs w:val="22"/>
              </w:rPr>
              <w:t>Institución de procedencia.</w:t>
            </w:r>
          </w:p>
          <w:p w14:paraId="39788B37" w14:textId="77777777" w:rsidR="00C16E6B" w:rsidRPr="003B4E9A" w:rsidRDefault="00C16E6B" w:rsidP="005A4C74">
            <w:pPr>
              <w:pStyle w:val="Default"/>
              <w:jc w:val="both"/>
              <w:rPr>
                <w:sz w:val="22"/>
                <w:szCs w:val="22"/>
              </w:rPr>
            </w:pPr>
          </w:p>
        </w:tc>
      </w:tr>
      <w:tr w:rsidR="00597BFF" w:rsidRPr="00597BFF" w14:paraId="4D0C105B" w14:textId="77777777" w:rsidTr="00597BFF">
        <w:trPr>
          <w:trHeight w:val="253"/>
        </w:trPr>
        <w:tc>
          <w:tcPr>
            <w:tcW w:w="5000" w:type="pct"/>
            <w:shd w:val="clear" w:color="auto" w:fill="BFBFBF"/>
          </w:tcPr>
          <w:p w14:paraId="678C3C10"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09E90FB4"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153063E6" w14:textId="77777777" w:rsidTr="00597BFF">
        <w:trPr>
          <w:trHeight w:val="253"/>
        </w:trPr>
        <w:tc>
          <w:tcPr>
            <w:tcW w:w="5000" w:type="pct"/>
            <w:shd w:val="clear" w:color="auto" w:fill="BFBFBF"/>
          </w:tcPr>
          <w:p w14:paraId="62DC5417"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3992D8D0" w14:textId="77777777" w:rsidR="00597BFF" w:rsidRPr="00597BFF" w:rsidRDefault="00597BFF" w:rsidP="00597BFF">
            <w:pPr>
              <w:pStyle w:val="Default"/>
              <w:ind w:left="176"/>
              <w:jc w:val="both"/>
              <w:rPr>
                <w:sz w:val="18"/>
                <w:szCs w:val="22"/>
              </w:rPr>
            </w:pPr>
          </w:p>
          <w:p w14:paraId="519470F6"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6BE7F8F"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526D8882" w14:textId="77777777" w:rsidTr="00A82A38">
        <w:trPr>
          <w:trHeight w:val="253"/>
        </w:trPr>
        <w:tc>
          <w:tcPr>
            <w:tcW w:w="5000" w:type="pct"/>
            <w:shd w:val="clear" w:color="auto" w:fill="BFBFBF"/>
          </w:tcPr>
          <w:p w14:paraId="7C7524F3" w14:textId="77777777" w:rsidR="002B0AD1" w:rsidRDefault="002B0AD1" w:rsidP="00C16E6B">
            <w:pPr>
              <w:pStyle w:val="Default"/>
              <w:ind w:left="601"/>
              <w:jc w:val="both"/>
              <w:rPr>
                <w:b/>
                <w:sz w:val="22"/>
                <w:szCs w:val="22"/>
              </w:rPr>
            </w:pPr>
          </w:p>
          <w:p w14:paraId="35177989" w14:textId="77777777" w:rsidR="005A4C74" w:rsidRPr="005A4C74" w:rsidRDefault="0009319E" w:rsidP="00597BFF">
            <w:pPr>
              <w:pStyle w:val="Default"/>
              <w:jc w:val="both"/>
              <w:rPr>
                <w:color w:val="auto"/>
                <w:sz w:val="22"/>
                <w:szCs w:val="22"/>
              </w:rPr>
            </w:pPr>
            <w:r>
              <w:rPr>
                <w:b/>
                <w:color w:val="auto"/>
                <w:sz w:val="22"/>
                <w:szCs w:val="22"/>
              </w:rPr>
              <w:t xml:space="preserve">19. </w:t>
            </w:r>
            <w:r w:rsidR="005A4C74" w:rsidRPr="005A4C74">
              <w:rPr>
                <w:b/>
                <w:color w:val="auto"/>
                <w:sz w:val="22"/>
                <w:szCs w:val="22"/>
              </w:rPr>
              <w:t>El programa académico debe</w:t>
            </w:r>
            <w:r w:rsidR="005A4C74" w:rsidRPr="005A4C74">
              <w:rPr>
                <w:color w:val="auto"/>
                <w:sz w:val="22"/>
                <w:szCs w:val="22"/>
              </w:rPr>
              <w:t xml:space="preserve"> de contar con acciones para corregir los problemas detectados durante el proceso de </w:t>
            </w:r>
            <w:r w:rsidR="00003C83">
              <w:rPr>
                <w:color w:val="auto"/>
                <w:sz w:val="22"/>
                <w:szCs w:val="22"/>
              </w:rPr>
              <w:t xml:space="preserve">orientación e </w:t>
            </w:r>
            <w:r w:rsidR="005A4C74" w:rsidRPr="005A4C74">
              <w:rPr>
                <w:color w:val="auto"/>
                <w:sz w:val="22"/>
                <w:szCs w:val="22"/>
              </w:rPr>
              <w:t xml:space="preserve">inducción para alumnos de nuevo ingreso. </w:t>
            </w:r>
          </w:p>
          <w:p w14:paraId="609E4EF7" w14:textId="77777777" w:rsidR="00C47CE0" w:rsidRDefault="00C47CE0" w:rsidP="005A4C74">
            <w:pPr>
              <w:pStyle w:val="Default"/>
              <w:jc w:val="both"/>
              <w:rPr>
                <w:sz w:val="22"/>
                <w:szCs w:val="22"/>
              </w:rPr>
            </w:pPr>
          </w:p>
          <w:p w14:paraId="34483D89" w14:textId="77777777" w:rsidR="002B0AD1" w:rsidRPr="003B4E9A" w:rsidRDefault="002B0AD1" w:rsidP="002B0AD1">
            <w:pPr>
              <w:pStyle w:val="Default"/>
              <w:ind w:left="1425"/>
              <w:jc w:val="both"/>
              <w:rPr>
                <w:sz w:val="22"/>
                <w:szCs w:val="22"/>
              </w:rPr>
            </w:pPr>
          </w:p>
        </w:tc>
      </w:tr>
      <w:tr w:rsidR="00597BFF" w:rsidRPr="00597BFF" w14:paraId="38D60AF8" w14:textId="77777777" w:rsidTr="00597BFF">
        <w:trPr>
          <w:trHeight w:val="253"/>
        </w:trPr>
        <w:tc>
          <w:tcPr>
            <w:tcW w:w="5000" w:type="pct"/>
            <w:shd w:val="clear" w:color="auto" w:fill="BFBFBF"/>
          </w:tcPr>
          <w:p w14:paraId="4F1AD7F7"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53DBF86B"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1BF56E32" w14:textId="77777777" w:rsidTr="00597BFF">
        <w:trPr>
          <w:trHeight w:val="253"/>
        </w:trPr>
        <w:tc>
          <w:tcPr>
            <w:tcW w:w="5000" w:type="pct"/>
            <w:shd w:val="clear" w:color="auto" w:fill="BFBFBF"/>
          </w:tcPr>
          <w:p w14:paraId="066FADBB"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0568860D" w14:textId="77777777" w:rsidR="00597BFF" w:rsidRPr="00597BFF" w:rsidRDefault="00597BFF" w:rsidP="00597BFF">
            <w:pPr>
              <w:pStyle w:val="Default"/>
              <w:ind w:left="176"/>
              <w:jc w:val="both"/>
              <w:rPr>
                <w:sz w:val="18"/>
                <w:szCs w:val="22"/>
              </w:rPr>
            </w:pPr>
          </w:p>
          <w:p w14:paraId="15EB4D28"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EFBC65A"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3191459D" w14:textId="77777777" w:rsidR="009E4140" w:rsidRDefault="009E4140" w:rsidP="005263A9">
      <w:pPr>
        <w:pStyle w:val="Default"/>
        <w:jc w:val="both"/>
        <w:rPr>
          <w:sz w:val="22"/>
          <w:szCs w:val="22"/>
        </w:rPr>
      </w:pPr>
    </w:p>
    <w:p w14:paraId="2D285C85" w14:textId="77777777" w:rsidR="009E4140" w:rsidRDefault="009E4140" w:rsidP="005263A9">
      <w:pPr>
        <w:pStyle w:val="Default"/>
        <w:jc w:val="both"/>
        <w:rPr>
          <w:sz w:val="22"/>
          <w:szCs w:val="22"/>
        </w:rPr>
      </w:pPr>
    </w:p>
    <w:p w14:paraId="2906A5A9" w14:textId="77777777" w:rsidR="00AB7A87" w:rsidRDefault="00AB7A87" w:rsidP="005263A9">
      <w:pPr>
        <w:pStyle w:val="Default"/>
        <w:jc w:val="both"/>
        <w:rPr>
          <w:sz w:val="22"/>
          <w:szCs w:val="22"/>
        </w:rPr>
      </w:pPr>
    </w:p>
    <w:p w14:paraId="7F0E12B1" w14:textId="77777777" w:rsidR="00AB7A87" w:rsidRDefault="00AB7A87" w:rsidP="005263A9">
      <w:pPr>
        <w:pStyle w:val="Default"/>
        <w:jc w:val="both"/>
        <w:rPr>
          <w:sz w:val="22"/>
          <w:szCs w:val="22"/>
        </w:rPr>
      </w:pPr>
    </w:p>
    <w:p w14:paraId="59F00962" w14:textId="77777777" w:rsidR="00AB7A87" w:rsidRDefault="00AB7A87" w:rsidP="005263A9">
      <w:pPr>
        <w:pStyle w:val="Default"/>
        <w:jc w:val="both"/>
        <w:rPr>
          <w:sz w:val="22"/>
          <w:szCs w:val="22"/>
        </w:rPr>
      </w:pPr>
    </w:p>
    <w:p w14:paraId="007234E9" w14:textId="77777777" w:rsidR="00BF3417" w:rsidRDefault="00BF3417" w:rsidP="005263A9">
      <w:pPr>
        <w:pStyle w:val="Default"/>
        <w:jc w:val="both"/>
        <w:rPr>
          <w:sz w:val="22"/>
          <w:szCs w:val="22"/>
        </w:rPr>
      </w:pPr>
      <w:r>
        <w:rPr>
          <w:b/>
          <w:bCs/>
          <w:sz w:val="22"/>
          <w:szCs w:val="22"/>
        </w:rPr>
        <w:t xml:space="preserve">2.3 Trayectoria Escolar </w:t>
      </w:r>
    </w:p>
    <w:p w14:paraId="68A4E2D2" w14:textId="77777777" w:rsidR="00AB7A87" w:rsidRDefault="00AB7A87" w:rsidP="005263A9">
      <w:pPr>
        <w:pStyle w:val="Default"/>
        <w:jc w:val="both"/>
        <w:rPr>
          <w:color w:val="auto"/>
          <w:sz w:val="22"/>
          <w:szCs w:val="22"/>
        </w:rPr>
      </w:pPr>
    </w:p>
    <w:p w14:paraId="386472E9" w14:textId="77777777" w:rsidR="00BF3417" w:rsidRDefault="00BF3417" w:rsidP="005263A9">
      <w:pPr>
        <w:pStyle w:val="Default"/>
        <w:jc w:val="both"/>
        <w:rPr>
          <w:sz w:val="22"/>
          <w:szCs w:val="22"/>
        </w:rPr>
      </w:pPr>
      <w:r w:rsidRPr="001969DC">
        <w:rPr>
          <w:color w:val="auto"/>
          <w:sz w:val="22"/>
          <w:szCs w:val="22"/>
        </w:rPr>
        <w:t>Se evalúa si se cuenta con un sistema de información de trayectorias escolares y si se realizan investigaciones educativas de dichas trayectorias con el fin de instrumentar acciones remediales para</w:t>
      </w:r>
      <w:r w:rsidRPr="0063542A">
        <w:rPr>
          <w:sz w:val="22"/>
          <w:szCs w:val="22"/>
        </w:rPr>
        <w:t xml:space="preserve"> abatir los problemas de índices de reprobación y deserción.</w:t>
      </w:r>
      <w:r>
        <w:rPr>
          <w:sz w:val="22"/>
          <w:szCs w:val="22"/>
        </w:rPr>
        <w:t xml:space="preserve"> </w:t>
      </w:r>
    </w:p>
    <w:p w14:paraId="00992B31" w14:textId="77777777" w:rsidR="00114D44" w:rsidRDefault="00114D44" w:rsidP="005263A9">
      <w:pPr>
        <w:pStyle w:val="Default"/>
        <w:jc w:val="both"/>
        <w:rPr>
          <w:sz w:val="22"/>
          <w:szCs w:val="22"/>
        </w:rPr>
      </w:pPr>
    </w:p>
    <w:p w14:paraId="11C392DC" w14:textId="77777777" w:rsidR="00AB7A87" w:rsidRDefault="00AB7A87" w:rsidP="005263A9">
      <w:pPr>
        <w:pStyle w:val="Default"/>
        <w:jc w:val="both"/>
        <w:rPr>
          <w:sz w:val="22"/>
          <w:szCs w:val="22"/>
        </w:rPr>
      </w:pPr>
    </w:p>
    <w:p w14:paraId="0F1AADE0" w14:textId="77777777" w:rsidR="00517878" w:rsidRPr="00114D44" w:rsidRDefault="00114D44" w:rsidP="005263A9">
      <w:pPr>
        <w:pStyle w:val="Default"/>
        <w:jc w:val="both"/>
        <w:rPr>
          <w:b/>
          <w:sz w:val="22"/>
          <w:szCs w:val="22"/>
        </w:rPr>
      </w:pPr>
      <w:r w:rsidRPr="00114D44">
        <w:rPr>
          <w:b/>
          <w:sz w:val="22"/>
          <w:szCs w:val="22"/>
        </w:rPr>
        <w:t>Indicadores:</w:t>
      </w:r>
    </w:p>
    <w:p w14:paraId="0D8D3143" w14:textId="77777777" w:rsidR="00114D44" w:rsidRDefault="00114D44" w:rsidP="005263A9">
      <w:pPr>
        <w:pStyle w:val="Default"/>
        <w:jc w:val="both"/>
        <w:rPr>
          <w:sz w:val="22"/>
          <w:szCs w:val="22"/>
        </w:rPr>
      </w:pPr>
    </w:p>
    <w:p w14:paraId="189E738C"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7EC9CF4D" w14:textId="77777777" w:rsidTr="00A82A38">
        <w:trPr>
          <w:trHeight w:val="253"/>
        </w:trPr>
        <w:tc>
          <w:tcPr>
            <w:tcW w:w="5000" w:type="pct"/>
            <w:shd w:val="clear" w:color="auto" w:fill="BFBFBF"/>
          </w:tcPr>
          <w:p w14:paraId="7CA78FDF" w14:textId="77777777" w:rsidR="00F675C0" w:rsidRDefault="00F675C0" w:rsidP="00F675C0">
            <w:pPr>
              <w:pStyle w:val="Default"/>
              <w:ind w:left="601"/>
              <w:jc w:val="both"/>
              <w:rPr>
                <w:b/>
                <w:sz w:val="22"/>
                <w:szCs w:val="22"/>
              </w:rPr>
            </w:pPr>
          </w:p>
          <w:p w14:paraId="43474CDE" w14:textId="77777777" w:rsidR="00930071" w:rsidRPr="00597BFF" w:rsidRDefault="0009319E" w:rsidP="00597BFF">
            <w:pPr>
              <w:pStyle w:val="Default"/>
              <w:jc w:val="both"/>
              <w:rPr>
                <w:color w:val="auto"/>
                <w:sz w:val="22"/>
                <w:szCs w:val="22"/>
              </w:rPr>
            </w:pPr>
            <w:r>
              <w:rPr>
                <w:color w:val="auto"/>
                <w:sz w:val="22"/>
                <w:szCs w:val="22"/>
              </w:rPr>
              <w:t xml:space="preserve">20. </w:t>
            </w:r>
            <w:r w:rsidR="00F675C0" w:rsidRPr="00597BFF">
              <w:rPr>
                <w:color w:val="auto"/>
                <w:sz w:val="22"/>
                <w:szCs w:val="22"/>
              </w:rPr>
              <w:t xml:space="preserve">El programa </w:t>
            </w:r>
            <w:r w:rsidR="00D94F5C" w:rsidRPr="00597BFF">
              <w:rPr>
                <w:color w:val="auto"/>
                <w:sz w:val="22"/>
                <w:szCs w:val="22"/>
              </w:rPr>
              <w:t>académico</w:t>
            </w:r>
            <w:r w:rsidR="00F675C0" w:rsidRPr="00597BFF">
              <w:rPr>
                <w:b/>
                <w:color w:val="auto"/>
                <w:sz w:val="22"/>
                <w:szCs w:val="22"/>
              </w:rPr>
              <w:t xml:space="preserve"> debe</w:t>
            </w:r>
            <w:r w:rsidR="00F675C0" w:rsidRPr="00597BFF">
              <w:rPr>
                <w:color w:val="auto"/>
                <w:sz w:val="22"/>
                <w:szCs w:val="22"/>
              </w:rPr>
              <w:t xml:space="preserve"> contar con un sistema</w:t>
            </w:r>
            <w:r w:rsidR="007307D8" w:rsidRPr="00597BFF">
              <w:rPr>
                <w:color w:val="auto"/>
                <w:sz w:val="22"/>
                <w:szCs w:val="22"/>
              </w:rPr>
              <w:t xml:space="preserve"> información</w:t>
            </w:r>
            <w:r w:rsidR="00F675C0" w:rsidRPr="00597BFF">
              <w:rPr>
                <w:color w:val="auto"/>
                <w:sz w:val="22"/>
                <w:szCs w:val="22"/>
              </w:rPr>
              <w:t xml:space="preserve"> </w:t>
            </w:r>
            <w:r w:rsidR="003D1544" w:rsidRPr="00597BFF">
              <w:rPr>
                <w:color w:val="auto"/>
                <w:sz w:val="22"/>
                <w:szCs w:val="22"/>
              </w:rPr>
              <w:t>sobre</w:t>
            </w:r>
            <w:r w:rsidR="00F675C0" w:rsidRPr="00597BFF">
              <w:rPr>
                <w:color w:val="auto"/>
                <w:sz w:val="22"/>
                <w:szCs w:val="22"/>
              </w:rPr>
              <w:t xml:space="preserve"> los indicado</w:t>
            </w:r>
            <w:r w:rsidR="003D1544" w:rsidRPr="00597BFF">
              <w:rPr>
                <w:color w:val="auto"/>
                <w:sz w:val="22"/>
                <w:szCs w:val="22"/>
              </w:rPr>
              <w:t>res de desempeño de los alumnos, cuyos resultados sirvan para</w:t>
            </w:r>
            <w:r w:rsidR="007307D8" w:rsidRPr="00597BFF">
              <w:rPr>
                <w:color w:val="auto"/>
                <w:sz w:val="22"/>
                <w:szCs w:val="22"/>
              </w:rPr>
              <w:t xml:space="preserve"> llevar a cabo investigación educativa</w:t>
            </w:r>
            <w:r w:rsidR="009B1F1C" w:rsidRPr="00597BFF">
              <w:rPr>
                <w:color w:val="auto"/>
                <w:sz w:val="22"/>
                <w:szCs w:val="22"/>
              </w:rPr>
              <w:t xml:space="preserve"> y</w:t>
            </w:r>
            <w:r w:rsidR="007307D8" w:rsidRPr="00597BFF">
              <w:rPr>
                <w:color w:val="auto"/>
                <w:sz w:val="22"/>
                <w:szCs w:val="22"/>
              </w:rPr>
              <w:t xml:space="preserve"> </w:t>
            </w:r>
            <w:r w:rsidR="003D1544" w:rsidRPr="00597BFF">
              <w:rPr>
                <w:color w:val="auto"/>
                <w:sz w:val="22"/>
                <w:szCs w:val="22"/>
              </w:rPr>
              <w:t xml:space="preserve"> </w:t>
            </w:r>
            <w:r w:rsidR="0072030E" w:rsidRPr="00597BFF">
              <w:rPr>
                <w:color w:val="auto"/>
                <w:sz w:val="22"/>
                <w:szCs w:val="22"/>
              </w:rPr>
              <w:t>per</w:t>
            </w:r>
            <w:r w:rsidR="0063542A" w:rsidRPr="00597BFF">
              <w:rPr>
                <w:color w:val="auto"/>
                <w:sz w:val="22"/>
                <w:szCs w:val="22"/>
              </w:rPr>
              <w:t>mita instrumentar estrategias y</w:t>
            </w:r>
            <w:r w:rsidR="0072030E" w:rsidRPr="00597BFF">
              <w:rPr>
                <w:color w:val="auto"/>
                <w:sz w:val="22"/>
                <w:szCs w:val="22"/>
              </w:rPr>
              <w:t xml:space="preserve"> acciones remediales</w:t>
            </w:r>
            <w:r w:rsidR="009B1F1C" w:rsidRPr="00597BFF">
              <w:rPr>
                <w:color w:val="auto"/>
                <w:sz w:val="22"/>
                <w:szCs w:val="22"/>
              </w:rPr>
              <w:t>, así como insumo para la toma de decisiones.</w:t>
            </w:r>
          </w:p>
          <w:p w14:paraId="215CC3A2" w14:textId="77777777" w:rsidR="00200E40" w:rsidRPr="003B4E9A" w:rsidRDefault="00200E40" w:rsidP="009B1F1C">
            <w:pPr>
              <w:pStyle w:val="Default"/>
              <w:ind w:left="601"/>
              <w:jc w:val="both"/>
              <w:rPr>
                <w:sz w:val="22"/>
                <w:szCs w:val="22"/>
              </w:rPr>
            </w:pPr>
            <w:r>
              <w:rPr>
                <w:b/>
                <w:sz w:val="22"/>
                <w:szCs w:val="22"/>
              </w:rPr>
              <w:t xml:space="preserve"> </w:t>
            </w:r>
          </w:p>
        </w:tc>
      </w:tr>
      <w:tr w:rsidR="00597BFF" w:rsidRPr="00597BFF" w14:paraId="1ADA5CA4" w14:textId="77777777" w:rsidTr="00597BFF">
        <w:trPr>
          <w:trHeight w:val="253"/>
        </w:trPr>
        <w:tc>
          <w:tcPr>
            <w:tcW w:w="5000" w:type="pct"/>
            <w:shd w:val="clear" w:color="auto" w:fill="BFBFBF"/>
          </w:tcPr>
          <w:p w14:paraId="1F22B8AE" w14:textId="77777777" w:rsidR="00597BFF" w:rsidRPr="00597BFF" w:rsidRDefault="00597BFF" w:rsidP="00597BFF">
            <w:pPr>
              <w:pStyle w:val="Default"/>
              <w:ind w:left="176"/>
              <w:jc w:val="both"/>
              <w:rPr>
                <w:b/>
                <w:sz w:val="18"/>
                <w:szCs w:val="22"/>
              </w:rPr>
            </w:pPr>
            <w:r w:rsidRPr="00597BFF">
              <w:rPr>
                <w:b/>
                <w:sz w:val="18"/>
                <w:szCs w:val="22"/>
              </w:rPr>
              <w:t>Nivel de Cumplimiento:</w:t>
            </w:r>
          </w:p>
          <w:p w14:paraId="1213C0DB" w14:textId="77777777" w:rsidR="00597BFF" w:rsidRPr="00597BFF" w:rsidRDefault="00597BFF" w:rsidP="00597BFF">
            <w:pPr>
              <w:pStyle w:val="Default"/>
              <w:ind w:left="176"/>
              <w:jc w:val="both"/>
              <w:rPr>
                <w:sz w:val="18"/>
                <w:szCs w:val="22"/>
              </w:rPr>
            </w:pPr>
            <w:r w:rsidRPr="00597BFF">
              <w:rPr>
                <w:sz w:val="18"/>
                <w:szCs w:val="22"/>
              </w:rPr>
              <w:t>Cumple totalmente_____                  Cumple parcialmente_____%                 No cumple_____</w:t>
            </w:r>
          </w:p>
        </w:tc>
      </w:tr>
      <w:tr w:rsidR="00597BFF" w:rsidRPr="00597BFF" w14:paraId="4F15ADBC" w14:textId="77777777" w:rsidTr="00597BFF">
        <w:trPr>
          <w:trHeight w:val="253"/>
        </w:trPr>
        <w:tc>
          <w:tcPr>
            <w:tcW w:w="5000" w:type="pct"/>
            <w:shd w:val="clear" w:color="auto" w:fill="BFBFBF"/>
          </w:tcPr>
          <w:p w14:paraId="4620B334" w14:textId="77777777" w:rsidR="00597BFF" w:rsidRPr="00597BFF" w:rsidRDefault="00597BFF" w:rsidP="00597BFF">
            <w:pPr>
              <w:pStyle w:val="Default"/>
              <w:ind w:left="176"/>
              <w:jc w:val="both"/>
              <w:rPr>
                <w:b/>
                <w:sz w:val="18"/>
                <w:szCs w:val="22"/>
              </w:rPr>
            </w:pPr>
            <w:r w:rsidRPr="00597BFF">
              <w:rPr>
                <w:b/>
                <w:sz w:val="18"/>
                <w:szCs w:val="22"/>
              </w:rPr>
              <w:t>Descripción, apreciación y análisis:</w:t>
            </w:r>
          </w:p>
          <w:p w14:paraId="6F87B17F" w14:textId="77777777" w:rsidR="00597BFF" w:rsidRPr="00597BFF" w:rsidRDefault="00597BFF" w:rsidP="00597BFF">
            <w:pPr>
              <w:pStyle w:val="Default"/>
              <w:ind w:left="176"/>
              <w:jc w:val="both"/>
              <w:rPr>
                <w:sz w:val="18"/>
                <w:szCs w:val="22"/>
              </w:rPr>
            </w:pPr>
          </w:p>
          <w:p w14:paraId="43B14CA6"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03D64B5C" w14:textId="77777777" w:rsidR="00597BFF" w:rsidRPr="00597BFF" w:rsidRDefault="00597BFF" w:rsidP="00597BFF">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DB6F0AC" w14:textId="77777777" w:rsidR="00517878" w:rsidRDefault="00517878" w:rsidP="005263A9">
      <w:pPr>
        <w:pStyle w:val="Default"/>
        <w:jc w:val="both"/>
        <w:rPr>
          <w:sz w:val="20"/>
          <w:szCs w:val="20"/>
        </w:rPr>
      </w:pPr>
    </w:p>
    <w:p w14:paraId="3E3BB520" w14:textId="77777777" w:rsidR="0072030E" w:rsidRDefault="0072030E" w:rsidP="005263A9">
      <w:pPr>
        <w:pStyle w:val="Default"/>
        <w:jc w:val="both"/>
        <w:rPr>
          <w:sz w:val="20"/>
          <w:szCs w:val="20"/>
        </w:rPr>
      </w:pPr>
    </w:p>
    <w:p w14:paraId="13A060C6" w14:textId="77777777" w:rsidR="0072030E" w:rsidRPr="0072030E" w:rsidRDefault="0072030E" w:rsidP="0072030E">
      <w:pPr>
        <w:pStyle w:val="Default"/>
        <w:jc w:val="both"/>
        <w:rPr>
          <w:sz w:val="22"/>
          <w:szCs w:val="22"/>
        </w:rPr>
      </w:pPr>
      <w:r w:rsidRPr="0072030E">
        <w:rPr>
          <w:b/>
          <w:bCs/>
        </w:rPr>
        <w:t>2</w:t>
      </w:r>
      <w:r w:rsidRPr="0072030E">
        <w:rPr>
          <w:b/>
          <w:sz w:val="22"/>
          <w:szCs w:val="22"/>
        </w:rPr>
        <w:t>.4 Tamaño de los grupos</w:t>
      </w:r>
      <w:r w:rsidRPr="0072030E">
        <w:rPr>
          <w:sz w:val="22"/>
          <w:szCs w:val="22"/>
        </w:rPr>
        <w:t xml:space="preserve"> </w:t>
      </w:r>
    </w:p>
    <w:p w14:paraId="0AAD3EBC" w14:textId="77777777" w:rsidR="0072030E" w:rsidRPr="0072030E" w:rsidRDefault="0072030E" w:rsidP="0072030E">
      <w:pPr>
        <w:pStyle w:val="Default"/>
        <w:jc w:val="both"/>
        <w:rPr>
          <w:sz w:val="22"/>
          <w:szCs w:val="22"/>
        </w:rPr>
      </w:pPr>
      <w:r w:rsidRPr="0072030E">
        <w:rPr>
          <w:sz w:val="22"/>
          <w:szCs w:val="22"/>
        </w:rPr>
        <w:t xml:space="preserve">Se evalúa si los estudiantes por grupo permiten que se desarrolle en condiciones favorables el proceso de enseñanza – aprendizaje. </w:t>
      </w:r>
    </w:p>
    <w:p w14:paraId="334C6B9E" w14:textId="77777777" w:rsidR="0072030E" w:rsidRDefault="0072030E" w:rsidP="0072030E">
      <w:pPr>
        <w:pStyle w:val="Default"/>
      </w:pPr>
    </w:p>
    <w:p w14:paraId="07752453" w14:textId="77777777" w:rsidR="00AB7A87" w:rsidRPr="0072030E" w:rsidRDefault="00AB7A87" w:rsidP="0072030E">
      <w:pPr>
        <w:pStyle w:val="Default"/>
      </w:pPr>
    </w:p>
    <w:p w14:paraId="15C96484" w14:textId="77777777" w:rsidR="0072030E" w:rsidRPr="00114D44" w:rsidRDefault="00114D44" w:rsidP="0072030E">
      <w:pPr>
        <w:pStyle w:val="Default"/>
        <w:rPr>
          <w:b/>
          <w:sz w:val="22"/>
        </w:rPr>
      </w:pPr>
      <w:r w:rsidRPr="00114D44">
        <w:rPr>
          <w:b/>
          <w:sz w:val="22"/>
        </w:rPr>
        <w:t>Indicadores:</w:t>
      </w:r>
    </w:p>
    <w:p w14:paraId="6A21E6CE" w14:textId="77777777" w:rsidR="00114D44" w:rsidRDefault="00114D44" w:rsidP="0072030E">
      <w:pPr>
        <w:pStyle w:val="Default"/>
      </w:pPr>
    </w:p>
    <w:p w14:paraId="16E5C2F6" w14:textId="77777777" w:rsidR="00AB7A87" w:rsidRPr="0072030E" w:rsidRDefault="00AB7A87" w:rsidP="0072030E">
      <w:pPr>
        <w:pStyle w:val="Default"/>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2030E" w:rsidRPr="0072030E" w14:paraId="3C1A4D54" w14:textId="77777777" w:rsidTr="00A82A38">
        <w:trPr>
          <w:trHeight w:val="253"/>
        </w:trPr>
        <w:tc>
          <w:tcPr>
            <w:tcW w:w="5000" w:type="pct"/>
            <w:shd w:val="clear" w:color="auto" w:fill="BFBFBF"/>
          </w:tcPr>
          <w:p w14:paraId="31A05849" w14:textId="77777777" w:rsidR="00414B56" w:rsidRPr="0063542A" w:rsidRDefault="0009319E" w:rsidP="0099187A">
            <w:pPr>
              <w:pStyle w:val="Ttulo6"/>
              <w:widowControl w:val="0"/>
              <w:suppressLineNumbers/>
              <w:suppressAutoHyphens/>
              <w:overflowPunct w:val="0"/>
              <w:autoSpaceDE w:val="0"/>
              <w:autoSpaceDN w:val="0"/>
              <w:adjustRightInd w:val="0"/>
              <w:spacing w:line="240" w:lineRule="auto"/>
              <w:ind w:left="601"/>
              <w:jc w:val="both"/>
              <w:textAlignment w:val="baseline"/>
              <w:rPr>
                <w:rFonts w:ascii="Arial" w:hAnsi="Arial" w:cs="Arial"/>
                <w:b w:val="0"/>
              </w:rPr>
            </w:pPr>
            <w:r>
              <w:rPr>
                <w:rFonts w:ascii="Arial" w:hAnsi="Arial" w:cs="Arial"/>
              </w:rPr>
              <w:t xml:space="preserve">21. </w:t>
            </w:r>
            <w:r w:rsidR="00A03A1D" w:rsidRPr="00373DFC">
              <w:rPr>
                <w:rFonts w:ascii="Arial" w:hAnsi="Arial" w:cs="Arial"/>
              </w:rPr>
              <w:t>El programa académico</w:t>
            </w:r>
            <w:r w:rsidR="00A03A1D" w:rsidRPr="00DB5A7F">
              <w:rPr>
                <w:rFonts w:ascii="Arial" w:hAnsi="Arial" w:cs="Arial"/>
                <w:b w:val="0"/>
              </w:rPr>
              <w:t xml:space="preserve"> </w:t>
            </w:r>
            <w:r w:rsidR="00A03A1D" w:rsidRPr="0063542A">
              <w:rPr>
                <w:rFonts w:ascii="Arial" w:hAnsi="Arial" w:cs="Arial"/>
              </w:rPr>
              <w:t>debe</w:t>
            </w:r>
            <w:r w:rsidR="00A03A1D" w:rsidRPr="00DB5A7F">
              <w:rPr>
                <w:rFonts w:ascii="Arial" w:hAnsi="Arial" w:cs="Arial"/>
                <w:b w:val="0"/>
              </w:rPr>
              <w:t xml:space="preserve"> </w:t>
            </w:r>
            <w:r w:rsidR="0063542A">
              <w:rPr>
                <w:rFonts w:ascii="Arial" w:hAnsi="Arial" w:cs="Arial"/>
                <w:b w:val="0"/>
              </w:rPr>
              <w:t xml:space="preserve">considerar un </w:t>
            </w:r>
            <w:r w:rsidR="0063542A" w:rsidRPr="0063542A">
              <w:rPr>
                <w:rFonts w:ascii="Arial" w:hAnsi="Arial" w:cs="Arial"/>
              </w:rPr>
              <w:t>máximo de 30 alumnos</w:t>
            </w:r>
            <w:r w:rsidR="0063542A">
              <w:rPr>
                <w:rFonts w:ascii="Arial" w:hAnsi="Arial" w:cs="Arial"/>
                <w:b w:val="0"/>
              </w:rPr>
              <w:t xml:space="preserve"> por grupo, en</w:t>
            </w:r>
            <w:r w:rsidR="00D119A4">
              <w:rPr>
                <w:rFonts w:ascii="Arial" w:hAnsi="Arial" w:cs="Arial"/>
                <w:b w:val="0"/>
              </w:rPr>
              <w:t xml:space="preserve"> aulas, laboratorios y talleres;</w:t>
            </w:r>
            <w:r w:rsidR="0063542A">
              <w:rPr>
                <w:rFonts w:ascii="Arial" w:hAnsi="Arial" w:cs="Arial"/>
                <w:b w:val="0"/>
              </w:rPr>
              <w:t xml:space="preserve"> o bien</w:t>
            </w:r>
            <w:r w:rsidR="00D119A4">
              <w:rPr>
                <w:rFonts w:ascii="Arial" w:hAnsi="Arial" w:cs="Arial"/>
                <w:b w:val="0"/>
              </w:rPr>
              <w:t>,</w:t>
            </w:r>
            <w:r w:rsidR="00414B56" w:rsidRPr="00DB5A7F">
              <w:rPr>
                <w:rFonts w:ascii="Arial" w:hAnsi="Arial" w:cs="Arial"/>
                <w:b w:val="0"/>
              </w:rPr>
              <w:t xml:space="preserve"> según las ne</w:t>
            </w:r>
            <w:r w:rsidR="00A03A1D" w:rsidRPr="00DB5A7F">
              <w:rPr>
                <w:rFonts w:ascii="Arial" w:hAnsi="Arial" w:cs="Arial"/>
                <w:b w:val="0"/>
              </w:rPr>
              <w:t xml:space="preserve">cesidades </w:t>
            </w:r>
            <w:r w:rsidR="00D119A4" w:rsidRPr="00DB5A7F">
              <w:rPr>
                <w:rFonts w:ascii="Arial" w:hAnsi="Arial" w:cs="Arial"/>
                <w:b w:val="0"/>
              </w:rPr>
              <w:t xml:space="preserve">del modelo </w:t>
            </w:r>
            <w:r w:rsidR="00D119A4">
              <w:rPr>
                <w:rFonts w:ascii="Arial" w:hAnsi="Arial" w:cs="Arial"/>
                <w:b w:val="0"/>
              </w:rPr>
              <w:t>académico</w:t>
            </w:r>
            <w:r w:rsidR="00D119A4" w:rsidRPr="00DB5A7F">
              <w:rPr>
                <w:rFonts w:ascii="Arial" w:hAnsi="Arial" w:cs="Arial"/>
                <w:b w:val="0"/>
              </w:rPr>
              <w:t xml:space="preserve"> y </w:t>
            </w:r>
            <w:r w:rsidR="00A03A1D" w:rsidRPr="00DB5A7F">
              <w:rPr>
                <w:rFonts w:ascii="Arial" w:hAnsi="Arial" w:cs="Arial"/>
                <w:b w:val="0"/>
              </w:rPr>
              <w:t>del plan de estudios</w:t>
            </w:r>
            <w:r w:rsidR="001F236B">
              <w:rPr>
                <w:rFonts w:ascii="Arial" w:hAnsi="Arial" w:cs="Arial"/>
                <w:b w:val="0"/>
              </w:rPr>
              <w:t>,</w:t>
            </w:r>
            <w:r w:rsidR="000A7A7E">
              <w:rPr>
                <w:rFonts w:ascii="Arial" w:hAnsi="Arial" w:cs="Arial"/>
                <w:b w:val="0"/>
              </w:rPr>
              <w:t xml:space="preserve"> considerando</w:t>
            </w:r>
            <w:r w:rsidR="00414B56" w:rsidRPr="00DB5A7F">
              <w:rPr>
                <w:rFonts w:ascii="Arial" w:hAnsi="Arial" w:cs="Arial"/>
                <w:b w:val="0"/>
              </w:rPr>
              <w:t>:</w:t>
            </w:r>
          </w:p>
          <w:p w14:paraId="6F67AE20" w14:textId="77777777" w:rsidR="00414B56" w:rsidRPr="0063542A" w:rsidRDefault="00414B56" w:rsidP="00414B56">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778FF802" w14:textId="77777777" w:rsidR="00414B56" w:rsidRPr="0063542A" w:rsidRDefault="00A03A1D" w:rsidP="00C32C1F">
            <w:pPr>
              <w:widowControl w:val="0"/>
              <w:numPr>
                <w:ilvl w:val="0"/>
                <w:numId w:val="11"/>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rPr>
            </w:pPr>
            <w:r w:rsidRPr="0063542A">
              <w:rPr>
                <w:rFonts w:ascii="Arial" w:hAnsi="Arial" w:cs="Arial"/>
              </w:rPr>
              <w:t xml:space="preserve"> </w:t>
            </w:r>
            <w:r w:rsidR="000A7A7E">
              <w:rPr>
                <w:rFonts w:ascii="Arial" w:hAnsi="Arial" w:cs="Arial"/>
              </w:rPr>
              <w:t>S</w:t>
            </w:r>
            <w:r w:rsidR="003434BD">
              <w:rPr>
                <w:rFonts w:ascii="Arial" w:hAnsi="Arial" w:cs="Arial"/>
              </w:rPr>
              <w:t>uficiencia en</w:t>
            </w:r>
            <w:r w:rsidR="0063542A" w:rsidRPr="0063542A">
              <w:rPr>
                <w:rFonts w:ascii="Arial" w:hAnsi="Arial" w:cs="Arial"/>
              </w:rPr>
              <w:t xml:space="preserve"> número</w:t>
            </w:r>
            <w:r w:rsidR="00D119A4">
              <w:rPr>
                <w:rFonts w:ascii="Arial" w:hAnsi="Arial" w:cs="Arial"/>
              </w:rPr>
              <w:t xml:space="preserve"> de aulas</w:t>
            </w:r>
            <w:r w:rsidR="003434BD">
              <w:rPr>
                <w:rFonts w:ascii="Arial" w:hAnsi="Arial" w:cs="Arial"/>
              </w:rPr>
              <w:t xml:space="preserve">, </w:t>
            </w:r>
            <w:r w:rsidR="00D119A4">
              <w:rPr>
                <w:rFonts w:ascii="Arial" w:hAnsi="Arial" w:cs="Arial"/>
              </w:rPr>
              <w:t>mobiliario</w:t>
            </w:r>
            <w:r w:rsidR="0099187A">
              <w:rPr>
                <w:rFonts w:ascii="Arial" w:hAnsi="Arial" w:cs="Arial"/>
              </w:rPr>
              <w:t>,</w:t>
            </w:r>
            <w:r w:rsidR="003434BD" w:rsidRPr="00414B56">
              <w:rPr>
                <w:rFonts w:ascii="Arial" w:hAnsi="Arial" w:cs="Arial"/>
              </w:rPr>
              <w:t xml:space="preserve"> iluminación, ventilación, temperatura, </w:t>
            </w:r>
            <w:r w:rsidR="003434BD">
              <w:rPr>
                <w:rFonts w:ascii="Arial" w:hAnsi="Arial" w:cs="Arial"/>
              </w:rPr>
              <w:t>equipos audiovisuales, entre otros.</w:t>
            </w:r>
          </w:p>
          <w:p w14:paraId="692A64A1" w14:textId="77777777" w:rsidR="00A03A1D" w:rsidRPr="00656700" w:rsidRDefault="00A03A1D" w:rsidP="00C32C1F">
            <w:pPr>
              <w:widowControl w:val="0"/>
              <w:numPr>
                <w:ilvl w:val="0"/>
                <w:numId w:val="11"/>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414B56" w:rsidRPr="00414B56">
              <w:rPr>
                <w:rFonts w:ascii="Arial" w:hAnsi="Arial" w:cs="Arial"/>
              </w:rPr>
              <w:t xml:space="preserve">Adecuación del equipamiento de las aulas y su uso </w:t>
            </w:r>
            <w:r w:rsidR="00D119A4" w:rsidRPr="00114D44">
              <w:rPr>
                <w:rFonts w:ascii="Arial" w:hAnsi="Arial" w:cs="Arial"/>
              </w:rPr>
              <w:t>para actividades interactivas,</w:t>
            </w:r>
            <w:r w:rsidR="00414B56" w:rsidRPr="00414B56">
              <w:rPr>
                <w:rFonts w:ascii="Arial" w:hAnsi="Arial" w:cs="Arial"/>
              </w:rPr>
              <w:t xml:space="preserve"> </w:t>
            </w:r>
            <w:r w:rsidR="003434BD" w:rsidRPr="00414B56">
              <w:rPr>
                <w:rFonts w:ascii="Arial" w:hAnsi="Arial" w:cs="Arial"/>
              </w:rPr>
              <w:t>adaptaciones para personas con capac</w:t>
            </w:r>
            <w:r w:rsidR="003434BD">
              <w:rPr>
                <w:rFonts w:ascii="Arial" w:hAnsi="Arial" w:cs="Arial"/>
              </w:rPr>
              <w:t>idades diferentes, entre otros aspectos,</w:t>
            </w:r>
            <w:r w:rsidR="003434BD" w:rsidRPr="00414B56">
              <w:rPr>
                <w:rFonts w:ascii="Arial" w:hAnsi="Arial" w:cs="Arial"/>
              </w:rPr>
              <w:t xml:space="preserve"> </w:t>
            </w:r>
            <w:r w:rsidR="00414B56" w:rsidRPr="00414B56">
              <w:rPr>
                <w:rFonts w:ascii="Arial" w:hAnsi="Arial" w:cs="Arial"/>
              </w:rPr>
              <w:t xml:space="preserve">según las necesidades del programa </w:t>
            </w:r>
            <w:r w:rsidR="00D94F5C">
              <w:rPr>
                <w:rFonts w:ascii="Arial" w:hAnsi="Arial" w:cs="Arial"/>
              </w:rPr>
              <w:t>académico</w:t>
            </w:r>
            <w:r w:rsidR="0099187A">
              <w:rPr>
                <w:rFonts w:ascii="Arial" w:hAnsi="Arial" w:cs="Arial"/>
              </w:rPr>
              <w:t>,</w:t>
            </w:r>
          </w:p>
          <w:p w14:paraId="1A6350BA" w14:textId="77777777" w:rsidR="0072030E" w:rsidRPr="00A03A1D" w:rsidRDefault="00414B56" w:rsidP="00C32C1F">
            <w:pPr>
              <w:widowControl w:val="0"/>
              <w:numPr>
                <w:ilvl w:val="0"/>
                <w:numId w:val="11"/>
              </w:numPr>
              <w:suppressLineNumbers/>
              <w:tabs>
                <w:tab w:val="clear" w:pos="227"/>
              </w:tabs>
              <w:suppressAutoHyphens/>
              <w:overflowPunct w:val="0"/>
              <w:autoSpaceDE w:val="0"/>
              <w:autoSpaceDN w:val="0"/>
              <w:adjustRightInd w:val="0"/>
              <w:spacing w:after="0" w:line="240" w:lineRule="auto"/>
              <w:ind w:left="885"/>
              <w:jc w:val="both"/>
              <w:textAlignment w:val="baseline"/>
              <w:rPr>
                <w:rFonts w:ascii="Arial" w:hAnsi="Arial" w:cs="Arial"/>
              </w:rPr>
            </w:pPr>
            <w:r w:rsidRPr="00A03A1D">
              <w:rPr>
                <w:rFonts w:ascii="Arial" w:hAnsi="Arial" w:cs="Arial"/>
              </w:rPr>
              <w:t>Índices de uso hora/semana/semestre</w:t>
            </w:r>
            <w:r w:rsidR="001F236B">
              <w:rPr>
                <w:rFonts w:ascii="Arial" w:hAnsi="Arial" w:cs="Arial"/>
                <w:color w:val="000000"/>
              </w:rPr>
              <w:t>.</w:t>
            </w:r>
          </w:p>
          <w:p w14:paraId="6F1CBA0C" w14:textId="77777777" w:rsidR="0072030E" w:rsidRPr="0072030E" w:rsidRDefault="0072030E" w:rsidP="00414B56">
            <w:pPr>
              <w:pStyle w:val="Default"/>
            </w:pPr>
          </w:p>
        </w:tc>
      </w:tr>
      <w:tr w:rsidR="00114D44" w:rsidRPr="00597BFF" w14:paraId="44F7EFAB" w14:textId="77777777" w:rsidTr="00114D44">
        <w:trPr>
          <w:trHeight w:val="253"/>
        </w:trPr>
        <w:tc>
          <w:tcPr>
            <w:tcW w:w="5000" w:type="pct"/>
            <w:shd w:val="clear" w:color="auto" w:fill="BFBFBF"/>
          </w:tcPr>
          <w:p w14:paraId="581569CE"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4888D8F4"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20595E4D" w14:textId="77777777" w:rsidTr="00114D44">
        <w:trPr>
          <w:trHeight w:val="253"/>
        </w:trPr>
        <w:tc>
          <w:tcPr>
            <w:tcW w:w="5000" w:type="pct"/>
            <w:shd w:val="clear" w:color="auto" w:fill="BFBFBF"/>
          </w:tcPr>
          <w:p w14:paraId="76B24397"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2FD7FB35" w14:textId="77777777" w:rsidR="00114D44" w:rsidRPr="00597BFF" w:rsidRDefault="00114D44" w:rsidP="00114D44">
            <w:pPr>
              <w:pStyle w:val="Default"/>
              <w:ind w:left="176"/>
              <w:jc w:val="both"/>
              <w:rPr>
                <w:sz w:val="18"/>
                <w:szCs w:val="22"/>
              </w:rPr>
            </w:pPr>
          </w:p>
          <w:p w14:paraId="0BCCE3C5"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E4AA2EE"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F8381A6" w14:textId="77777777" w:rsidR="0072030E" w:rsidRDefault="0072030E" w:rsidP="005263A9">
      <w:pPr>
        <w:pStyle w:val="Default"/>
        <w:jc w:val="both"/>
        <w:rPr>
          <w:sz w:val="22"/>
          <w:szCs w:val="22"/>
        </w:rPr>
      </w:pPr>
    </w:p>
    <w:p w14:paraId="13117055" w14:textId="77777777" w:rsidR="00E32C51" w:rsidRDefault="00E32C51" w:rsidP="005263A9">
      <w:pPr>
        <w:pStyle w:val="Default"/>
        <w:jc w:val="both"/>
        <w:rPr>
          <w:sz w:val="22"/>
          <w:szCs w:val="22"/>
        </w:rPr>
      </w:pPr>
    </w:p>
    <w:p w14:paraId="265B4690" w14:textId="77777777" w:rsidR="00BF3417" w:rsidRDefault="00BF3417" w:rsidP="005263A9">
      <w:pPr>
        <w:pStyle w:val="Default"/>
        <w:jc w:val="both"/>
        <w:rPr>
          <w:sz w:val="22"/>
          <w:szCs w:val="22"/>
        </w:rPr>
      </w:pPr>
      <w:r>
        <w:rPr>
          <w:b/>
          <w:bCs/>
          <w:sz w:val="22"/>
          <w:szCs w:val="22"/>
        </w:rPr>
        <w:t xml:space="preserve">2.5 Titulación </w:t>
      </w:r>
    </w:p>
    <w:p w14:paraId="33FF262C" w14:textId="77777777" w:rsidR="00AB7A87" w:rsidRDefault="00AB7A87" w:rsidP="005263A9">
      <w:pPr>
        <w:pStyle w:val="Default"/>
        <w:jc w:val="both"/>
        <w:rPr>
          <w:sz w:val="22"/>
          <w:szCs w:val="22"/>
        </w:rPr>
      </w:pPr>
    </w:p>
    <w:p w14:paraId="16AECE4B" w14:textId="77777777" w:rsidR="00BF3417" w:rsidRPr="000A7A7E" w:rsidRDefault="00BF3417" w:rsidP="005263A9">
      <w:pPr>
        <w:pStyle w:val="Default"/>
        <w:jc w:val="both"/>
        <w:rPr>
          <w:sz w:val="22"/>
          <w:szCs w:val="22"/>
        </w:rPr>
      </w:pPr>
      <w:r w:rsidRPr="000A7A7E">
        <w:rPr>
          <w:sz w:val="22"/>
          <w:szCs w:val="22"/>
        </w:rPr>
        <w:t xml:space="preserve">Se evalúa si en el programa académico cuenta con un sistema eficiente de titulación acorde a la propuesta educativa institucional que puede incluir diversas opciones. </w:t>
      </w:r>
    </w:p>
    <w:p w14:paraId="4B2CCDC4" w14:textId="0539AADE" w:rsidR="0072030E" w:rsidRPr="00AB7A87" w:rsidRDefault="00BF3417" w:rsidP="005263A9">
      <w:pPr>
        <w:pStyle w:val="Default"/>
        <w:jc w:val="both"/>
        <w:rPr>
          <w:color w:val="auto"/>
          <w:sz w:val="22"/>
          <w:szCs w:val="22"/>
        </w:rPr>
      </w:pPr>
      <w:r w:rsidRPr="000A7A7E">
        <w:rPr>
          <w:sz w:val="22"/>
          <w:szCs w:val="22"/>
        </w:rPr>
        <w:t>Asimismo es necesario evaluar si existen programas para incrementar los índices de titulación.</w:t>
      </w:r>
    </w:p>
    <w:p w14:paraId="10DEACBA" w14:textId="77777777" w:rsidR="00114D44" w:rsidRDefault="00114D44" w:rsidP="005263A9">
      <w:pPr>
        <w:pStyle w:val="Default"/>
        <w:jc w:val="both"/>
        <w:rPr>
          <w:b/>
          <w:sz w:val="22"/>
          <w:szCs w:val="22"/>
        </w:rPr>
      </w:pPr>
    </w:p>
    <w:p w14:paraId="49950ADA" w14:textId="77777777" w:rsidR="00517878" w:rsidRPr="00114D44" w:rsidRDefault="00114D44" w:rsidP="005263A9">
      <w:pPr>
        <w:pStyle w:val="Default"/>
        <w:jc w:val="both"/>
        <w:rPr>
          <w:b/>
          <w:sz w:val="22"/>
          <w:szCs w:val="22"/>
        </w:rPr>
      </w:pPr>
      <w:r>
        <w:rPr>
          <w:b/>
          <w:sz w:val="22"/>
          <w:szCs w:val="22"/>
        </w:rPr>
        <w:t>Indi</w:t>
      </w:r>
      <w:r w:rsidRPr="00114D44">
        <w:rPr>
          <w:b/>
          <w:sz w:val="22"/>
          <w:szCs w:val="22"/>
        </w:rPr>
        <w:t>cadores:</w:t>
      </w:r>
    </w:p>
    <w:p w14:paraId="75CE1845" w14:textId="77777777" w:rsidR="00114D44" w:rsidRDefault="00114D44"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443BBAE2" w14:textId="77777777" w:rsidTr="00A82A38">
        <w:trPr>
          <w:trHeight w:val="253"/>
        </w:trPr>
        <w:tc>
          <w:tcPr>
            <w:tcW w:w="5000" w:type="pct"/>
            <w:shd w:val="clear" w:color="auto" w:fill="BFBFBF"/>
          </w:tcPr>
          <w:p w14:paraId="7E860F6A" w14:textId="77777777" w:rsidR="0072030E" w:rsidRDefault="0072030E" w:rsidP="0072030E">
            <w:pPr>
              <w:pStyle w:val="Textoindependiente"/>
              <w:widowControl w:val="0"/>
              <w:suppressLineNumbers/>
              <w:suppressAutoHyphens/>
              <w:overflowPunct w:val="0"/>
              <w:autoSpaceDE w:val="0"/>
              <w:autoSpaceDN w:val="0"/>
              <w:adjustRightInd w:val="0"/>
              <w:spacing w:line="240" w:lineRule="auto"/>
              <w:ind w:left="601"/>
              <w:textAlignment w:val="baseline"/>
              <w:rPr>
                <w:rFonts w:ascii="Arial" w:hAnsi="Arial" w:cs="Arial"/>
                <w:b/>
              </w:rPr>
            </w:pPr>
          </w:p>
          <w:p w14:paraId="780A5B8D" w14:textId="77777777" w:rsidR="0072030E" w:rsidRPr="007C38BE" w:rsidRDefault="0009319E" w:rsidP="00114D44">
            <w:pPr>
              <w:pStyle w:val="Textoindependiente"/>
              <w:widowControl w:val="0"/>
              <w:suppressLineNumbers/>
              <w:suppressAutoHyphens/>
              <w:overflowPunct w:val="0"/>
              <w:autoSpaceDE w:val="0"/>
              <w:autoSpaceDN w:val="0"/>
              <w:adjustRightInd w:val="0"/>
              <w:spacing w:line="240" w:lineRule="auto"/>
              <w:textAlignment w:val="baseline"/>
              <w:rPr>
                <w:rFonts w:ascii="Arial" w:hAnsi="Arial" w:cs="Arial"/>
              </w:rPr>
            </w:pPr>
            <w:r>
              <w:rPr>
                <w:rFonts w:ascii="Arial" w:hAnsi="Arial" w:cs="Arial"/>
                <w:b/>
              </w:rPr>
              <w:t xml:space="preserve">22. </w:t>
            </w:r>
            <w:r w:rsidR="00DF4328">
              <w:rPr>
                <w:rFonts w:ascii="Arial" w:hAnsi="Arial" w:cs="Arial"/>
                <w:b/>
              </w:rPr>
              <w:t>Al menos el</w:t>
            </w:r>
            <w:r w:rsidR="00DF4328" w:rsidRPr="007C38BE">
              <w:rPr>
                <w:rFonts w:ascii="Arial" w:hAnsi="Arial" w:cs="Arial"/>
                <w:b/>
              </w:rPr>
              <w:t xml:space="preserve"> 70 %</w:t>
            </w:r>
            <w:r w:rsidR="00DF4328" w:rsidRPr="007C38BE">
              <w:rPr>
                <w:rFonts w:ascii="Arial" w:hAnsi="Arial" w:cs="Arial"/>
              </w:rPr>
              <w:t xml:space="preserve"> </w:t>
            </w:r>
            <w:r w:rsidR="00DF4328" w:rsidRPr="00C67450">
              <w:rPr>
                <w:rFonts w:ascii="Arial" w:hAnsi="Arial" w:cs="Arial"/>
              </w:rPr>
              <w:t>de los egresados de los últimos tres años d</w:t>
            </w:r>
            <w:r w:rsidR="0072030E" w:rsidRPr="00C67450">
              <w:rPr>
                <w:rFonts w:ascii="Arial" w:hAnsi="Arial" w:cs="Arial"/>
              </w:rPr>
              <w:t xml:space="preserve">el programa </w:t>
            </w:r>
            <w:r w:rsidR="00D94F5C" w:rsidRPr="00C67450">
              <w:rPr>
                <w:rFonts w:ascii="Arial" w:hAnsi="Arial" w:cs="Arial"/>
              </w:rPr>
              <w:t>académico</w:t>
            </w:r>
            <w:r w:rsidR="00DF4328" w:rsidRPr="00C67450">
              <w:rPr>
                <w:rFonts w:ascii="Arial" w:hAnsi="Arial" w:cs="Arial"/>
              </w:rPr>
              <w:t>,</w:t>
            </w:r>
            <w:r w:rsidR="001F236B">
              <w:rPr>
                <w:rFonts w:ascii="Arial" w:hAnsi="Arial" w:cs="Arial"/>
                <w:b/>
              </w:rPr>
              <w:t xml:space="preserve"> </w:t>
            </w:r>
            <w:r w:rsidR="001F236B" w:rsidRPr="00C67450">
              <w:rPr>
                <w:rFonts w:ascii="Arial" w:hAnsi="Arial" w:cs="Arial"/>
                <w:b/>
              </w:rPr>
              <w:t>debe</w:t>
            </w:r>
            <w:r w:rsidR="001F236B">
              <w:rPr>
                <w:rFonts w:ascii="Arial" w:hAnsi="Arial" w:cs="Arial"/>
              </w:rPr>
              <w:t xml:space="preserve"> estar </w:t>
            </w:r>
            <w:r w:rsidR="0072030E" w:rsidRPr="007C38BE">
              <w:rPr>
                <w:rFonts w:ascii="Arial" w:hAnsi="Arial" w:cs="Arial"/>
              </w:rPr>
              <w:t>titulados.</w:t>
            </w:r>
          </w:p>
          <w:p w14:paraId="40672EC7" w14:textId="77777777" w:rsidR="0072030E" w:rsidRDefault="0072030E" w:rsidP="00C32C1F">
            <w:pPr>
              <w:widowControl w:val="0"/>
              <w:numPr>
                <w:ilvl w:val="0"/>
                <w:numId w:val="77"/>
              </w:numPr>
              <w:suppressLineNumbers/>
              <w:suppressAutoHyphens/>
              <w:overflowPunct w:val="0"/>
              <w:autoSpaceDE w:val="0"/>
              <w:autoSpaceDN w:val="0"/>
              <w:adjustRightInd w:val="0"/>
              <w:spacing w:after="0" w:line="240" w:lineRule="auto"/>
              <w:textAlignment w:val="baseline"/>
              <w:rPr>
                <w:rFonts w:ascii="Arial" w:hAnsi="Arial" w:cs="Arial"/>
              </w:rPr>
            </w:pPr>
            <w:r w:rsidRPr="007C38BE">
              <w:rPr>
                <w:rFonts w:ascii="Arial" w:hAnsi="Arial" w:cs="Arial"/>
              </w:rPr>
              <w:t>Índice por cohor</w:t>
            </w:r>
            <w:r w:rsidR="000A7A7E">
              <w:rPr>
                <w:rFonts w:ascii="Arial" w:hAnsi="Arial" w:cs="Arial"/>
              </w:rPr>
              <w:t xml:space="preserve">te (generación) en los últimos tres </w:t>
            </w:r>
            <w:r w:rsidRPr="007C38BE">
              <w:rPr>
                <w:rFonts w:ascii="Arial" w:hAnsi="Arial" w:cs="Arial"/>
              </w:rPr>
              <w:t xml:space="preserve">años. Número de titulados por cohorte N / Número de estudiantes </w:t>
            </w:r>
            <w:r w:rsidR="00F35394">
              <w:rPr>
                <w:rFonts w:ascii="Arial" w:hAnsi="Arial" w:cs="Arial"/>
              </w:rPr>
              <w:t xml:space="preserve">egresados por </w:t>
            </w:r>
            <w:r w:rsidR="0099187A">
              <w:rPr>
                <w:rFonts w:ascii="Arial" w:hAnsi="Arial" w:cs="Arial"/>
              </w:rPr>
              <w:t xml:space="preserve"> cohorte N,</w:t>
            </w:r>
          </w:p>
          <w:p w14:paraId="517A5A30" w14:textId="77777777" w:rsidR="0099187A" w:rsidRDefault="0099187A" w:rsidP="0099187A">
            <w:pPr>
              <w:widowControl w:val="0"/>
              <w:suppressLineNumbers/>
              <w:suppressAutoHyphens/>
              <w:overflowPunct w:val="0"/>
              <w:autoSpaceDE w:val="0"/>
              <w:autoSpaceDN w:val="0"/>
              <w:adjustRightInd w:val="0"/>
              <w:spacing w:after="0" w:line="240" w:lineRule="auto"/>
              <w:ind w:left="601"/>
              <w:textAlignment w:val="baseline"/>
              <w:rPr>
                <w:rFonts w:ascii="Arial" w:hAnsi="Arial" w:cs="Arial"/>
              </w:rPr>
            </w:pPr>
          </w:p>
          <w:p w14:paraId="5DE2D1BB" w14:textId="77777777" w:rsidR="0072030E" w:rsidRPr="00DF4328" w:rsidRDefault="0099187A" w:rsidP="00C32C1F">
            <w:pPr>
              <w:pStyle w:val="Textoindependiente"/>
              <w:widowControl w:val="0"/>
              <w:numPr>
                <w:ilvl w:val="0"/>
                <w:numId w:val="77"/>
              </w:numPr>
              <w:suppressLineNumbers/>
              <w:suppressAutoHyphens/>
              <w:overflowPunct w:val="0"/>
              <w:autoSpaceDE w:val="0"/>
              <w:autoSpaceDN w:val="0"/>
              <w:adjustRightInd w:val="0"/>
              <w:spacing w:line="240" w:lineRule="auto"/>
              <w:textAlignment w:val="baseline"/>
              <w:rPr>
                <w:rFonts w:ascii="Arial" w:hAnsi="Arial" w:cs="Arial"/>
              </w:rPr>
            </w:pPr>
            <w:r w:rsidRPr="00DF4328">
              <w:rPr>
                <w:rFonts w:ascii="Arial" w:hAnsi="Arial" w:cs="Arial"/>
              </w:rPr>
              <w:t xml:space="preserve">Valoración </w:t>
            </w:r>
            <w:r w:rsidR="001969DC" w:rsidRPr="00DF4328">
              <w:rPr>
                <w:rFonts w:ascii="Arial" w:hAnsi="Arial" w:cs="Arial"/>
              </w:rPr>
              <w:t xml:space="preserve">cuantitativa </w:t>
            </w:r>
            <w:r w:rsidR="001969DC">
              <w:rPr>
                <w:rFonts w:ascii="Arial" w:hAnsi="Arial" w:cs="Arial"/>
              </w:rPr>
              <w:t xml:space="preserve"> </w:t>
            </w:r>
            <w:r w:rsidR="001969DC" w:rsidRPr="00DF4328">
              <w:rPr>
                <w:rFonts w:ascii="Arial" w:hAnsi="Arial" w:cs="Arial"/>
              </w:rPr>
              <w:t xml:space="preserve">y </w:t>
            </w:r>
            <w:r w:rsidRPr="00DF4328">
              <w:rPr>
                <w:rFonts w:ascii="Arial" w:hAnsi="Arial" w:cs="Arial"/>
              </w:rPr>
              <w:t xml:space="preserve">cualitativa de </w:t>
            </w:r>
            <w:r w:rsidR="00DF4328" w:rsidRPr="00DF4328">
              <w:rPr>
                <w:rFonts w:ascii="Arial" w:hAnsi="Arial" w:cs="Arial"/>
              </w:rPr>
              <w:t>las opciones más pertinentes</w:t>
            </w:r>
            <w:r w:rsidRPr="00DF4328">
              <w:rPr>
                <w:rFonts w:ascii="Arial" w:hAnsi="Arial" w:cs="Arial"/>
              </w:rPr>
              <w:t xml:space="preserve"> al área del conocimiento del programa académico</w:t>
            </w:r>
            <w:r w:rsidR="00DF4328" w:rsidRPr="00DF4328">
              <w:rPr>
                <w:rFonts w:ascii="Arial" w:hAnsi="Arial" w:cs="Arial"/>
              </w:rPr>
              <w:t xml:space="preserve">. Proporción de </w:t>
            </w:r>
            <w:r w:rsidR="00C13A64">
              <w:rPr>
                <w:rFonts w:ascii="Arial" w:hAnsi="Arial" w:cs="Arial"/>
              </w:rPr>
              <w:t>alumnos titulados</w:t>
            </w:r>
            <w:r w:rsidR="00DF4328" w:rsidRPr="00DF4328">
              <w:rPr>
                <w:rFonts w:ascii="Arial" w:hAnsi="Arial" w:cs="Arial"/>
              </w:rPr>
              <w:t>/opción de titulación</w:t>
            </w:r>
            <w:r w:rsidRPr="00DF4328">
              <w:rPr>
                <w:rFonts w:ascii="Arial" w:hAnsi="Arial" w:cs="Arial"/>
              </w:rPr>
              <w:t>:</w:t>
            </w:r>
          </w:p>
          <w:p w14:paraId="6194DB28" w14:textId="77777777"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T</w:t>
            </w:r>
            <w:r w:rsidR="0072030E" w:rsidRPr="007C38BE">
              <w:rPr>
                <w:rFonts w:ascii="Arial" w:hAnsi="Arial" w:cs="Arial"/>
              </w:rPr>
              <w:t>esis</w:t>
            </w:r>
          </w:p>
          <w:p w14:paraId="26A880C6" w14:textId="77777777"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T</w:t>
            </w:r>
            <w:r w:rsidR="0072030E" w:rsidRPr="007C38BE">
              <w:rPr>
                <w:rFonts w:ascii="Arial" w:hAnsi="Arial" w:cs="Arial"/>
              </w:rPr>
              <w:t>esina</w:t>
            </w:r>
          </w:p>
          <w:p w14:paraId="2960ED58" w14:textId="77777777"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72030E" w:rsidRPr="007C38BE">
              <w:rPr>
                <w:rFonts w:ascii="Arial" w:hAnsi="Arial" w:cs="Arial"/>
              </w:rPr>
              <w:t>royecto terminal</w:t>
            </w:r>
          </w:p>
          <w:p w14:paraId="067E1267" w14:textId="77777777" w:rsidR="0072030E" w:rsidRPr="00F251A8" w:rsidRDefault="00050999" w:rsidP="00C32C1F">
            <w:pPr>
              <w:widowControl w:val="0"/>
              <w:numPr>
                <w:ilvl w:val="0"/>
                <w:numId w:val="78"/>
              </w:numPr>
              <w:suppressLineNumbers/>
              <w:suppressAutoHyphens/>
              <w:overflowPunct w:val="0"/>
              <w:autoSpaceDE w:val="0"/>
              <w:autoSpaceDN w:val="0"/>
              <w:adjustRightInd w:val="0"/>
              <w:spacing w:after="0" w:line="240" w:lineRule="auto"/>
              <w:ind w:left="2160" w:hanging="141"/>
              <w:jc w:val="both"/>
              <w:textAlignment w:val="baseline"/>
              <w:rPr>
                <w:rFonts w:ascii="Arial" w:hAnsi="Arial" w:cs="Arial"/>
              </w:rPr>
            </w:pPr>
            <w:r>
              <w:rPr>
                <w:rFonts w:ascii="Arial" w:hAnsi="Arial" w:cs="Arial"/>
              </w:rPr>
              <w:t>P</w:t>
            </w:r>
            <w:r w:rsidR="00DF4328">
              <w:rPr>
                <w:rFonts w:ascii="Arial" w:hAnsi="Arial" w:cs="Arial"/>
              </w:rPr>
              <w:t>royecto profesional.</w:t>
            </w:r>
          </w:p>
          <w:p w14:paraId="2D94AD32" w14:textId="77777777" w:rsidR="0072030E" w:rsidRPr="007C38B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C</w:t>
            </w:r>
            <w:r w:rsidR="00DF4328">
              <w:rPr>
                <w:rFonts w:ascii="Arial" w:hAnsi="Arial" w:cs="Arial"/>
              </w:rPr>
              <w:t>ursos de posgrado.</w:t>
            </w:r>
          </w:p>
          <w:p w14:paraId="3BC51E59" w14:textId="77777777" w:rsidR="0072030E" w:rsidRPr="007C38B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DF4328">
              <w:rPr>
                <w:rFonts w:ascii="Arial" w:hAnsi="Arial" w:cs="Arial"/>
              </w:rPr>
              <w:t>or promedio de calificaciones.</w:t>
            </w:r>
          </w:p>
          <w:p w14:paraId="142A053E" w14:textId="77777777" w:rsidR="0072030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72030E">
              <w:rPr>
                <w:rFonts w:ascii="Arial" w:hAnsi="Arial" w:cs="Arial"/>
              </w:rPr>
              <w:t>or servicio social</w:t>
            </w:r>
            <w:r w:rsidR="00DF4328">
              <w:rPr>
                <w:rFonts w:ascii="Arial" w:hAnsi="Arial" w:cs="Arial"/>
              </w:rPr>
              <w:t>.</w:t>
            </w:r>
          </w:p>
          <w:p w14:paraId="2B17C4E3" w14:textId="77777777" w:rsidR="0099187A"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P</w:t>
            </w:r>
            <w:r w:rsidR="0072030E">
              <w:rPr>
                <w:rFonts w:ascii="Arial" w:hAnsi="Arial" w:cs="Arial"/>
              </w:rPr>
              <w:t>or estancias profesionales</w:t>
            </w:r>
            <w:r w:rsidR="00DF4328">
              <w:rPr>
                <w:rFonts w:ascii="Arial" w:hAnsi="Arial" w:cs="Arial"/>
              </w:rPr>
              <w:t>.</w:t>
            </w:r>
            <w:r w:rsidR="0072030E">
              <w:rPr>
                <w:rFonts w:ascii="Arial" w:hAnsi="Arial" w:cs="Arial"/>
              </w:rPr>
              <w:t xml:space="preserve"> </w:t>
            </w:r>
          </w:p>
          <w:p w14:paraId="49E8F621" w14:textId="77777777" w:rsidR="0072030E" w:rsidRPr="007C38BE" w:rsidRDefault="0099187A"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sidRPr="007C38BE">
              <w:rPr>
                <w:rFonts w:ascii="Arial" w:hAnsi="Arial" w:cs="Arial"/>
              </w:rPr>
              <w:t xml:space="preserve">Examen general de egreso </w:t>
            </w:r>
            <w:r w:rsidR="00DF4328">
              <w:rPr>
                <w:rFonts w:ascii="Arial" w:hAnsi="Arial" w:cs="Arial"/>
              </w:rPr>
              <w:t>(</w:t>
            </w:r>
            <w:r w:rsidRPr="007C38BE">
              <w:rPr>
                <w:rFonts w:ascii="Arial" w:hAnsi="Arial" w:cs="Arial"/>
              </w:rPr>
              <w:t>CE</w:t>
            </w:r>
            <w:r w:rsidR="00DF4328">
              <w:rPr>
                <w:rFonts w:ascii="Arial" w:hAnsi="Arial" w:cs="Arial"/>
              </w:rPr>
              <w:t>NEVAL o Institucional)</w:t>
            </w:r>
            <w:r>
              <w:rPr>
                <w:rFonts w:ascii="Arial" w:hAnsi="Arial" w:cs="Arial"/>
              </w:rPr>
              <w:t xml:space="preserve"> </w:t>
            </w:r>
          </w:p>
          <w:p w14:paraId="09373CA3" w14:textId="77777777" w:rsidR="0072030E" w:rsidRPr="007C38BE" w:rsidRDefault="00050999" w:rsidP="00C32C1F">
            <w:pPr>
              <w:widowControl w:val="0"/>
              <w:numPr>
                <w:ilvl w:val="0"/>
                <w:numId w:val="78"/>
              </w:numPr>
              <w:suppressLineNumbers/>
              <w:suppressAutoHyphens/>
              <w:overflowPunct w:val="0"/>
              <w:autoSpaceDE w:val="0"/>
              <w:autoSpaceDN w:val="0"/>
              <w:adjustRightInd w:val="0"/>
              <w:spacing w:after="0" w:line="240" w:lineRule="auto"/>
              <w:ind w:hanging="218"/>
              <w:jc w:val="both"/>
              <w:textAlignment w:val="baseline"/>
              <w:rPr>
                <w:rFonts w:ascii="Arial" w:hAnsi="Arial" w:cs="Arial"/>
              </w:rPr>
            </w:pPr>
            <w:r>
              <w:rPr>
                <w:rFonts w:ascii="Arial" w:hAnsi="Arial" w:cs="Arial"/>
              </w:rPr>
              <w:t>O</w:t>
            </w:r>
            <w:r w:rsidR="00DF4328">
              <w:rPr>
                <w:rFonts w:ascii="Arial" w:hAnsi="Arial" w:cs="Arial"/>
              </w:rPr>
              <w:t>tras.</w:t>
            </w:r>
          </w:p>
          <w:p w14:paraId="271DFB3B" w14:textId="77777777" w:rsidR="00930071" w:rsidRPr="003B4E9A" w:rsidRDefault="00930071" w:rsidP="003B4E9A">
            <w:pPr>
              <w:pStyle w:val="Default"/>
              <w:jc w:val="both"/>
              <w:rPr>
                <w:sz w:val="22"/>
                <w:szCs w:val="22"/>
              </w:rPr>
            </w:pPr>
          </w:p>
        </w:tc>
      </w:tr>
      <w:tr w:rsidR="00114D44" w:rsidRPr="00597BFF" w14:paraId="2680F7CA" w14:textId="77777777" w:rsidTr="00114D44">
        <w:trPr>
          <w:trHeight w:val="253"/>
        </w:trPr>
        <w:tc>
          <w:tcPr>
            <w:tcW w:w="5000" w:type="pct"/>
            <w:shd w:val="clear" w:color="auto" w:fill="BFBFBF"/>
          </w:tcPr>
          <w:p w14:paraId="427D4FA3"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5C64EA64"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522FF355" w14:textId="77777777" w:rsidTr="00114D44">
        <w:trPr>
          <w:trHeight w:val="253"/>
        </w:trPr>
        <w:tc>
          <w:tcPr>
            <w:tcW w:w="5000" w:type="pct"/>
            <w:shd w:val="clear" w:color="auto" w:fill="BFBFBF"/>
          </w:tcPr>
          <w:p w14:paraId="3CAEC4B8"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17BD9380" w14:textId="77777777" w:rsidR="00114D44" w:rsidRPr="00597BFF" w:rsidRDefault="00114D44" w:rsidP="00114D44">
            <w:pPr>
              <w:pStyle w:val="Default"/>
              <w:ind w:left="176"/>
              <w:jc w:val="both"/>
              <w:rPr>
                <w:sz w:val="18"/>
                <w:szCs w:val="22"/>
              </w:rPr>
            </w:pPr>
          </w:p>
          <w:p w14:paraId="76811C84" w14:textId="77777777" w:rsidR="00114D44" w:rsidRPr="00597BFF" w:rsidRDefault="00114D44"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72B05454" w14:textId="77777777" w:rsidTr="00A82A38">
        <w:trPr>
          <w:trHeight w:val="253"/>
        </w:trPr>
        <w:tc>
          <w:tcPr>
            <w:tcW w:w="5000" w:type="pct"/>
            <w:shd w:val="clear" w:color="auto" w:fill="BFBFBF"/>
          </w:tcPr>
          <w:p w14:paraId="1496D5A1" w14:textId="77777777" w:rsidR="0072030E" w:rsidRDefault="0072030E" w:rsidP="003B4E9A">
            <w:pPr>
              <w:pStyle w:val="Default"/>
              <w:jc w:val="both"/>
              <w:rPr>
                <w:b/>
                <w:sz w:val="22"/>
                <w:szCs w:val="22"/>
              </w:rPr>
            </w:pPr>
          </w:p>
          <w:p w14:paraId="798E3B7B" w14:textId="77777777" w:rsidR="00930071" w:rsidRDefault="0009319E" w:rsidP="00114D44">
            <w:pPr>
              <w:pStyle w:val="Default"/>
              <w:jc w:val="both"/>
              <w:rPr>
                <w:sz w:val="22"/>
                <w:szCs w:val="22"/>
              </w:rPr>
            </w:pPr>
            <w:r>
              <w:rPr>
                <w:sz w:val="22"/>
                <w:szCs w:val="22"/>
              </w:rPr>
              <w:t xml:space="preserve">23. </w:t>
            </w:r>
            <w:r w:rsidR="0072030E" w:rsidRPr="0067104A">
              <w:rPr>
                <w:sz w:val="22"/>
                <w:szCs w:val="22"/>
              </w:rPr>
              <w:t xml:space="preserve">El programa </w:t>
            </w:r>
            <w:r w:rsidR="00D94F5C" w:rsidRPr="0067104A">
              <w:rPr>
                <w:sz w:val="22"/>
                <w:szCs w:val="22"/>
              </w:rPr>
              <w:t>académico</w:t>
            </w:r>
            <w:r w:rsidR="0072030E" w:rsidRPr="0072030E">
              <w:rPr>
                <w:b/>
                <w:sz w:val="22"/>
                <w:szCs w:val="22"/>
              </w:rPr>
              <w:t xml:space="preserve"> debe</w:t>
            </w:r>
            <w:r w:rsidR="0072030E">
              <w:rPr>
                <w:sz w:val="22"/>
                <w:szCs w:val="22"/>
              </w:rPr>
              <w:t xml:space="preserve"> contar con </w:t>
            </w:r>
            <w:r w:rsidR="00AF59F7">
              <w:rPr>
                <w:sz w:val="22"/>
                <w:szCs w:val="22"/>
              </w:rPr>
              <w:t xml:space="preserve">diversas </w:t>
            </w:r>
            <w:r w:rsidR="0072030E">
              <w:rPr>
                <w:sz w:val="22"/>
                <w:szCs w:val="22"/>
              </w:rPr>
              <w:t>estrategias</w:t>
            </w:r>
            <w:r w:rsidR="001F236B">
              <w:rPr>
                <w:sz w:val="22"/>
                <w:szCs w:val="22"/>
              </w:rPr>
              <w:t xml:space="preserve"> y acciones </w:t>
            </w:r>
            <w:r w:rsidR="0072030E">
              <w:rPr>
                <w:sz w:val="22"/>
                <w:szCs w:val="22"/>
              </w:rPr>
              <w:t xml:space="preserve">para incrementar </w:t>
            </w:r>
            <w:r w:rsidR="00AF59F7">
              <w:rPr>
                <w:sz w:val="22"/>
                <w:szCs w:val="22"/>
              </w:rPr>
              <w:t>el</w:t>
            </w:r>
            <w:r w:rsidR="0072030E">
              <w:rPr>
                <w:sz w:val="22"/>
                <w:szCs w:val="22"/>
              </w:rPr>
              <w:t xml:space="preserve"> índice de titulación.</w:t>
            </w:r>
          </w:p>
          <w:p w14:paraId="608CCE26" w14:textId="77777777" w:rsidR="001F236B" w:rsidRDefault="001F236B" w:rsidP="0072030E">
            <w:pPr>
              <w:pStyle w:val="Default"/>
              <w:ind w:left="601"/>
              <w:jc w:val="both"/>
              <w:rPr>
                <w:sz w:val="22"/>
                <w:szCs w:val="22"/>
              </w:rPr>
            </w:pPr>
          </w:p>
          <w:p w14:paraId="14CD7A5F" w14:textId="77777777" w:rsidR="001F236B" w:rsidRDefault="00AF59F7" w:rsidP="00C32C1F">
            <w:pPr>
              <w:pStyle w:val="Default"/>
              <w:numPr>
                <w:ilvl w:val="0"/>
                <w:numId w:val="62"/>
              </w:numPr>
              <w:ind w:left="1168"/>
              <w:jc w:val="both"/>
              <w:rPr>
                <w:sz w:val="22"/>
                <w:szCs w:val="22"/>
              </w:rPr>
            </w:pPr>
            <w:r>
              <w:rPr>
                <w:sz w:val="22"/>
                <w:szCs w:val="22"/>
              </w:rPr>
              <w:t xml:space="preserve">Difusión de las opciones de titulación </w:t>
            </w:r>
            <w:r w:rsidR="001F236B">
              <w:rPr>
                <w:sz w:val="22"/>
                <w:szCs w:val="22"/>
              </w:rPr>
              <w:t>en diversas etapas de la carrera</w:t>
            </w:r>
            <w:r w:rsidR="0099187A">
              <w:rPr>
                <w:sz w:val="22"/>
                <w:szCs w:val="22"/>
              </w:rPr>
              <w:t>,</w:t>
            </w:r>
          </w:p>
          <w:p w14:paraId="29DC5DF0" w14:textId="77777777" w:rsidR="001F236B" w:rsidRDefault="001F236B" w:rsidP="00C32C1F">
            <w:pPr>
              <w:pStyle w:val="Default"/>
              <w:numPr>
                <w:ilvl w:val="0"/>
                <w:numId w:val="62"/>
              </w:numPr>
              <w:ind w:left="1168"/>
              <w:jc w:val="both"/>
              <w:rPr>
                <w:sz w:val="22"/>
                <w:szCs w:val="22"/>
              </w:rPr>
            </w:pPr>
            <w:r>
              <w:rPr>
                <w:sz w:val="22"/>
                <w:szCs w:val="22"/>
              </w:rPr>
              <w:t>Inducción temprana a la investigación</w:t>
            </w:r>
            <w:r w:rsidR="0099187A">
              <w:rPr>
                <w:sz w:val="22"/>
                <w:szCs w:val="22"/>
              </w:rPr>
              <w:t>,</w:t>
            </w:r>
          </w:p>
          <w:p w14:paraId="060C8859" w14:textId="77777777" w:rsidR="001F236B" w:rsidRDefault="001F236B" w:rsidP="00C32C1F">
            <w:pPr>
              <w:pStyle w:val="Default"/>
              <w:numPr>
                <w:ilvl w:val="0"/>
                <w:numId w:val="62"/>
              </w:numPr>
              <w:ind w:left="1168"/>
              <w:jc w:val="both"/>
              <w:rPr>
                <w:sz w:val="22"/>
                <w:szCs w:val="22"/>
              </w:rPr>
            </w:pPr>
            <w:r>
              <w:rPr>
                <w:sz w:val="22"/>
                <w:szCs w:val="22"/>
              </w:rPr>
              <w:t>Programa de becas</w:t>
            </w:r>
            <w:r w:rsidR="0099187A">
              <w:rPr>
                <w:sz w:val="22"/>
                <w:szCs w:val="22"/>
              </w:rPr>
              <w:t>,</w:t>
            </w:r>
          </w:p>
          <w:p w14:paraId="29D76EBD" w14:textId="77777777" w:rsidR="001F236B" w:rsidRPr="007853F3" w:rsidRDefault="001F236B" w:rsidP="00C32C1F">
            <w:pPr>
              <w:pStyle w:val="Default"/>
              <w:numPr>
                <w:ilvl w:val="0"/>
                <w:numId w:val="62"/>
              </w:numPr>
              <w:ind w:left="1168"/>
              <w:jc w:val="both"/>
              <w:rPr>
                <w:color w:val="auto"/>
                <w:sz w:val="22"/>
                <w:szCs w:val="22"/>
              </w:rPr>
            </w:pPr>
            <w:r w:rsidRPr="007853F3">
              <w:rPr>
                <w:color w:val="auto"/>
                <w:sz w:val="22"/>
                <w:szCs w:val="22"/>
              </w:rPr>
              <w:t>Seminarios de titulación</w:t>
            </w:r>
            <w:r w:rsidR="0099187A" w:rsidRPr="007853F3">
              <w:rPr>
                <w:color w:val="auto"/>
                <w:sz w:val="22"/>
                <w:szCs w:val="22"/>
              </w:rPr>
              <w:t xml:space="preserve"> </w:t>
            </w:r>
          </w:p>
          <w:p w14:paraId="48C0092C" w14:textId="77777777" w:rsidR="00CF4D2E" w:rsidRPr="00114D44" w:rsidRDefault="00CF4D2E" w:rsidP="00C32C1F">
            <w:pPr>
              <w:pStyle w:val="Default"/>
              <w:numPr>
                <w:ilvl w:val="0"/>
                <w:numId w:val="62"/>
              </w:numPr>
              <w:ind w:left="1168"/>
              <w:jc w:val="both"/>
              <w:rPr>
                <w:color w:val="auto"/>
                <w:sz w:val="22"/>
                <w:szCs w:val="22"/>
              </w:rPr>
            </w:pPr>
            <w:r w:rsidRPr="00114D44">
              <w:rPr>
                <w:color w:val="auto"/>
                <w:sz w:val="22"/>
                <w:szCs w:val="22"/>
              </w:rPr>
              <w:t>Otras</w:t>
            </w:r>
          </w:p>
          <w:p w14:paraId="0A2CC5E3" w14:textId="77777777" w:rsidR="0072030E" w:rsidRPr="003B4E9A" w:rsidRDefault="0072030E" w:rsidP="0072030E">
            <w:pPr>
              <w:pStyle w:val="Default"/>
              <w:ind w:left="601"/>
              <w:jc w:val="both"/>
              <w:rPr>
                <w:sz w:val="22"/>
                <w:szCs w:val="22"/>
              </w:rPr>
            </w:pPr>
          </w:p>
        </w:tc>
      </w:tr>
      <w:tr w:rsidR="00114D44" w:rsidRPr="00597BFF" w14:paraId="2C934EF2" w14:textId="77777777" w:rsidTr="00114D44">
        <w:trPr>
          <w:trHeight w:val="253"/>
        </w:trPr>
        <w:tc>
          <w:tcPr>
            <w:tcW w:w="5000" w:type="pct"/>
            <w:shd w:val="clear" w:color="auto" w:fill="BFBFBF"/>
          </w:tcPr>
          <w:p w14:paraId="71A00390"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22B59EA1"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0CF5307B" w14:textId="77777777" w:rsidTr="00114D44">
        <w:trPr>
          <w:trHeight w:val="253"/>
        </w:trPr>
        <w:tc>
          <w:tcPr>
            <w:tcW w:w="5000" w:type="pct"/>
            <w:shd w:val="clear" w:color="auto" w:fill="BFBFBF"/>
          </w:tcPr>
          <w:p w14:paraId="2A486631"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36853C32" w14:textId="77777777" w:rsidR="00114D44" w:rsidRPr="00597BFF" w:rsidRDefault="00114D44" w:rsidP="00114D44">
            <w:pPr>
              <w:pStyle w:val="Default"/>
              <w:ind w:left="176"/>
              <w:jc w:val="both"/>
              <w:rPr>
                <w:sz w:val="18"/>
                <w:szCs w:val="22"/>
              </w:rPr>
            </w:pPr>
          </w:p>
          <w:p w14:paraId="30630E33"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32491AB"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6504F827" w14:textId="77777777" w:rsidR="00BF3417" w:rsidRDefault="00BF3417" w:rsidP="005263A9">
      <w:pPr>
        <w:pStyle w:val="Default"/>
        <w:jc w:val="both"/>
        <w:rPr>
          <w:sz w:val="22"/>
          <w:szCs w:val="22"/>
        </w:rPr>
      </w:pPr>
      <w:r>
        <w:rPr>
          <w:b/>
          <w:bCs/>
          <w:sz w:val="22"/>
          <w:szCs w:val="22"/>
        </w:rPr>
        <w:t xml:space="preserve">2.6 Índices de Rendimiento Escolar por Cohorte Generacional </w:t>
      </w:r>
    </w:p>
    <w:p w14:paraId="0AB0EF66" w14:textId="77777777" w:rsidR="0067104A" w:rsidRDefault="0067104A" w:rsidP="005263A9">
      <w:pPr>
        <w:pStyle w:val="Default"/>
        <w:jc w:val="both"/>
        <w:rPr>
          <w:sz w:val="22"/>
          <w:szCs w:val="22"/>
        </w:rPr>
      </w:pPr>
    </w:p>
    <w:p w14:paraId="40DCDFDD" w14:textId="77777777" w:rsidR="00BF3417" w:rsidRDefault="00BF3417" w:rsidP="005263A9">
      <w:pPr>
        <w:pStyle w:val="Default"/>
        <w:jc w:val="both"/>
        <w:rPr>
          <w:sz w:val="22"/>
          <w:szCs w:val="22"/>
        </w:rPr>
      </w:pPr>
      <w:r w:rsidRPr="000A7A7E">
        <w:rPr>
          <w:sz w:val="22"/>
          <w:szCs w:val="22"/>
        </w:rPr>
        <w:t>Se evalúa</w:t>
      </w:r>
      <w:r>
        <w:rPr>
          <w:sz w:val="22"/>
          <w:szCs w:val="22"/>
        </w:rPr>
        <w:t xml:space="preserve"> si se conocen de manera sistemática y oportuna los diversos índices de eficiencia: </w:t>
      </w:r>
    </w:p>
    <w:p w14:paraId="748509E2" w14:textId="77777777" w:rsidR="00FD7D25" w:rsidRDefault="00FD7D25" w:rsidP="005263A9">
      <w:pPr>
        <w:pStyle w:val="Default"/>
        <w:jc w:val="both"/>
        <w:rPr>
          <w:sz w:val="22"/>
          <w:szCs w:val="22"/>
        </w:rPr>
      </w:pPr>
    </w:p>
    <w:p w14:paraId="2ED912D2"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Reprobación. </w:t>
      </w:r>
    </w:p>
    <w:p w14:paraId="58B3D589"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Deserción. </w:t>
      </w:r>
    </w:p>
    <w:p w14:paraId="0613BB0B"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Eficiencia Terminal. </w:t>
      </w:r>
    </w:p>
    <w:p w14:paraId="3DFB5968"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Resultados del EGEL-CENEVAL. </w:t>
      </w:r>
    </w:p>
    <w:p w14:paraId="6EA1BE66" w14:textId="77777777" w:rsidR="00A76E1E"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Titulación. </w:t>
      </w:r>
      <w:r w:rsidR="00A76E1E">
        <w:rPr>
          <w:sz w:val="22"/>
          <w:szCs w:val="22"/>
        </w:rPr>
        <w:t xml:space="preserve"> </w:t>
      </w:r>
    </w:p>
    <w:p w14:paraId="4E12442B" w14:textId="77777777" w:rsidR="00517878" w:rsidRDefault="00517878" w:rsidP="005263A9">
      <w:pPr>
        <w:pStyle w:val="Default"/>
        <w:jc w:val="both"/>
        <w:rPr>
          <w:sz w:val="22"/>
          <w:szCs w:val="22"/>
        </w:rPr>
      </w:pPr>
    </w:p>
    <w:p w14:paraId="1C0263C6" w14:textId="77777777" w:rsidR="00114D44" w:rsidRDefault="00114D44" w:rsidP="005263A9">
      <w:pPr>
        <w:pStyle w:val="Default"/>
        <w:jc w:val="both"/>
        <w:rPr>
          <w:b/>
          <w:sz w:val="22"/>
          <w:szCs w:val="22"/>
        </w:rPr>
      </w:pPr>
    </w:p>
    <w:p w14:paraId="22BA5F2D" w14:textId="77777777" w:rsidR="00114D44" w:rsidRPr="00114D44" w:rsidRDefault="00114D44" w:rsidP="005263A9">
      <w:pPr>
        <w:pStyle w:val="Default"/>
        <w:jc w:val="both"/>
        <w:rPr>
          <w:b/>
          <w:sz w:val="22"/>
          <w:szCs w:val="22"/>
        </w:rPr>
      </w:pPr>
      <w:r w:rsidRPr="00114D44">
        <w:rPr>
          <w:b/>
          <w:sz w:val="22"/>
          <w:szCs w:val="22"/>
        </w:rPr>
        <w:t>Indicadores:</w:t>
      </w:r>
    </w:p>
    <w:p w14:paraId="62E1F652" w14:textId="77777777" w:rsidR="00114D44" w:rsidRDefault="00114D44" w:rsidP="005263A9">
      <w:pPr>
        <w:pStyle w:val="Default"/>
        <w:jc w:val="both"/>
        <w:rPr>
          <w:sz w:val="22"/>
          <w:szCs w:val="22"/>
        </w:rPr>
      </w:pPr>
    </w:p>
    <w:p w14:paraId="5E682B4B"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792054CD" w14:textId="77777777" w:rsidTr="00A82A38">
        <w:trPr>
          <w:trHeight w:val="253"/>
        </w:trPr>
        <w:tc>
          <w:tcPr>
            <w:tcW w:w="5000" w:type="pct"/>
            <w:shd w:val="clear" w:color="auto" w:fill="BFBFBF"/>
          </w:tcPr>
          <w:p w14:paraId="11B391BE" w14:textId="77777777" w:rsidR="00F675C0" w:rsidRDefault="00F675C0" w:rsidP="00F675C0">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rPr>
            </w:pPr>
          </w:p>
          <w:p w14:paraId="30EAD35B" w14:textId="77777777" w:rsidR="00F675C0" w:rsidRDefault="0009319E" w:rsidP="00DE08FD">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rPr>
            </w:pPr>
            <w:r>
              <w:rPr>
                <w:rFonts w:ascii="Arial" w:hAnsi="Arial" w:cs="Arial"/>
              </w:rPr>
              <w:t xml:space="preserve">24. </w:t>
            </w:r>
            <w:r w:rsidR="00DE08FD" w:rsidRPr="00633A83">
              <w:rPr>
                <w:rFonts w:ascii="Arial" w:hAnsi="Arial" w:cs="Arial"/>
              </w:rPr>
              <w:t>El programa académico</w:t>
            </w:r>
            <w:r w:rsidR="00DE08FD">
              <w:rPr>
                <w:rFonts w:ascii="Arial" w:hAnsi="Arial" w:cs="Arial"/>
              </w:rPr>
              <w:t xml:space="preserve"> </w:t>
            </w:r>
            <w:r w:rsidR="00DE08FD">
              <w:rPr>
                <w:rFonts w:ascii="Arial" w:hAnsi="Arial" w:cs="Arial"/>
                <w:b/>
              </w:rPr>
              <w:t>debe</w:t>
            </w:r>
            <w:r w:rsidR="00F675C0" w:rsidRPr="00F675C0">
              <w:rPr>
                <w:rFonts w:ascii="Arial" w:hAnsi="Arial" w:cs="Arial"/>
              </w:rPr>
              <w:t xml:space="preserve"> contar </w:t>
            </w:r>
            <w:r w:rsidR="00DE08FD">
              <w:rPr>
                <w:rFonts w:ascii="Arial" w:hAnsi="Arial" w:cs="Arial"/>
              </w:rPr>
              <w:t xml:space="preserve">con estudios y </w:t>
            </w:r>
            <w:r w:rsidR="00DE08FD" w:rsidRPr="00F675C0">
              <w:rPr>
                <w:rFonts w:ascii="Arial" w:hAnsi="Arial" w:cs="Arial"/>
              </w:rPr>
              <w:t xml:space="preserve">análisis </w:t>
            </w:r>
            <w:r w:rsidR="00DE08FD">
              <w:rPr>
                <w:rFonts w:ascii="Arial" w:hAnsi="Arial" w:cs="Arial"/>
              </w:rPr>
              <w:t xml:space="preserve">sistemáticos </w:t>
            </w:r>
            <w:r w:rsidR="00DE08FD" w:rsidRPr="00F675C0">
              <w:rPr>
                <w:rFonts w:ascii="Arial" w:hAnsi="Arial" w:cs="Arial"/>
              </w:rPr>
              <w:t xml:space="preserve">de la trayectoria de los estudiantes desde el ingreso hasta el egreso, </w:t>
            </w:r>
            <w:r w:rsidR="00633A83" w:rsidRPr="00114D44">
              <w:rPr>
                <w:rFonts w:ascii="Arial" w:hAnsi="Arial" w:cs="Arial"/>
              </w:rPr>
              <w:t>considerando los últimos</w:t>
            </w:r>
            <w:r w:rsidR="00DE08FD" w:rsidRPr="00114D44">
              <w:rPr>
                <w:rFonts w:ascii="Arial" w:hAnsi="Arial" w:cs="Arial"/>
              </w:rPr>
              <w:t xml:space="preserve"> </w:t>
            </w:r>
            <w:r w:rsidR="000A7A7E" w:rsidRPr="00114D44">
              <w:rPr>
                <w:rFonts w:ascii="Arial" w:hAnsi="Arial" w:cs="Arial"/>
              </w:rPr>
              <w:t xml:space="preserve">tres </w:t>
            </w:r>
            <w:r w:rsidR="00DE08FD" w:rsidRPr="00114D44">
              <w:rPr>
                <w:rFonts w:ascii="Arial" w:hAnsi="Arial" w:cs="Arial"/>
              </w:rPr>
              <w:t>cohortes generacionales y utilizar</w:t>
            </w:r>
            <w:r w:rsidR="00633A83" w:rsidRPr="00114D44">
              <w:rPr>
                <w:rFonts w:ascii="Arial" w:hAnsi="Arial" w:cs="Arial"/>
              </w:rPr>
              <w:t xml:space="preserve"> sus resultados</w:t>
            </w:r>
            <w:r w:rsidR="0072030E" w:rsidRPr="0072030E">
              <w:rPr>
                <w:rFonts w:ascii="Arial" w:hAnsi="Arial" w:cs="Arial"/>
                <w:b/>
              </w:rPr>
              <w:t xml:space="preserve"> </w:t>
            </w:r>
            <w:r w:rsidR="0072030E" w:rsidRPr="00633A83">
              <w:rPr>
                <w:rFonts w:ascii="Arial" w:hAnsi="Arial" w:cs="Arial"/>
              </w:rPr>
              <w:t>oportunamente</w:t>
            </w:r>
            <w:r w:rsidR="00DE08FD">
              <w:rPr>
                <w:rFonts w:ascii="Arial" w:hAnsi="Arial" w:cs="Arial"/>
              </w:rPr>
              <w:t xml:space="preserve"> </w:t>
            </w:r>
            <w:r w:rsidR="00F675C0" w:rsidRPr="00F675C0">
              <w:rPr>
                <w:rFonts w:ascii="Arial" w:hAnsi="Arial" w:cs="Arial"/>
              </w:rPr>
              <w:t>para lograr la efectividad acorde a los objetivos institucionales</w:t>
            </w:r>
            <w:r w:rsidR="00DE08FD">
              <w:rPr>
                <w:rFonts w:ascii="Arial" w:hAnsi="Arial" w:cs="Arial"/>
              </w:rPr>
              <w:t>.</w:t>
            </w:r>
            <w:r w:rsidR="00F675C0" w:rsidRPr="00F675C0">
              <w:rPr>
                <w:rFonts w:ascii="Arial" w:hAnsi="Arial" w:cs="Arial"/>
              </w:rPr>
              <w:t xml:space="preserve"> </w:t>
            </w:r>
          </w:p>
          <w:p w14:paraId="3BBB1FC7" w14:textId="77777777" w:rsidR="00F675C0" w:rsidRPr="00F675C0" w:rsidRDefault="00F675C0" w:rsidP="00F675C0">
            <w:pPr>
              <w:widowControl w:val="0"/>
              <w:suppressLineNumbers/>
              <w:suppressAutoHyphens/>
              <w:overflowPunct w:val="0"/>
              <w:autoSpaceDE w:val="0"/>
              <w:autoSpaceDN w:val="0"/>
              <w:adjustRightInd w:val="0"/>
              <w:spacing w:after="0" w:line="240" w:lineRule="auto"/>
              <w:ind w:left="601"/>
              <w:jc w:val="both"/>
              <w:textAlignment w:val="baseline"/>
              <w:rPr>
                <w:rFonts w:ascii="Arial" w:hAnsi="Arial" w:cs="Arial"/>
              </w:rPr>
            </w:pPr>
          </w:p>
          <w:p w14:paraId="14BEE758" w14:textId="77777777" w:rsidR="00F675C0" w:rsidRPr="00F675C0" w:rsidRDefault="00F675C0" w:rsidP="00C32C1F">
            <w:pPr>
              <w:pStyle w:val="Textoindependiente3"/>
              <w:widowControl w:val="0"/>
              <w:numPr>
                <w:ilvl w:val="0"/>
                <w:numId w:val="5"/>
              </w:numPr>
              <w:suppressLineNumbers/>
              <w:suppressAutoHyphens/>
              <w:overflowPunct w:val="0"/>
              <w:autoSpaceDE w:val="0"/>
              <w:autoSpaceDN w:val="0"/>
              <w:adjustRightInd w:val="0"/>
              <w:spacing w:after="0" w:line="240" w:lineRule="auto"/>
              <w:ind w:left="1168"/>
              <w:textAlignment w:val="baseline"/>
              <w:rPr>
                <w:rFonts w:ascii="Arial" w:hAnsi="Arial" w:cs="Arial"/>
                <w:sz w:val="22"/>
                <w:szCs w:val="22"/>
              </w:rPr>
            </w:pPr>
            <w:r w:rsidRPr="00F675C0">
              <w:rPr>
                <w:rFonts w:ascii="Arial" w:hAnsi="Arial" w:cs="Arial"/>
                <w:sz w:val="22"/>
                <w:szCs w:val="22"/>
              </w:rPr>
              <w:t>Eficiencia terminal: Egreso por cohorte (generación N) / Número de estudiante</w:t>
            </w:r>
            <w:r w:rsidR="00094E8D">
              <w:rPr>
                <w:rFonts w:ascii="Arial" w:hAnsi="Arial" w:cs="Arial"/>
                <w:sz w:val="22"/>
                <w:szCs w:val="22"/>
              </w:rPr>
              <w:t xml:space="preserve">s </w:t>
            </w:r>
            <w:r w:rsidR="00FD7D25">
              <w:rPr>
                <w:rFonts w:ascii="Arial" w:hAnsi="Arial" w:cs="Arial"/>
                <w:sz w:val="22"/>
                <w:szCs w:val="22"/>
              </w:rPr>
              <w:t>retenidos</w:t>
            </w:r>
            <w:r w:rsidR="00094E8D">
              <w:rPr>
                <w:rFonts w:ascii="Arial" w:hAnsi="Arial" w:cs="Arial"/>
                <w:sz w:val="22"/>
                <w:szCs w:val="22"/>
              </w:rPr>
              <w:t xml:space="preserve"> (cohorte N),</w:t>
            </w:r>
          </w:p>
          <w:p w14:paraId="7ABDCA78"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D</w:t>
            </w:r>
            <w:r w:rsidR="00F675C0" w:rsidRPr="00F675C0">
              <w:rPr>
                <w:rFonts w:ascii="Arial" w:hAnsi="Arial" w:cs="Arial"/>
              </w:rPr>
              <w:t>uración promedio de los estudios</w:t>
            </w:r>
            <w:r>
              <w:rPr>
                <w:rFonts w:ascii="Arial" w:hAnsi="Arial" w:cs="Arial"/>
              </w:rPr>
              <w:t xml:space="preserve"> (</w:t>
            </w:r>
            <w:r w:rsidR="00F675C0" w:rsidRPr="007176D6">
              <w:rPr>
                <w:rFonts w:ascii="Arial" w:hAnsi="Arial" w:cs="Arial"/>
              </w:rPr>
              <w:t>número de años que tardan los estudiantes en finalizar sus estudios respecto del tiempo consignado en el plan de estudios</w:t>
            </w:r>
            <w:r>
              <w:rPr>
                <w:rFonts w:ascii="Arial" w:hAnsi="Arial" w:cs="Arial"/>
              </w:rPr>
              <w:t>)</w:t>
            </w:r>
            <w:r w:rsidR="00094E8D">
              <w:rPr>
                <w:rFonts w:ascii="Arial" w:hAnsi="Arial" w:cs="Arial"/>
              </w:rPr>
              <w:t>,</w:t>
            </w:r>
          </w:p>
          <w:p w14:paraId="5E0D63F0"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T</w:t>
            </w:r>
            <w:r w:rsidR="00F675C0" w:rsidRPr="00F675C0">
              <w:rPr>
                <w:rFonts w:ascii="Arial" w:hAnsi="Arial" w:cs="Arial"/>
              </w:rPr>
              <w:t>as</w:t>
            </w:r>
            <w:r>
              <w:rPr>
                <w:rFonts w:ascii="Arial" w:hAnsi="Arial" w:cs="Arial"/>
              </w:rPr>
              <w:t xml:space="preserve">a de retención </w:t>
            </w:r>
            <w:r w:rsidRPr="006C0906">
              <w:rPr>
                <w:rFonts w:ascii="Arial" w:hAnsi="Arial" w:cs="Arial"/>
                <w:b/>
              </w:rPr>
              <w:t>en el primer año</w:t>
            </w:r>
            <w:r>
              <w:rPr>
                <w:rFonts w:ascii="Arial" w:hAnsi="Arial" w:cs="Arial"/>
              </w:rPr>
              <w:t xml:space="preserve"> (</w:t>
            </w:r>
            <w:r w:rsidR="00FD7D25">
              <w:rPr>
                <w:rFonts w:ascii="Arial" w:hAnsi="Arial" w:cs="Arial"/>
              </w:rPr>
              <w:t xml:space="preserve">la </w:t>
            </w:r>
            <w:r w:rsidR="00F675C0" w:rsidRPr="007176D6">
              <w:rPr>
                <w:rFonts w:ascii="Arial" w:hAnsi="Arial" w:cs="Arial"/>
              </w:rPr>
              <w:t>proporción de estudiantes</w:t>
            </w:r>
            <w:r w:rsidR="00F51BF4">
              <w:rPr>
                <w:rFonts w:ascii="Arial" w:hAnsi="Arial" w:cs="Arial"/>
              </w:rPr>
              <w:t xml:space="preserve"> que continúan sus estudios, </w:t>
            </w:r>
            <w:r w:rsidR="00FD7D25">
              <w:rPr>
                <w:rFonts w:ascii="Arial" w:hAnsi="Arial" w:cs="Arial"/>
              </w:rPr>
              <w:t xml:space="preserve">debe ser </w:t>
            </w:r>
            <w:r w:rsidR="00F51BF4" w:rsidRPr="00F51BF4">
              <w:rPr>
                <w:rFonts w:ascii="Arial" w:hAnsi="Arial" w:cs="Arial"/>
                <w:b/>
              </w:rPr>
              <w:t>mayor al 70%</w:t>
            </w:r>
            <w:r>
              <w:rPr>
                <w:rFonts w:ascii="Arial" w:hAnsi="Arial" w:cs="Arial"/>
              </w:rPr>
              <w:t>)</w:t>
            </w:r>
            <w:r w:rsidR="00094E8D">
              <w:rPr>
                <w:rFonts w:ascii="Arial" w:hAnsi="Arial" w:cs="Arial"/>
              </w:rPr>
              <w:t>,</w:t>
            </w:r>
          </w:p>
          <w:p w14:paraId="42BFE240"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Í</w:t>
            </w:r>
            <w:r w:rsidR="00F675C0" w:rsidRPr="00F675C0">
              <w:rPr>
                <w:rFonts w:ascii="Arial" w:hAnsi="Arial" w:cs="Arial"/>
              </w:rPr>
              <w:t>ndice de rezago por ciclo escolar</w:t>
            </w:r>
            <w:r w:rsidR="000A7A7E">
              <w:rPr>
                <w:rFonts w:ascii="Arial" w:hAnsi="Arial" w:cs="Arial"/>
              </w:rPr>
              <w:t xml:space="preserve"> </w:t>
            </w:r>
            <w:r>
              <w:rPr>
                <w:rFonts w:ascii="Arial" w:hAnsi="Arial" w:cs="Arial"/>
              </w:rPr>
              <w:t>(</w:t>
            </w:r>
            <w:r w:rsidR="002C30A8">
              <w:rPr>
                <w:rFonts w:ascii="Arial" w:hAnsi="Arial" w:cs="Arial"/>
              </w:rPr>
              <w:t xml:space="preserve">la </w:t>
            </w:r>
            <w:r w:rsidR="00F675C0" w:rsidRPr="007176D6">
              <w:rPr>
                <w:rFonts w:ascii="Arial" w:hAnsi="Arial" w:cs="Arial"/>
              </w:rPr>
              <w:t>prop</w:t>
            </w:r>
            <w:r w:rsidR="00094E8D">
              <w:rPr>
                <w:rFonts w:ascii="Arial" w:hAnsi="Arial" w:cs="Arial"/>
              </w:rPr>
              <w:t>orción de estudiantes rezagados,</w:t>
            </w:r>
            <w:r w:rsidR="002C30A8" w:rsidRPr="000A7A7E">
              <w:rPr>
                <w:rFonts w:ascii="Arial" w:hAnsi="Arial" w:cs="Arial"/>
                <w:b/>
              </w:rPr>
              <w:t xml:space="preserve"> </w:t>
            </w:r>
            <w:r w:rsidR="002C30A8" w:rsidRPr="002C30A8">
              <w:rPr>
                <w:rFonts w:ascii="Arial" w:hAnsi="Arial" w:cs="Arial"/>
              </w:rPr>
              <w:t>debe ser</w:t>
            </w:r>
            <w:r w:rsidR="002C30A8">
              <w:rPr>
                <w:rFonts w:ascii="Arial" w:hAnsi="Arial" w:cs="Arial"/>
                <w:b/>
              </w:rPr>
              <w:t xml:space="preserve"> </w:t>
            </w:r>
            <w:r w:rsidR="002C30A8" w:rsidRPr="000A7A7E">
              <w:rPr>
                <w:rFonts w:ascii="Arial" w:hAnsi="Arial" w:cs="Arial"/>
                <w:b/>
              </w:rPr>
              <w:t>menor al 30%</w:t>
            </w:r>
            <w:r w:rsidR="002C30A8" w:rsidRPr="00F675C0">
              <w:rPr>
                <w:rFonts w:ascii="Arial" w:hAnsi="Arial" w:cs="Arial"/>
              </w:rPr>
              <w:t>:</w:t>
            </w:r>
          </w:p>
          <w:p w14:paraId="565798F3"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Í</w:t>
            </w:r>
            <w:r w:rsidR="00F675C0" w:rsidRPr="00F675C0">
              <w:rPr>
                <w:rFonts w:ascii="Arial" w:hAnsi="Arial" w:cs="Arial"/>
              </w:rPr>
              <w:t xml:space="preserve">ndice de aprobación </w:t>
            </w:r>
            <w:r>
              <w:rPr>
                <w:rFonts w:ascii="Arial" w:hAnsi="Arial" w:cs="Arial"/>
              </w:rPr>
              <w:t>(</w:t>
            </w:r>
            <w:r w:rsidR="002C30A8">
              <w:rPr>
                <w:rFonts w:ascii="Arial" w:hAnsi="Arial" w:cs="Arial"/>
              </w:rPr>
              <w:t xml:space="preserve">la </w:t>
            </w:r>
            <w:r w:rsidR="00F675C0" w:rsidRPr="007176D6">
              <w:rPr>
                <w:rFonts w:ascii="Arial" w:hAnsi="Arial" w:cs="Arial"/>
              </w:rPr>
              <w:t>proporción de estudiantes aprobados</w:t>
            </w:r>
            <w:r w:rsidR="002C30A8">
              <w:rPr>
                <w:rFonts w:ascii="Arial" w:hAnsi="Arial" w:cs="Arial"/>
              </w:rPr>
              <w:t xml:space="preserve"> debe ser </w:t>
            </w:r>
            <w:r w:rsidR="00F675C0" w:rsidRPr="007176D6">
              <w:rPr>
                <w:rFonts w:ascii="Arial" w:hAnsi="Arial" w:cs="Arial"/>
              </w:rPr>
              <w:t xml:space="preserve"> </w:t>
            </w:r>
            <w:r w:rsidR="002C30A8" w:rsidRPr="007176D6">
              <w:rPr>
                <w:rFonts w:ascii="Arial" w:hAnsi="Arial" w:cs="Arial"/>
                <w:b/>
              </w:rPr>
              <w:t xml:space="preserve">mayor al 75 % en cada </w:t>
            </w:r>
            <w:r w:rsidR="00F675C0" w:rsidRPr="007176D6">
              <w:rPr>
                <w:rFonts w:ascii="Arial" w:hAnsi="Arial" w:cs="Arial"/>
              </w:rPr>
              <w:t>asignatura</w:t>
            </w:r>
            <w:r>
              <w:rPr>
                <w:rFonts w:ascii="Arial" w:hAnsi="Arial" w:cs="Arial"/>
              </w:rPr>
              <w:t>)</w:t>
            </w:r>
            <w:r w:rsidR="00094E8D">
              <w:rPr>
                <w:rFonts w:ascii="Arial" w:hAnsi="Arial" w:cs="Arial"/>
              </w:rPr>
              <w:t>,</w:t>
            </w:r>
          </w:p>
          <w:p w14:paraId="79938B19" w14:textId="77777777" w:rsidR="00F675C0" w:rsidRPr="007176D6" w:rsidRDefault="007176D6"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Í</w:t>
            </w:r>
            <w:r w:rsidR="00F675C0" w:rsidRPr="00F675C0">
              <w:rPr>
                <w:rFonts w:ascii="Arial" w:hAnsi="Arial" w:cs="Arial"/>
              </w:rPr>
              <w:t xml:space="preserve">ndice de </w:t>
            </w:r>
            <w:r w:rsidR="00F675C0">
              <w:rPr>
                <w:rFonts w:ascii="Arial" w:hAnsi="Arial" w:cs="Arial"/>
              </w:rPr>
              <w:t xml:space="preserve">deserción o </w:t>
            </w:r>
            <w:r w:rsidR="002C30A8">
              <w:rPr>
                <w:rFonts w:ascii="Arial" w:hAnsi="Arial" w:cs="Arial"/>
              </w:rPr>
              <w:t>abandono</w:t>
            </w:r>
            <w:r w:rsidR="00F675C0" w:rsidRPr="00F675C0">
              <w:rPr>
                <w:rFonts w:ascii="Arial" w:hAnsi="Arial" w:cs="Arial"/>
              </w:rPr>
              <w:t xml:space="preserve"> </w:t>
            </w:r>
            <w:r>
              <w:rPr>
                <w:rFonts w:ascii="Arial" w:hAnsi="Arial" w:cs="Arial"/>
              </w:rPr>
              <w:t>(</w:t>
            </w:r>
            <w:r w:rsidR="002C30A8">
              <w:rPr>
                <w:rFonts w:ascii="Arial" w:hAnsi="Arial" w:cs="Arial"/>
              </w:rPr>
              <w:t xml:space="preserve">la </w:t>
            </w:r>
            <w:r w:rsidR="00F675C0" w:rsidRPr="007176D6">
              <w:rPr>
                <w:rFonts w:ascii="Arial" w:hAnsi="Arial" w:cs="Arial"/>
              </w:rPr>
              <w:t>proporción de estudiantes que abandonan sus estudios</w:t>
            </w:r>
            <w:r w:rsidR="002C30A8" w:rsidRPr="007176D6">
              <w:rPr>
                <w:rFonts w:ascii="Arial" w:hAnsi="Arial" w:cs="Arial"/>
                <w:b/>
              </w:rPr>
              <w:t xml:space="preserve"> </w:t>
            </w:r>
            <w:r w:rsidR="002C30A8">
              <w:rPr>
                <w:rFonts w:ascii="Arial" w:hAnsi="Arial" w:cs="Arial"/>
                <w:b/>
              </w:rPr>
              <w:t xml:space="preserve">debe ser </w:t>
            </w:r>
            <w:r w:rsidR="002C30A8" w:rsidRPr="007176D6">
              <w:rPr>
                <w:rFonts w:ascii="Arial" w:hAnsi="Arial" w:cs="Arial"/>
                <w:b/>
              </w:rPr>
              <w:t>menor del 30%</w:t>
            </w:r>
            <w:r>
              <w:rPr>
                <w:rFonts w:ascii="Arial" w:hAnsi="Arial" w:cs="Arial"/>
              </w:rPr>
              <w:t>)</w:t>
            </w:r>
            <w:r w:rsidR="00094E8D">
              <w:rPr>
                <w:rFonts w:ascii="Arial" w:hAnsi="Arial" w:cs="Arial"/>
              </w:rPr>
              <w:t>,</w:t>
            </w:r>
          </w:p>
          <w:p w14:paraId="2C4C42B5" w14:textId="77777777" w:rsidR="00F675C0" w:rsidRPr="007176D6" w:rsidRDefault="00F51BF4"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T</w:t>
            </w:r>
            <w:r w:rsidR="00F675C0" w:rsidRPr="00F675C0">
              <w:rPr>
                <w:rFonts w:ascii="Arial" w:hAnsi="Arial" w:cs="Arial"/>
              </w:rPr>
              <w:t>asa de rendimiento (</w:t>
            </w:r>
            <w:r w:rsidR="00EC63E7">
              <w:rPr>
                <w:rFonts w:ascii="Arial" w:hAnsi="Arial" w:cs="Arial"/>
              </w:rPr>
              <w:t xml:space="preserve">la </w:t>
            </w:r>
            <w:r w:rsidR="00F675C0" w:rsidRPr="007176D6">
              <w:rPr>
                <w:rFonts w:ascii="Arial" w:hAnsi="Arial" w:cs="Arial"/>
              </w:rPr>
              <w:t>proporción de estudiantes que concluyen con éxito un ciclo escolar</w:t>
            </w:r>
            <w:r w:rsidR="00EC63E7">
              <w:rPr>
                <w:rFonts w:ascii="Arial" w:hAnsi="Arial" w:cs="Arial"/>
              </w:rPr>
              <w:t xml:space="preserve">, debe ser menor al </w:t>
            </w:r>
            <w:r w:rsidR="00EC63E7" w:rsidRPr="007176D6">
              <w:rPr>
                <w:rFonts w:ascii="Arial" w:hAnsi="Arial" w:cs="Arial"/>
                <w:b/>
              </w:rPr>
              <w:t>10%</w:t>
            </w:r>
            <w:r w:rsidR="00EC63E7" w:rsidRPr="00F675C0">
              <w:rPr>
                <w:rFonts w:ascii="Arial" w:hAnsi="Arial" w:cs="Arial"/>
              </w:rPr>
              <w:t xml:space="preserve"> de alumnos por grupo académico, con la cali</w:t>
            </w:r>
            <w:r w:rsidR="00EC63E7">
              <w:rPr>
                <w:rFonts w:ascii="Arial" w:hAnsi="Arial" w:cs="Arial"/>
              </w:rPr>
              <w:t>ficación mínima institucional</w:t>
            </w:r>
            <w:r w:rsidR="007176D6">
              <w:rPr>
                <w:rFonts w:ascii="Arial" w:hAnsi="Arial" w:cs="Arial"/>
              </w:rPr>
              <w:t>)</w:t>
            </w:r>
            <w:r w:rsidR="00094E8D">
              <w:rPr>
                <w:rFonts w:ascii="Arial" w:hAnsi="Arial" w:cs="Arial"/>
              </w:rPr>
              <w:t>,</w:t>
            </w:r>
          </w:p>
          <w:p w14:paraId="04A7E0B7" w14:textId="77777777" w:rsidR="00930071" w:rsidRDefault="00F51BF4"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C</w:t>
            </w:r>
            <w:r w:rsidR="00F675C0" w:rsidRPr="00F675C0">
              <w:rPr>
                <w:rFonts w:ascii="Arial" w:hAnsi="Arial" w:cs="Arial"/>
              </w:rPr>
              <w:t xml:space="preserve">alificación promedio </w:t>
            </w:r>
            <w:r w:rsidR="009864BA">
              <w:rPr>
                <w:rFonts w:ascii="Arial" w:hAnsi="Arial" w:cs="Arial"/>
              </w:rPr>
              <w:t>obtenido en</w:t>
            </w:r>
            <w:r w:rsidR="00A76E1E">
              <w:rPr>
                <w:rFonts w:ascii="Arial" w:hAnsi="Arial" w:cs="Arial"/>
              </w:rPr>
              <w:t xml:space="preserve"> cada una de</w:t>
            </w:r>
            <w:r w:rsidR="00F675C0" w:rsidRPr="00F675C0">
              <w:rPr>
                <w:rFonts w:ascii="Arial" w:hAnsi="Arial" w:cs="Arial"/>
              </w:rPr>
              <w:t xml:space="preserve"> las a</w:t>
            </w:r>
            <w:r w:rsidR="00094E8D">
              <w:rPr>
                <w:rFonts w:ascii="Arial" w:hAnsi="Arial" w:cs="Arial"/>
              </w:rPr>
              <w:t xml:space="preserve">signaturas (últimos </w:t>
            </w:r>
            <w:r w:rsidR="00EC63E7" w:rsidRPr="00114D44">
              <w:rPr>
                <w:rFonts w:ascii="Arial" w:hAnsi="Arial" w:cs="Arial"/>
              </w:rPr>
              <w:t>tres</w:t>
            </w:r>
            <w:r w:rsidR="00094E8D" w:rsidRPr="00114D44">
              <w:rPr>
                <w:rFonts w:ascii="Arial" w:hAnsi="Arial" w:cs="Arial"/>
              </w:rPr>
              <w:t xml:space="preserve"> </w:t>
            </w:r>
            <w:r w:rsidR="00094E8D">
              <w:rPr>
                <w:rFonts w:ascii="Arial" w:hAnsi="Arial" w:cs="Arial"/>
              </w:rPr>
              <w:t>años) y</w:t>
            </w:r>
          </w:p>
          <w:p w14:paraId="3764807B" w14:textId="77777777" w:rsidR="00F51BF4" w:rsidRPr="00F675C0" w:rsidRDefault="00F51BF4" w:rsidP="00C32C1F">
            <w:pPr>
              <w:widowControl w:val="0"/>
              <w:numPr>
                <w:ilvl w:val="0"/>
                <w:numId w:val="5"/>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Asignaturas con mayor índice de reprobación.</w:t>
            </w:r>
          </w:p>
          <w:p w14:paraId="25A1CAC6" w14:textId="77777777" w:rsidR="00F675C0" w:rsidRDefault="00F675C0" w:rsidP="00F675C0">
            <w:pPr>
              <w:pStyle w:val="Default"/>
              <w:jc w:val="both"/>
              <w:rPr>
                <w:rFonts w:ascii="Book Antiqua" w:hAnsi="Book Antiqua"/>
                <w:sz w:val="20"/>
              </w:rPr>
            </w:pPr>
          </w:p>
          <w:p w14:paraId="4AECCA79" w14:textId="77777777" w:rsidR="00F675C0" w:rsidRPr="003B4E9A" w:rsidRDefault="00F675C0" w:rsidP="00F675C0">
            <w:pPr>
              <w:pStyle w:val="Default"/>
              <w:jc w:val="both"/>
              <w:rPr>
                <w:sz w:val="22"/>
                <w:szCs w:val="22"/>
              </w:rPr>
            </w:pPr>
          </w:p>
        </w:tc>
      </w:tr>
      <w:tr w:rsidR="00114D44" w:rsidRPr="00597BFF" w14:paraId="507A97FE" w14:textId="77777777" w:rsidTr="00114D44">
        <w:trPr>
          <w:trHeight w:val="253"/>
        </w:trPr>
        <w:tc>
          <w:tcPr>
            <w:tcW w:w="5000" w:type="pct"/>
            <w:shd w:val="clear" w:color="auto" w:fill="BFBFBF"/>
          </w:tcPr>
          <w:p w14:paraId="68623C4C"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1BB02B52"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4513AA71" w14:textId="77777777" w:rsidTr="00114D44">
        <w:trPr>
          <w:trHeight w:val="253"/>
        </w:trPr>
        <w:tc>
          <w:tcPr>
            <w:tcW w:w="5000" w:type="pct"/>
            <w:shd w:val="clear" w:color="auto" w:fill="BFBFBF"/>
          </w:tcPr>
          <w:p w14:paraId="0A25D5C0"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6885DE7F" w14:textId="77777777" w:rsidR="00114D44" w:rsidRPr="00597BFF" w:rsidRDefault="00114D44" w:rsidP="00114D44">
            <w:pPr>
              <w:pStyle w:val="Default"/>
              <w:ind w:left="176"/>
              <w:jc w:val="both"/>
              <w:rPr>
                <w:sz w:val="18"/>
                <w:szCs w:val="22"/>
              </w:rPr>
            </w:pPr>
          </w:p>
          <w:p w14:paraId="72B58D5E"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9FD4A2E"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E7E81D3" w14:textId="77777777" w:rsidR="00517878" w:rsidRDefault="00517878" w:rsidP="005263A9">
      <w:pPr>
        <w:pStyle w:val="Default"/>
        <w:jc w:val="both"/>
        <w:rPr>
          <w:sz w:val="22"/>
          <w:szCs w:val="22"/>
        </w:rPr>
      </w:pPr>
    </w:p>
    <w:p w14:paraId="76474E25" w14:textId="77777777" w:rsidR="00517878" w:rsidRDefault="00517878" w:rsidP="005263A9">
      <w:pPr>
        <w:pStyle w:val="Default"/>
        <w:jc w:val="both"/>
        <w:rPr>
          <w:sz w:val="22"/>
          <w:szCs w:val="22"/>
        </w:rPr>
      </w:pPr>
    </w:p>
    <w:p w14:paraId="288DE11F" w14:textId="77777777" w:rsidR="00BF3417" w:rsidRPr="00D5759D" w:rsidRDefault="00BF3417" w:rsidP="005263A9">
      <w:pPr>
        <w:pStyle w:val="Default"/>
        <w:jc w:val="both"/>
        <w:rPr>
          <w:color w:val="auto"/>
          <w:sz w:val="22"/>
          <w:szCs w:val="22"/>
        </w:rPr>
      </w:pPr>
      <w:r w:rsidRPr="00D5759D">
        <w:rPr>
          <w:color w:val="auto"/>
          <w:sz w:val="22"/>
          <w:szCs w:val="22"/>
        </w:rPr>
        <w:t xml:space="preserve">Asimismo se evalúan los diferentes programas y mecanismos para mejorar el rendimiento escolar y si se realiza investigación educativa para su diseño. </w:t>
      </w:r>
    </w:p>
    <w:p w14:paraId="7BFFA330" w14:textId="77777777" w:rsidR="00BF3417" w:rsidRPr="00D5759D" w:rsidRDefault="00BF3417" w:rsidP="005263A9">
      <w:pPr>
        <w:pStyle w:val="Default"/>
        <w:jc w:val="both"/>
        <w:rPr>
          <w:color w:val="auto"/>
          <w:sz w:val="22"/>
          <w:szCs w:val="22"/>
        </w:rPr>
      </w:pPr>
      <w:r w:rsidRPr="00D5759D">
        <w:rPr>
          <w:color w:val="auto"/>
          <w:sz w:val="22"/>
          <w:szCs w:val="22"/>
        </w:rPr>
        <w:lastRenderedPageBreak/>
        <w:t xml:space="preserve">Para tal efecto, es necesario </w:t>
      </w:r>
      <w:r w:rsidRPr="006C0906">
        <w:rPr>
          <w:color w:val="auto"/>
          <w:sz w:val="22"/>
          <w:szCs w:val="22"/>
        </w:rPr>
        <w:t xml:space="preserve">elaborar un </w:t>
      </w:r>
      <w:r w:rsidRPr="0072061D">
        <w:rPr>
          <w:b/>
          <w:color w:val="auto"/>
          <w:sz w:val="22"/>
          <w:szCs w:val="22"/>
        </w:rPr>
        <w:t>cuadro</w:t>
      </w:r>
      <w:r w:rsidRPr="00D5759D">
        <w:rPr>
          <w:color w:val="auto"/>
          <w:sz w:val="22"/>
          <w:szCs w:val="22"/>
        </w:rPr>
        <w:t xml:space="preserve"> en el que se muestre por generación (cohorte generacional), el número de estudiantes que ingresaron, de los que abandonaron las aulas (deserción), de los que reprobaron, de los que egresaron y de los que se titularon, así como los índices obtenidos. La información debe corresponder a los tres últimos ciclos escolares. </w:t>
      </w:r>
    </w:p>
    <w:p w14:paraId="19245A68" w14:textId="77777777" w:rsidR="000D1053" w:rsidRPr="00D5759D" w:rsidRDefault="000D1053" w:rsidP="005263A9">
      <w:pPr>
        <w:pStyle w:val="Default"/>
        <w:jc w:val="both"/>
        <w:rPr>
          <w:color w:val="auto"/>
          <w:sz w:val="22"/>
          <w:szCs w:val="22"/>
        </w:rPr>
      </w:pPr>
    </w:p>
    <w:p w14:paraId="22AD05E6" w14:textId="77777777" w:rsidR="00BF3417" w:rsidRPr="008253B2" w:rsidRDefault="00BF3417" w:rsidP="005263A9">
      <w:pPr>
        <w:pStyle w:val="Default"/>
        <w:jc w:val="both"/>
        <w:rPr>
          <w:color w:val="auto"/>
          <w:sz w:val="22"/>
          <w:szCs w:val="22"/>
        </w:rPr>
      </w:pPr>
      <w:r w:rsidRPr="00D5759D">
        <w:rPr>
          <w:color w:val="auto"/>
          <w:sz w:val="22"/>
          <w:szCs w:val="22"/>
        </w:rPr>
        <w:t>Asimismo</w:t>
      </w:r>
      <w:r w:rsidR="00114D44">
        <w:rPr>
          <w:color w:val="auto"/>
          <w:sz w:val="22"/>
          <w:szCs w:val="22"/>
        </w:rPr>
        <w:t>,</w:t>
      </w:r>
      <w:r w:rsidRPr="00D5759D">
        <w:rPr>
          <w:color w:val="auto"/>
          <w:sz w:val="22"/>
          <w:szCs w:val="22"/>
        </w:rPr>
        <w:t xml:space="preserve"> debe de elaborarse un cuadro que muestre los resultados del examen EGEL-CENEVAL y los programas que se han implementado para mejorar continuamente los mismos.</w:t>
      </w:r>
      <w:r w:rsidRPr="008253B2">
        <w:rPr>
          <w:color w:val="auto"/>
          <w:sz w:val="22"/>
          <w:szCs w:val="22"/>
        </w:rPr>
        <w:t xml:space="preserve"> </w:t>
      </w:r>
    </w:p>
    <w:p w14:paraId="62C81248" w14:textId="77777777" w:rsidR="009E4140" w:rsidRDefault="009E4140" w:rsidP="005263A9">
      <w:pPr>
        <w:pStyle w:val="Default"/>
        <w:jc w:val="both"/>
        <w:rPr>
          <w:sz w:val="22"/>
          <w:szCs w:val="22"/>
        </w:rPr>
      </w:pPr>
    </w:p>
    <w:p w14:paraId="319A25D2" w14:textId="77777777" w:rsidR="00D5759D" w:rsidRDefault="00D5759D" w:rsidP="005263A9">
      <w:pPr>
        <w:pStyle w:val="Default"/>
        <w:jc w:val="both"/>
        <w:rPr>
          <w:bCs/>
          <w:sz w:val="22"/>
          <w:szCs w:val="22"/>
        </w:rPr>
      </w:pPr>
    </w:p>
    <w:p w14:paraId="01A9C7A1" w14:textId="77777777" w:rsidR="00387B6E" w:rsidRPr="008A53DB" w:rsidRDefault="00387B6E"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3. Plan de Estudios</w:t>
      </w:r>
    </w:p>
    <w:p w14:paraId="695C12E6" w14:textId="77777777" w:rsidR="00387B6E" w:rsidRPr="008A53DB" w:rsidRDefault="00387B6E" w:rsidP="005263A9">
      <w:pPr>
        <w:pStyle w:val="Default"/>
        <w:jc w:val="both"/>
        <w:rPr>
          <w:b/>
          <w:bCs/>
          <w:color w:val="auto"/>
          <w:sz w:val="22"/>
          <w:szCs w:val="22"/>
        </w:rPr>
      </w:pPr>
    </w:p>
    <w:p w14:paraId="0C4DF03A" w14:textId="77777777" w:rsidR="00BF3417" w:rsidRPr="008A53DB" w:rsidRDefault="00387B6E"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2505AAE0" w14:textId="77777777" w:rsidR="00BF3417" w:rsidRDefault="00BF3417" w:rsidP="005263A9">
      <w:pPr>
        <w:pStyle w:val="Default"/>
        <w:jc w:val="both"/>
        <w:rPr>
          <w:sz w:val="22"/>
          <w:szCs w:val="22"/>
        </w:rPr>
      </w:pPr>
    </w:p>
    <w:p w14:paraId="657929FD" w14:textId="77777777" w:rsidR="00BF3417" w:rsidRDefault="00BF3417" w:rsidP="00387B6E">
      <w:pPr>
        <w:pStyle w:val="Default"/>
        <w:ind w:left="708"/>
        <w:jc w:val="both"/>
        <w:rPr>
          <w:sz w:val="22"/>
          <w:szCs w:val="22"/>
        </w:rPr>
      </w:pPr>
      <w:r>
        <w:rPr>
          <w:b/>
          <w:bCs/>
          <w:sz w:val="22"/>
          <w:szCs w:val="22"/>
        </w:rPr>
        <w:t xml:space="preserve">3.1 Fundamentación </w:t>
      </w:r>
    </w:p>
    <w:p w14:paraId="744CCE36" w14:textId="77777777" w:rsidR="00517878" w:rsidRDefault="00BF3417" w:rsidP="00387B6E">
      <w:pPr>
        <w:pStyle w:val="Default"/>
        <w:ind w:left="708"/>
        <w:jc w:val="both"/>
        <w:rPr>
          <w:sz w:val="22"/>
          <w:szCs w:val="22"/>
        </w:rPr>
      </w:pPr>
      <w:r w:rsidRPr="00784541">
        <w:rPr>
          <w:sz w:val="22"/>
          <w:szCs w:val="22"/>
        </w:rPr>
        <w:t xml:space="preserve">En este criterio se evalúa si se cuenta con un modelo </w:t>
      </w:r>
      <w:r w:rsidR="00D94F5C" w:rsidRPr="00784541">
        <w:rPr>
          <w:sz w:val="22"/>
          <w:szCs w:val="22"/>
        </w:rPr>
        <w:t>académico</w:t>
      </w:r>
      <w:r w:rsidRPr="00784541">
        <w:rPr>
          <w:sz w:val="22"/>
          <w:szCs w:val="22"/>
        </w:rPr>
        <w:t xml:space="preserve"> que sustente al plan de estudios y si existe congruencia entre la misión, visión y objetivos estratégicos de la institución y de la facultad, escuela, división o departamento y la misión, visión y los objetivos del plan de estudios</w:t>
      </w:r>
      <w:r w:rsidR="00517878" w:rsidRPr="00784541">
        <w:rPr>
          <w:sz w:val="22"/>
          <w:szCs w:val="22"/>
        </w:rPr>
        <w:t>.</w:t>
      </w:r>
    </w:p>
    <w:p w14:paraId="418FDEC2" w14:textId="77777777" w:rsidR="00114D44" w:rsidRDefault="00114D44" w:rsidP="005263A9">
      <w:pPr>
        <w:pStyle w:val="Default"/>
        <w:jc w:val="both"/>
        <w:rPr>
          <w:sz w:val="22"/>
          <w:szCs w:val="22"/>
        </w:rPr>
      </w:pPr>
    </w:p>
    <w:p w14:paraId="47619D1B" w14:textId="77777777" w:rsidR="00517878" w:rsidRPr="00114D44" w:rsidRDefault="00114D44" w:rsidP="005263A9">
      <w:pPr>
        <w:pStyle w:val="Default"/>
        <w:jc w:val="both"/>
        <w:rPr>
          <w:b/>
          <w:sz w:val="22"/>
          <w:szCs w:val="22"/>
        </w:rPr>
      </w:pPr>
      <w:r w:rsidRPr="00114D44">
        <w:rPr>
          <w:b/>
          <w:sz w:val="22"/>
          <w:szCs w:val="22"/>
        </w:rPr>
        <w:t>Indicadores:</w:t>
      </w:r>
    </w:p>
    <w:p w14:paraId="06D4EC7A" w14:textId="77777777" w:rsidR="00114D44" w:rsidRDefault="00114D44" w:rsidP="005263A9">
      <w:pPr>
        <w:pStyle w:val="Default"/>
        <w:jc w:val="both"/>
        <w:rPr>
          <w:sz w:val="22"/>
          <w:szCs w:val="22"/>
        </w:rPr>
      </w:pPr>
    </w:p>
    <w:p w14:paraId="5D51B6C2"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450C2F8F" w14:textId="77777777" w:rsidTr="00E32C51">
        <w:trPr>
          <w:trHeight w:val="253"/>
        </w:trPr>
        <w:tc>
          <w:tcPr>
            <w:tcW w:w="5000" w:type="pct"/>
            <w:shd w:val="clear" w:color="auto" w:fill="D9D9D9"/>
          </w:tcPr>
          <w:p w14:paraId="3180CBBA" w14:textId="77777777" w:rsidR="00365D4B" w:rsidRDefault="00365D4B" w:rsidP="00365D4B">
            <w:pPr>
              <w:widowControl w:val="0"/>
              <w:suppressLineNumbers/>
              <w:tabs>
                <w:tab w:val="left" w:pos="465"/>
                <w:tab w:val="left" w:pos="5665"/>
              </w:tabs>
              <w:suppressAutoHyphens/>
              <w:overflowPunct w:val="0"/>
              <w:autoSpaceDE w:val="0"/>
              <w:autoSpaceDN w:val="0"/>
              <w:adjustRightInd w:val="0"/>
              <w:spacing w:after="0" w:line="240" w:lineRule="auto"/>
              <w:ind w:left="885"/>
              <w:jc w:val="both"/>
              <w:textAlignment w:val="baseline"/>
              <w:rPr>
                <w:rFonts w:ascii="Arial" w:hAnsi="Arial" w:cs="Arial"/>
              </w:rPr>
            </w:pPr>
          </w:p>
          <w:p w14:paraId="35147C62" w14:textId="77777777" w:rsidR="0087365C" w:rsidRPr="0087365C" w:rsidRDefault="0009319E" w:rsidP="00114D44">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25. </w:t>
            </w:r>
            <w:r w:rsidR="0087365C" w:rsidRPr="00365D4B">
              <w:rPr>
                <w:rFonts w:ascii="Arial" w:hAnsi="Arial" w:cs="Arial"/>
                <w:b/>
              </w:rPr>
              <w:t xml:space="preserve">El programa </w:t>
            </w:r>
            <w:r w:rsidR="00365D4B" w:rsidRPr="00365D4B">
              <w:rPr>
                <w:rFonts w:ascii="Arial" w:hAnsi="Arial" w:cs="Arial"/>
                <w:b/>
              </w:rPr>
              <w:t>académico</w:t>
            </w:r>
            <w:r w:rsidR="00365D4B">
              <w:rPr>
                <w:rFonts w:ascii="Arial" w:hAnsi="Arial" w:cs="Arial"/>
              </w:rPr>
              <w:t xml:space="preserve"> </w:t>
            </w:r>
            <w:r w:rsidR="0087365C" w:rsidRPr="0087365C">
              <w:rPr>
                <w:rFonts w:ascii="Arial" w:hAnsi="Arial" w:cs="Arial"/>
                <w:b/>
              </w:rPr>
              <w:t>debe</w:t>
            </w:r>
            <w:r w:rsidR="0087365C" w:rsidRPr="0087365C">
              <w:rPr>
                <w:rFonts w:ascii="Arial" w:hAnsi="Arial" w:cs="Arial"/>
              </w:rPr>
              <w:t xml:space="preserve"> demostrar</w:t>
            </w:r>
            <w:r w:rsidR="00365D4B">
              <w:rPr>
                <w:rFonts w:ascii="Arial" w:hAnsi="Arial" w:cs="Arial"/>
              </w:rPr>
              <w:t xml:space="preserve"> </w:t>
            </w:r>
            <w:r w:rsidR="00A76E1E" w:rsidRPr="00114D44">
              <w:rPr>
                <w:rFonts w:ascii="Arial" w:hAnsi="Arial" w:cs="Arial"/>
              </w:rPr>
              <w:t xml:space="preserve">los fundamentos del modelo educativo en los que basa </w:t>
            </w:r>
            <w:r w:rsidR="00365D4B">
              <w:rPr>
                <w:rFonts w:ascii="Arial" w:hAnsi="Arial" w:cs="Arial"/>
              </w:rPr>
              <w:t>su plan de estudios</w:t>
            </w:r>
            <w:r w:rsidR="00E9592E">
              <w:rPr>
                <w:rFonts w:ascii="Arial" w:hAnsi="Arial" w:cs="Arial"/>
              </w:rPr>
              <w:t>, considerando</w:t>
            </w:r>
            <w:r w:rsidR="0087365C" w:rsidRPr="0087365C">
              <w:rPr>
                <w:rFonts w:ascii="Arial" w:hAnsi="Arial" w:cs="Arial"/>
              </w:rPr>
              <w:t xml:space="preserve"> la efectividad y pertinencia de la forma en que la institución concibe y desarrolla las relaciones e interacciones que dan lugar al proceso de enseñanza-aprendizaje, así como su relación con las capacidades genéricas que se refieren a:</w:t>
            </w:r>
          </w:p>
          <w:p w14:paraId="6DF47EF6" w14:textId="77777777" w:rsidR="0087365C" w:rsidRPr="0087365C" w:rsidRDefault="0087365C" w:rsidP="0087365C">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rPr>
            </w:pPr>
          </w:p>
          <w:p w14:paraId="57B78885" w14:textId="77777777" w:rsidR="0087365C" w:rsidRPr="0087365C"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H</w:t>
            </w:r>
            <w:r w:rsidR="0087365C" w:rsidRPr="0087365C">
              <w:rPr>
                <w:rFonts w:ascii="Arial" w:hAnsi="Arial" w:cs="Arial"/>
              </w:rPr>
              <w:t>abilidades de aprender a aprender, de aprendizaje a lo largo de la vida y de integraci</w:t>
            </w:r>
            <w:r w:rsidR="00E9592E">
              <w:rPr>
                <w:rFonts w:ascii="Arial" w:hAnsi="Arial" w:cs="Arial"/>
              </w:rPr>
              <w:t>ón a un ambiente multicultural.</w:t>
            </w:r>
          </w:p>
          <w:p w14:paraId="36FD388C" w14:textId="77777777" w:rsidR="0087365C" w:rsidRPr="0087365C"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D</w:t>
            </w:r>
            <w:r w:rsidR="0087365C" w:rsidRPr="0087365C">
              <w:rPr>
                <w:rFonts w:ascii="Arial" w:hAnsi="Arial" w:cs="Arial"/>
              </w:rPr>
              <w:t>esarroll</w:t>
            </w:r>
            <w:r w:rsidR="00E9592E">
              <w:rPr>
                <w:rFonts w:ascii="Arial" w:hAnsi="Arial" w:cs="Arial"/>
              </w:rPr>
              <w:t>o de competencias profesionales.</w:t>
            </w:r>
          </w:p>
          <w:p w14:paraId="2B6F31B8" w14:textId="77777777" w:rsidR="0087365C" w:rsidRPr="0087365C"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M</w:t>
            </w:r>
            <w:r w:rsidR="0087365C" w:rsidRPr="0087365C">
              <w:rPr>
                <w:rFonts w:ascii="Arial" w:hAnsi="Arial" w:cs="Arial"/>
              </w:rPr>
              <w:t xml:space="preserve">anejo de conocimientos e integración </w:t>
            </w:r>
            <w:r w:rsidR="0009121E">
              <w:rPr>
                <w:rFonts w:ascii="Arial" w:hAnsi="Arial" w:cs="Arial"/>
              </w:rPr>
              <w:t xml:space="preserve">de la </w:t>
            </w:r>
            <w:r w:rsidR="00CA1A0A">
              <w:rPr>
                <w:rFonts w:ascii="Arial" w:hAnsi="Arial" w:cs="Arial"/>
              </w:rPr>
              <w:t>multi e interdis</w:t>
            </w:r>
            <w:r w:rsidR="00E9592E">
              <w:rPr>
                <w:rFonts w:ascii="Arial" w:hAnsi="Arial" w:cs="Arial"/>
              </w:rPr>
              <w:t>ciplinaria.</w:t>
            </w:r>
          </w:p>
          <w:p w14:paraId="63D33808" w14:textId="77777777" w:rsidR="003274BD"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F</w:t>
            </w:r>
            <w:r w:rsidR="0087365C" w:rsidRPr="0087365C">
              <w:rPr>
                <w:rFonts w:ascii="Arial" w:hAnsi="Arial" w:cs="Arial"/>
              </w:rPr>
              <w:t>ormación in</w:t>
            </w:r>
            <w:r w:rsidR="0063241F">
              <w:rPr>
                <w:rFonts w:ascii="Arial" w:hAnsi="Arial" w:cs="Arial"/>
              </w:rPr>
              <w:t>tegral con actitudes y valo</w:t>
            </w:r>
            <w:r w:rsidR="00E9592E">
              <w:rPr>
                <w:rFonts w:ascii="Arial" w:hAnsi="Arial" w:cs="Arial"/>
              </w:rPr>
              <w:t>res.</w:t>
            </w:r>
          </w:p>
          <w:p w14:paraId="39198318" w14:textId="77777777" w:rsidR="00930071" w:rsidRPr="0009121E" w:rsidRDefault="00050999" w:rsidP="00C32C1F">
            <w:pPr>
              <w:widowControl w:val="0"/>
              <w:numPr>
                <w:ilvl w:val="0"/>
                <w:numId w:val="43"/>
              </w:numPr>
              <w:suppressLineNumbers/>
              <w:tabs>
                <w:tab w:val="clear" w:pos="227"/>
              </w:tab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A</w:t>
            </w:r>
            <w:r w:rsidR="0087365C" w:rsidRPr="0009121E">
              <w:rPr>
                <w:rFonts w:ascii="Arial" w:hAnsi="Arial" w:cs="Arial"/>
              </w:rPr>
              <w:t>rticulación de las funciones sustantivas: docencia, investigación, difusión, extensión y vinculación.</w:t>
            </w:r>
          </w:p>
          <w:p w14:paraId="22C6F0AF" w14:textId="77777777" w:rsidR="00365D4B" w:rsidRPr="0087365C" w:rsidRDefault="00365D4B" w:rsidP="00365D4B">
            <w:pPr>
              <w:pStyle w:val="Default"/>
              <w:ind w:left="1168"/>
              <w:jc w:val="both"/>
              <w:rPr>
                <w:sz w:val="22"/>
                <w:szCs w:val="22"/>
              </w:rPr>
            </w:pPr>
          </w:p>
        </w:tc>
      </w:tr>
      <w:tr w:rsidR="00114D44" w:rsidRPr="00597BFF" w14:paraId="627456F0" w14:textId="77777777" w:rsidTr="00114D44">
        <w:trPr>
          <w:trHeight w:val="253"/>
        </w:trPr>
        <w:tc>
          <w:tcPr>
            <w:tcW w:w="5000" w:type="pct"/>
            <w:shd w:val="clear" w:color="auto" w:fill="BFBFBF"/>
          </w:tcPr>
          <w:p w14:paraId="7F894D73"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516D2013"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4152B9BD" w14:textId="77777777" w:rsidTr="00114D44">
        <w:trPr>
          <w:trHeight w:val="253"/>
        </w:trPr>
        <w:tc>
          <w:tcPr>
            <w:tcW w:w="5000" w:type="pct"/>
            <w:shd w:val="clear" w:color="auto" w:fill="BFBFBF"/>
          </w:tcPr>
          <w:p w14:paraId="24380D74"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1568F3EF" w14:textId="77777777" w:rsidR="00114D44" w:rsidRPr="00597BFF" w:rsidRDefault="00114D44" w:rsidP="00114D44">
            <w:pPr>
              <w:pStyle w:val="Default"/>
              <w:ind w:left="176"/>
              <w:jc w:val="both"/>
              <w:rPr>
                <w:sz w:val="18"/>
                <w:szCs w:val="22"/>
              </w:rPr>
            </w:pPr>
          </w:p>
          <w:p w14:paraId="7662D4AA"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48856A7B"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RPr="0087365C" w14:paraId="38004781" w14:textId="77777777" w:rsidTr="00E32C51">
        <w:trPr>
          <w:trHeight w:val="253"/>
        </w:trPr>
        <w:tc>
          <w:tcPr>
            <w:tcW w:w="5000" w:type="pct"/>
            <w:shd w:val="clear" w:color="auto" w:fill="D9D9D9"/>
          </w:tcPr>
          <w:p w14:paraId="1DAC6553" w14:textId="77777777" w:rsidR="00365D4B" w:rsidRDefault="00365D4B" w:rsidP="0087365C">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bCs/>
              </w:rPr>
            </w:pPr>
          </w:p>
          <w:p w14:paraId="79B7D693" w14:textId="77777777" w:rsidR="0087365C" w:rsidRPr="0087365C" w:rsidRDefault="0009319E" w:rsidP="00114D44">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eastAsia="Arial Unicode MS" w:hAnsi="Arial" w:cs="Arial"/>
                <w:b/>
                <w:bCs/>
              </w:rPr>
            </w:pPr>
            <w:r>
              <w:rPr>
                <w:rFonts w:ascii="Arial" w:hAnsi="Arial" w:cs="Arial"/>
                <w:b/>
                <w:bCs/>
              </w:rPr>
              <w:t xml:space="preserve">26. </w:t>
            </w:r>
            <w:r w:rsidR="00365D4B" w:rsidRPr="00365D4B">
              <w:rPr>
                <w:rFonts w:ascii="Arial" w:hAnsi="Arial" w:cs="Arial"/>
                <w:b/>
                <w:bCs/>
              </w:rPr>
              <w:t>El programa académico</w:t>
            </w:r>
            <w:r w:rsidR="0087365C" w:rsidRPr="0087365C">
              <w:rPr>
                <w:rFonts w:ascii="Arial" w:hAnsi="Arial" w:cs="Arial"/>
                <w:bCs/>
              </w:rPr>
              <w:t xml:space="preserve"> </w:t>
            </w:r>
            <w:r w:rsidR="0087365C" w:rsidRPr="0087365C">
              <w:rPr>
                <w:rFonts w:ascii="Arial" w:hAnsi="Arial" w:cs="Arial"/>
                <w:b/>
                <w:bCs/>
              </w:rPr>
              <w:t>debe</w:t>
            </w:r>
            <w:r w:rsidR="0087365C" w:rsidRPr="0087365C">
              <w:rPr>
                <w:rFonts w:ascii="Arial" w:hAnsi="Arial" w:cs="Arial"/>
                <w:bCs/>
              </w:rPr>
              <w:t xml:space="preserve"> contar con </w:t>
            </w:r>
            <w:r w:rsidR="00E9592E">
              <w:rPr>
                <w:rFonts w:ascii="Arial" w:hAnsi="Arial" w:cs="Arial"/>
                <w:bCs/>
              </w:rPr>
              <w:t xml:space="preserve">un </w:t>
            </w:r>
            <w:r w:rsidR="00E9592E" w:rsidRPr="00114D44">
              <w:rPr>
                <w:rFonts w:ascii="Arial" w:eastAsia="Arial Unicode MS" w:hAnsi="Arial" w:cs="Arial"/>
                <w:bCs/>
              </w:rPr>
              <w:t>aná</w:t>
            </w:r>
            <w:r w:rsidR="005C3F1D" w:rsidRPr="00114D44">
              <w:rPr>
                <w:rFonts w:ascii="Arial" w:eastAsia="Arial Unicode MS" w:hAnsi="Arial" w:cs="Arial"/>
                <w:bCs/>
              </w:rPr>
              <w:t xml:space="preserve">lisis </w:t>
            </w:r>
            <w:r w:rsidR="00E9592E" w:rsidRPr="00114D44">
              <w:rPr>
                <w:rFonts w:ascii="Arial" w:eastAsia="Arial Unicode MS" w:hAnsi="Arial" w:cs="Arial"/>
                <w:bCs/>
              </w:rPr>
              <w:t>de la pertinencia</w:t>
            </w:r>
            <w:r w:rsidR="00E9592E" w:rsidRPr="00114D44">
              <w:rPr>
                <w:rFonts w:ascii="Arial" w:hAnsi="Arial" w:cs="Arial"/>
              </w:rPr>
              <w:t xml:space="preserve">  del </w:t>
            </w:r>
            <w:r w:rsidR="00E9592E" w:rsidRPr="00114D44">
              <w:rPr>
                <w:rFonts w:ascii="Arial" w:hAnsi="Arial" w:cs="Arial"/>
                <w:bCs/>
              </w:rPr>
              <w:t>plan de estudios</w:t>
            </w:r>
            <w:r w:rsidR="00E9592E" w:rsidRPr="00114D44">
              <w:rPr>
                <w:rFonts w:ascii="Arial" w:eastAsia="Arial Unicode MS" w:hAnsi="Arial" w:cs="Arial"/>
                <w:bCs/>
              </w:rPr>
              <w:t xml:space="preserve"> y demostrar su</w:t>
            </w:r>
            <w:r w:rsidR="005C3F1D" w:rsidRPr="00114D44">
              <w:rPr>
                <w:rFonts w:ascii="Arial" w:eastAsia="Arial Unicode MS" w:hAnsi="Arial" w:cs="Arial"/>
                <w:bCs/>
              </w:rPr>
              <w:t xml:space="preserve"> congruencia </w:t>
            </w:r>
            <w:r w:rsidR="00E9592E" w:rsidRPr="00114D44">
              <w:rPr>
                <w:rFonts w:ascii="Arial" w:hAnsi="Arial" w:cs="Arial"/>
              </w:rPr>
              <w:t xml:space="preserve">con sus objetivos y </w:t>
            </w:r>
            <w:r w:rsidR="00365D4B" w:rsidRPr="00114D44">
              <w:rPr>
                <w:rFonts w:ascii="Arial" w:hAnsi="Arial" w:cs="Arial"/>
              </w:rPr>
              <w:t>metas</w:t>
            </w:r>
            <w:r w:rsidR="00E9592E" w:rsidRPr="00114D44">
              <w:rPr>
                <w:rFonts w:ascii="Arial" w:hAnsi="Arial" w:cs="Arial"/>
              </w:rPr>
              <w:t>, considerando:</w:t>
            </w:r>
          </w:p>
          <w:p w14:paraId="1CAFB2CD" w14:textId="77777777" w:rsidR="0087365C" w:rsidRPr="0087365C" w:rsidRDefault="0087365C" w:rsidP="00365D4B">
            <w:pPr>
              <w:widowControl w:val="0"/>
              <w:suppressLineNumbers/>
              <w:tabs>
                <w:tab w:val="left" w:pos="465"/>
                <w:tab w:val="left" w:pos="5665"/>
              </w:tabs>
              <w:suppressAutoHyphens/>
              <w:overflowPunct w:val="0"/>
              <w:autoSpaceDE w:val="0"/>
              <w:autoSpaceDN w:val="0"/>
              <w:adjustRightInd w:val="0"/>
              <w:spacing w:after="0" w:line="240" w:lineRule="auto"/>
              <w:ind w:left="1168"/>
              <w:jc w:val="both"/>
              <w:textAlignment w:val="baseline"/>
              <w:rPr>
                <w:rFonts w:ascii="Arial" w:eastAsia="Arial Unicode MS" w:hAnsi="Arial" w:cs="Arial"/>
              </w:rPr>
            </w:pPr>
          </w:p>
          <w:p w14:paraId="1B6B1D72" w14:textId="77777777" w:rsidR="0087365C" w:rsidRPr="0087365C"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U</w:t>
            </w:r>
            <w:r w:rsidR="0087365C" w:rsidRPr="0087365C">
              <w:rPr>
                <w:rFonts w:ascii="Arial" w:hAnsi="Arial" w:cs="Arial"/>
              </w:rPr>
              <w:t>n diagnóstico de las necesidades sociales, económicas y políticas en el ámbito local, regional, nacional e internacional</w:t>
            </w:r>
            <w:r w:rsidR="00505C23">
              <w:rPr>
                <w:rFonts w:ascii="Arial" w:hAnsi="Arial" w:cs="Arial"/>
              </w:rPr>
              <w:t>,</w:t>
            </w:r>
            <w:r w:rsidR="0087365C" w:rsidRPr="0087365C">
              <w:rPr>
                <w:rFonts w:ascii="Arial" w:hAnsi="Arial" w:cs="Arial"/>
              </w:rPr>
              <w:t xml:space="preserve"> presentes y</w:t>
            </w:r>
            <w:r w:rsidR="00505C23">
              <w:rPr>
                <w:rFonts w:ascii="Arial" w:hAnsi="Arial" w:cs="Arial"/>
              </w:rPr>
              <w:t xml:space="preserve"> futuras.</w:t>
            </w:r>
          </w:p>
          <w:p w14:paraId="77555003" w14:textId="77777777" w:rsidR="0087365C" w:rsidRPr="0087365C"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E</w:t>
            </w:r>
            <w:r w:rsidR="0087365C" w:rsidRPr="0087365C">
              <w:rPr>
                <w:rFonts w:ascii="Arial" w:hAnsi="Arial" w:cs="Arial"/>
              </w:rPr>
              <w:t xml:space="preserve">l avance de la ciencia, </w:t>
            </w:r>
            <w:r w:rsidR="00CA1A0A">
              <w:rPr>
                <w:rFonts w:ascii="Arial" w:hAnsi="Arial" w:cs="Arial"/>
              </w:rPr>
              <w:t>las humanidades y la tecnología,</w:t>
            </w:r>
            <w:r w:rsidR="00505C23">
              <w:rPr>
                <w:rFonts w:ascii="Arial" w:hAnsi="Arial" w:cs="Arial"/>
              </w:rPr>
              <w:t xml:space="preserve"> en el área del </w:t>
            </w:r>
            <w:r w:rsidR="00505C23">
              <w:rPr>
                <w:rFonts w:ascii="Arial" w:hAnsi="Arial" w:cs="Arial"/>
              </w:rPr>
              <w:lastRenderedPageBreak/>
              <w:t>programa académico.</w:t>
            </w:r>
          </w:p>
          <w:p w14:paraId="1EEB8CBC" w14:textId="77777777" w:rsidR="0009121E"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L</w:t>
            </w:r>
            <w:r>
              <w:rPr>
                <w:rFonts w:ascii="Arial" w:hAnsi="Arial" w:cs="Arial"/>
              </w:rPr>
              <w:t>as formas de enseñar y evalu</w:t>
            </w:r>
            <w:r w:rsidR="00505C23">
              <w:rPr>
                <w:rFonts w:ascii="Arial" w:hAnsi="Arial" w:cs="Arial"/>
              </w:rPr>
              <w:t>ar.</w:t>
            </w:r>
          </w:p>
          <w:p w14:paraId="4D82D5B3" w14:textId="77777777" w:rsidR="00930071" w:rsidRPr="0009121E" w:rsidRDefault="0009121E" w:rsidP="00C32C1F">
            <w:pPr>
              <w:widowControl w:val="0"/>
              <w:numPr>
                <w:ilvl w:val="0"/>
                <w:numId w:val="44"/>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050999">
              <w:rPr>
                <w:rFonts w:ascii="Arial" w:hAnsi="Arial" w:cs="Arial"/>
              </w:rPr>
              <w:t>M</w:t>
            </w:r>
            <w:r w:rsidR="0087365C" w:rsidRPr="0009121E">
              <w:rPr>
                <w:rFonts w:ascii="Arial" w:hAnsi="Arial" w:cs="Arial"/>
              </w:rPr>
              <w:t>anifestar una posición definida respecto al campo profesional, considerando lo</w:t>
            </w:r>
            <w:r w:rsidR="00505C23">
              <w:rPr>
                <w:rFonts w:ascii="Arial" w:hAnsi="Arial" w:cs="Arial"/>
              </w:rPr>
              <w:t>s aspectos</w:t>
            </w:r>
            <w:r w:rsidR="0087365C" w:rsidRPr="0009121E">
              <w:rPr>
                <w:rFonts w:ascii="Arial" w:hAnsi="Arial" w:cs="Arial"/>
              </w:rPr>
              <w:t xml:space="preserve"> ambiental</w:t>
            </w:r>
            <w:r w:rsidR="00505C23">
              <w:rPr>
                <w:rFonts w:ascii="Arial" w:hAnsi="Arial" w:cs="Arial"/>
              </w:rPr>
              <w:t>es</w:t>
            </w:r>
            <w:r w:rsidR="0087365C" w:rsidRPr="0009121E">
              <w:rPr>
                <w:rFonts w:ascii="Arial" w:hAnsi="Arial" w:cs="Arial"/>
              </w:rPr>
              <w:t>, la internacionalización, etc.</w:t>
            </w:r>
          </w:p>
          <w:p w14:paraId="2F4CFFDB" w14:textId="77777777" w:rsidR="00365D4B" w:rsidRPr="0087365C" w:rsidRDefault="00365D4B" w:rsidP="00365D4B">
            <w:pPr>
              <w:pStyle w:val="Default"/>
              <w:ind w:left="1168"/>
              <w:jc w:val="both"/>
              <w:rPr>
                <w:sz w:val="22"/>
                <w:szCs w:val="22"/>
              </w:rPr>
            </w:pPr>
          </w:p>
        </w:tc>
      </w:tr>
      <w:tr w:rsidR="00114D44" w:rsidRPr="00597BFF" w14:paraId="6213A103" w14:textId="77777777" w:rsidTr="00114D44">
        <w:trPr>
          <w:trHeight w:val="253"/>
        </w:trPr>
        <w:tc>
          <w:tcPr>
            <w:tcW w:w="5000" w:type="pct"/>
            <w:shd w:val="clear" w:color="auto" w:fill="BFBFBF"/>
          </w:tcPr>
          <w:p w14:paraId="7DC3FC9F" w14:textId="77777777" w:rsidR="00114D44" w:rsidRPr="00597BFF" w:rsidRDefault="00114D44" w:rsidP="00114D44">
            <w:pPr>
              <w:pStyle w:val="Default"/>
              <w:ind w:left="176"/>
              <w:jc w:val="both"/>
              <w:rPr>
                <w:b/>
                <w:sz w:val="18"/>
                <w:szCs w:val="22"/>
              </w:rPr>
            </w:pPr>
            <w:r w:rsidRPr="00597BFF">
              <w:rPr>
                <w:b/>
                <w:sz w:val="18"/>
                <w:szCs w:val="22"/>
              </w:rPr>
              <w:lastRenderedPageBreak/>
              <w:t>Nivel de Cumplimiento:</w:t>
            </w:r>
          </w:p>
          <w:p w14:paraId="62BF5B04"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0ADBD015" w14:textId="77777777" w:rsidTr="00114D44">
        <w:trPr>
          <w:trHeight w:val="253"/>
        </w:trPr>
        <w:tc>
          <w:tcPr>
            <w:tcW w:w="5000" w:type="pct"/>
            <w:shd w:val="clear" w:color="auto" w:fill="BFBFBF"/>
          </w:tcPr>
          <w:p w14:paraId="2614D3E5"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0811CFF0" w14:textId="77777777" w:rsidR="00114D44" w:rsidRPr="00597BFF" w:rsidRDefault="00114D44" w:rsidP="00114D44">
            <w:pPr>
              <w:pStyle w:val="Default"/>
              <w:ind w:left="176"/>
              <w:jc w:val="both"/>
              <w:rPr>
                <w:sz w:val="18"/>
                <w:szCs w:val="22"/>
              </w:rPr>
            </w:pPr>
          </w:p>
          <w:p w14:paraId="2E62D233"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026C838"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7521BF" w:rsidRPr="0087365C" w14:paraId="5517FDC3" w14:textId="77777777" w:rsidTr="00E32C51">
        <w:trPr>
          <w:trHeight w:val="253"/>
        </w:trPr>
        <w:tc>
          <w:tcPr>
            <w:tcW w:w="5000" w:type="pct"/>
            <w:shd w:val="clear" w:color="auto" w:fill="D9D9D9"/>
          </w:tcPr>
          <w:p w14:paraId="2DCA70E6" w14:textId="77777777" w:rsid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885"/>
              <w:jc w:val="both"/>
              <w:textAlignment w:val="baseline"/>
              <w:rPr>
                <w:rFonts w:ascii="Arial" w:hAnsi="Arial" w:cs="Arial"/>
                <w:b/>
                <w:bCs/>
                <w:highlight w:val="yellow"/>
              </w:rPr>
            </w:pPr>
          </w:p>
          <w:p w14:paraId="4A59F508" w14:textId="77777777" w:rsidR="007521BF" w:rsidRPr="007521BF" w:rsidRDefault="0009319E" w:rsidP="00114D44">
            <w:pPr>
              <w:widowControl w:val="0"/>
              <w:suppressLineNumbers/>
              <w:tabs>
                <w:tab w:val="left" w:pos="5220"/>
              </w:tabs>
              <w:suppressAutoHyphens/>
              <w:overflowPunct w:val="0"/>
              <w:autoSpaceDE w:val="0"/>
              <w:autoSpaceDN w:val="0"/>
              <w:adjustRightInd w:val="0"/>
              <w:spacing w:after="0" w:line="240" w:lineRule="auto"/>
              <w:jc w:val="both"/>
              <w:textAlignment w:val="baseline"/>
              <w:rPr>
                <w:rFonts w:ascii="Arial" w:hAnsi="Arial" w:cs="Arial"/>
                <w:bCs/>
              </w:rPr>
            </w:pPr>
            <w:r>
              <w:rPr>
                <w:rFonts w:ascii="Arial" w:hAnsi="Arial" w:cs="Arial"/>
                <w:b/>
                <w:bCs/>
              </w:rPr>
              <w:t xml:space="preserve">27. </w:t>
            </w:r>
            <w:r w:rsidR="007521BF" w:rsidRPr="007521BF">
              <w:rPr>
                <w:rFonts w:ascii="Arial" w:hAnsi="Arial" w:cs="Arial"/>
                <w:b/>
                <w:bCs/>
              </w:rPr>
              <w:t>El programa académico</w:t>
            </w:r>
            <w:r w:rsidR="007521BF" w:rsidRPr="007521BF">
              <w:rPr>
                <w:rFonts w:ascii="Arial" w:hAnsi="Arial" w:cs="Arial"/>
                <w:bCs/>
              </w:rPr>
              <w:t xml:space="preserve"> </w:t>
            </w:r>
            <w:r w:rsidR="007521BF" w:rsidRPr="007521BF">
              <w:rPr>
                <w:rFonts w:ascii="Arial" w:hAnsi="Arial" w:cs="Arial"/>
                <w:b/>
                <w:bCs/>
              </w:rPr>
              <w:t>debe</w:t>
            </w:r>
            <w:r w:rsidR="007521BF" w:rsidRPr="007521BF">
              <w:rPr>
                <w:rFonts w:ascii="Arial" w:hAnsi="Arial" w:cs="Arial"/>
                <w:bCs/>
              </w:rPr>
              <w:t xml:space="preserve"> tener un plan de estudios con la arquitectura mínima requerida para lograr el perfil, que incluya la estructuración de los conocimientos y la organización de las experiencias de aprendizaje. Además </w:t>
            </w:r>
            <w:r w:rsidR="007521BF" w:rsidRPr="007521BF">
              <w:rPr>
                <w:rFonts w:ascii="Arial" w:hAnsi="Arial" w:cs="Arial"/>
                <w:b/>
                <w:bCs/>
              </w:rPr>
              <w:t>debe</w:t>
            </w:r>
            <w:r w:rsidR="007521BF" w:rsidRPr="007521BF">
              <w:rPr>
                <w:rFonts w:ascii="Arial" w:hAnsi="Arial" w:cs="Arial"/>
                <w:bCs/>
              </w:rPr>
              <w:t xml:space="preserve"> tener:</w:t>
            </w:r>
          </w:p>
          <w:p w14:paraId="781A06B3" w14:textId="77777777" w:rsidR="007521BF" w:rsidRP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bCs/>
              </w:rPr>
            </w:pPr>
          </w:p>
          <w:p w14:paraId="197FF638" w14:textId="77777777" w:rsidR="007521BF" w:rsidRP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rPr>
            </w:pPr>
            <w:r w:rsidRPr="007521BF">
              <w:rPr>
                <w:rFonts w:ascii="Arial" w:hAnsi="Arial" w:cs="Arial"/>
                <w:b/>
                <w:bCs/>
              </w:rPr>
              <w:t xml:space="preserve">I. </w:t>
            </w:r>
            <w:r w:rsidRPr="007521BF">
              <w:rPr>
                <w:rFonts w:ascii="Arial" w:hAnsi="Arial" w:cs="Arial"/>
                <w:b/>
              </w:rPr>
              <w:t xml:space="preserve"> Congruencia del plan de estudios con:</w:t>
            </w:r>
          </w:p>
          <w:p w14:paraId="5D15791D" w14:textId="77777777" w:rsidR="007521BF" w:rsidRPr="007521BF" w:rsidRDefault="007521BF" w:rsidP="007521BF">
            <w:pPr>
              <w:widowControl w:val="0"/>
              <w:suppressLineNumbers/>
              <w:tabs>
                <w:tab w:val="left" w:pos="5220"/>
              </w:tabs>
              <w:suppressAutoHyphens/>
              <w:overflowPunct w:val="0"/>
              <w:autoSpaceDE w:val="0"/>
              <w:autoSpaceDN w:val="0"/>
              <w:adjustRightInd w:val="0"/>
              <w:spacing w:after="0" w:line="240" w:lineRule="auto"/>
              <w:ind w:left="1026"/>
              <w:jc w:val="both"/>
              <w:textAlignment w:val="baseline"/>
              <w:rPr>
                <w:rFonts w:ascii="Arial" w:hAnsi="Arial" w:cs="Arial"/>
                <w:b/>
              </w:rPr>
            </w:pPr>
          </w:p>
          <w:p w14:paraId="1BD44546"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La misión y visión del programa,</w:t>
            </w:r>
          </w:p>
          <w:p w14:paraId="39724BF2"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El modelo educativo,</w:t>
            </w:r>
          </w:p>
          <w:p w14:paraId="70D8619F"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Los objetivos y metas del plan de estudios,</w:t>
            </w:r>
          </w:p>
          <w:p w14:paraId="38260161"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El perfil de egreso,</w:t>
            </w:r>
          </w:p>
          <w:p w14:paraId="250FC061"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El perfil de ingreso</w:t>
            </w:r>
          </w:p>
          <w:p w14:paraId="6854106B"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Congruencia interna y </w:t>
            </w:r>
          </w:p>
          <w:p w14:paraId="7C06C823" w14:textId="77777777" w:rsidR="007521BF" w:rsidRPr="007521BF" w:rsidRDefault="007521BF" w:rsidP="00C32C1F">
            <w:pPr>
              <w:widowControl w:val="0"/>
              <w:numPr>
                <w:ilvl w:val="0"/>
                <w:numId w:val="50"/>
              </w:numPr>
              <w:suppressLineNumbers/>
              <w:suppressAutoHyphens/>
              <w:overflowPunct w:val="0"/>
              <w:autoSpaceDE w:val="0"/>
              <w:autoSpaceDN w:val="0"/>
              <w:adjustRightInd w:val="0"/>
              <w:spacing w:after="0" w:line="240" w:lineRule="auto"/>
              <w:ind w:left="1593"/>
              <w:jc w:val="both"/>
              <w:textAlignment w:val="baseline"/>
              <w:rPr>
                <w:rFonts w:ascii="Arial" w:hAnsi="Arial" w:cs="Arial"/>
              </w:rPr>
            </w:pPr>
            <w:r w:rsidRPr="007521BF">
              <w:rPr>
                <w:rFonts w:ascii="Arial" w:hAnsi="Arial" w:cs="Arial"/>
              </w:rPr>
              <w:t xml:space="preserve"> Coherencia externa.</w:t>
            </w:r>
          </w:p>
          <w:p w14:paraId="2B38DCCE" w14:textId="77777777" w:rsidR="007521BF"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3F7B8881" w14:textId="77777777" w:rsidR="007521BF" w:rsidRPr="00584FA9"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01308326" w14:textId="77777777" w:rsidR="007521BF" w:rsidRPr="00584FA9" w:rsidRDefault="007521BF" w:rsidP="007521BF">
            <w:pPr>
              <w:widowControl w:val="0"/>
              <w:suppressLineNumbers/>
              <w:tabs>
                <w:tab w:val="left" w:pos="480"/>
                <w:tab w:val="left" w:pos="720"/>
              </w:tabs>
              <w:suppressAutoHyphens/>
              <w:overflowPunct w:val="0"/>
              <w:autoSpaceDE w:val="0"/>
              <w:autoSpaceDN w:val="0"/>
              <w:adjustRightInd w:val="0"/>
              <w:spacing w:after="0" w:line="240" w:lineRule="auto"/>
              <w:ind w:left="885"/>
              <w:jc w:val="both"/>
              <w:textAlignment w:val="baseline"/>
              <w:rPr>
                <w:rFonts w:ascii="Arial" w:hAnsi="Arial" w:cs="Arial"/>
                <w:b/>
                <w:bCs/>
              </w:rPr>
            </w:pPr>
            <w:r w:rsidRPr="00584FA9">
              <w:rPr>
                <w:rFonts w:ascii="Arial" w:hAnsi="Arial" w:cs="Arial"/>
                <w:b/>
              </w:rPr>
              <w:t xml:space="preserve">II. </w:t>
            </w:r>
            <w:r w:rsidRPr="00584FA9">
              <w:rPr>
                <w:rFonts w:ascii="Arial" w:hAnsi="Arial" w:cs="Arial"/>
                <w:b/>
                <w:bCs/>
              </w:rPr>
              <w:t>Organización curricular</w:t>
            </w:r>
          </w:p>
          <w:p w14:paraId="3D240AD1" w14:textId="77777777" w:rsidR="007521BF" w:rsidRDefault="007521BF" w:rsidP="007521BF">
            <w:pPr>
              <w:pStyle w:val="Textoindependiente3"/>
              <w:widowControl w:val="0"/>
              <w:suppressLineNumbers/>
              <w:suppressAutoHyphens/>
              <w:overflowPunct w:val="0"/>
              <w:autoSpaceDE w:val="0"/>
              <w:autoSpaceDN w:val="0"/>
              <w:adjustRightInd w:val="0"/>
              <w:spacing w:line="240" w:lineRule="auto"/>
              <w:ind w:left="885"/>
              <w:jc w:val="both"/>
              <w:textAlignment w:val="baseline"/>
              <w:rPr>
                <w:rFonts w:ascii="Arial" w:hAnsi="Arial" w:cs="Arial"/>
                <w:b/>
                <w:sz w:val="22"/>
                <w:szCs w:val="22"/>
              </w:rPr>
            </w:pPr>
            <w:r w:rsidRPr="00584FA9">
              <w:rPr>
                <w:rFonts w:ascii="Arial" w:hAnsi="Arial" w:cs="Arial"/>
                <w:b/>
                <w:sz w:val="22"/>
                <w:szCs w:val="22"/>
              </w:rPr>
              <w:t>Adecuación con respecto a:</w:t>
            </w:r>
          </w:p>
          <w:p w14:paraId="2ABFCEBE" w14:textId="77777777" w:rsidR="007521BF" w:rsidRPr="00584FA9" w:rsidRDefault="007521BF" w:rsidP="007521BF">
            <w:pPr>
              <w:pStyle w:val="Textoindependiente3"/>
              <w:widowControl w:val="0"/>
              <w:suppressLineNumbers/>
              <w:suppressAutoHyphens/>
              <w:overflowPunct w:val="0"/>
              <w:autoSpaceDE w:val="0"/>
              <w:autoSpaceDN w:val="0"/>
              <w:adjustRightInd w:val="0"/>
              <w:spacing w:line="240" w:lineRule="auto"/>
              <w:ind w:left="885"/>
              <w:jc w:val="both"/>
              <w:textAlignment w:val="baseline"/>
              <w:rPr>
                <w:rFonts w:ascii="Arial" w:hAnsi="Arial" w:cs="Arial"/>
                <w:b/>
                <w:sz w:val="22"/>
                <w:szCs w:val="22"/>
              </w:rPr>
            </w:pPr>
          </w:p>
          <w:p w14:paraId="1B6B13A9"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os objetivos específico</w:t>
            </w:r>
            <w:r>
              <w:rPr>
                <w:rFonts w:ascii="Arial" w:hAnsi="Arial" w:cs="Arial"/>
              </w:rPr>
              <w:t>s y programa de cada asignatura,</w:t>
            </w:r>
          </w:p>
          <w:p w14:paraId="75DDFC8E"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El </w:t>
            </w:r>
            <w:r w:rsidRPr="00584FA9">
              <w:rPr>
                <w:rFonts w:ascii="Arial" w:hAnsi="Arial" w:cs="Arial"/>
              </w:rPr>
              <w:t xml:space="preserve">carácter de las asignaturas: obligatorias y mínimo de </w:t>
            </w:r>
            <w:r w:rsidRPr="00584FA9">
              <w:rPr>
                <w:rFonts w:ascii="Arial" w:hAnsi="Arial" w:cs="Arial"/>
                <w:b/>
              </w:rPr>
              <w:t>20% de optativas</w:t>
            </w:r>
            <w:r w:rsidRPr="00584FA9">
              <w:rPr>
                <w:rFonts w:ascii="Arial" w:hAnsi="Arial" w:cs="Arial"/>
              </w:rPr>
              <w:t xml:space="preserve"> (flexibilidad para la elegibilidad de contenidos)</w:t>
            </w:r>
            <w:r>
              <w:rPr>
                <w:rFonts w:ascii="Arial" w:hAnsi="Arial" w:cs="Arial"/>
              </w:rPr>
              <w:t>,</w:t>
            </w:r>
          </w:p>
          <w:p w14:paraId="602EBC56"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a relación de las asignaturas con el tipo de organización (tronco común, departa</w:t>
            </w:r>
            <w:r>
              <w:rPr>
                <w:rFonts w:ascii="Arial" w:hAnsi="Arial" w:cs="Arial"/>
              </w:rPr>
              <w:t>mental, módulos, periodos...),</w:t>
            </w:r>
          </w:p>
          <w:p w14:paraId="7BFC06AE"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os contenid</w:t>
            </w:r>
            <w:r>
              <w:rPr>
                <w:rFonts w:ascii="Arial" w:hAnsi="Arial" w:cs="Arial"/>
              </w:rPr>
              <w:t>os temáticos de cada asignatura,</w:t>
            </w:r>
          </w:p>
          <w:p w14:paraId="0E994071"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Pr="00584FA9">
              <w:rPr>
                <w:rFonts w:ascii="Arial" w:hAnsi="Arial" w:cs="Arial"/>
              </w:rPr>
              <w:t>La proporción y distribución de las horas e</w:t>
            </w:r>
            <w:r>
              <w:rPr>
                <w:rFonts w:ascii="Arial" w:hAnsi="Arial" w:cs="Arial"/>
              </w:rPr>
              <w:t>scolarizadas y horas de estudio,</w:t>
            </w:r>
          </w:p>
          <w:p w14:paraId="2849F303"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 xml:space="preserve">a proporción y distribución de las actividades de la </w:t>
            </w:r>
            <w:r>
              <w:rPr>
                <w:rFonts w:ascii="Arial" w:hAnsi="Arial" w:cs="Arial"/>
              </w:rPr>
              <w:t xml:space="preserve">enseñanza </w:t>
            </w:r>
            <w:r w:rsidRPr="00675E6C">
              <w:rPr>
                <w:rFonts w:ascii="Arial" w:hAnsi="Arial" w:cs="Arial"/>
                <w:b/>
              </w:rPr>
              <w:t>deberá</w:t>
            </w:r>
            <w:r>
              <w:rPr>
                <w:rFonts w:ascii="Arial" w:hAnsi="Arial" w:cs="Arial"/>
              </w:rPr>
              <w:t xml:space="preserve"> tener una relación de 60/40; esto es;</w:t>
            </w:r>
            <w:r w:rsidRPr="00584FA9">
              <w:rPr>
                <w:rFonts w:ascii="Arial" w:hAnsi="Arial" w:cs="Arial"/>
              </w:rPr>
              <w:t xml:space="preserve"> al menos el </w:t>
            </w:r>
            <w:r>
              <w:rPr>
                <w:rFonts w:ascii="Arial" w:hAnsi="Arial" w:cs="Arial"/>
                <w:b/>
              </w:rPr>
              <w:t>40 % de contenido práctico,</w:t>
            </w:r>
          </w:p>
          <w:p w14:paraId="37FC8A44"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Pr="00584FA9">
              <w:rPr>
                <w:rFonts w:ascii="Arial" w:hAnsi="Arial" w:cs="Arial"/>
              </w:rPr>
              <w:t>La ponderación de los créditos/ho</w:t>
            </w:r>
            <w:r>
              <w:rPr>
                <w:rFonts w:ascii="Arial" w:hAnsi="Arial" w:cs="Arial"/>
              </w:rPr>
              <w:t>ras asignadas a cada asignatura,</w:t>
            </w:r>
          </w:p>
          <w:p w14:paraId="6E5113D0" w14:textId="77777777" w:rsidR="007521BF" w:rsidRDefault="007521BF" w:rsidP="00C32C1F">
            <w:pPr>
              <w:widowControl w:val="0"/>
              <w:numPr>
                <w:ilvl w:val="0"/>
                <w:numId w:val="51"/>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Pr="00584FA9">
              <w:rPr>
                <w:rFonts w:ascii="Arial" w:hAnsi="Arial" w:cs="Arial"/>
              </w:rPr>
              <w:t xml:space="preserve">a seriación de </w:t>
            </w:r>
            <w:r>
              <w:rPr>
                <w:rFonts w:ascii="Arial" w:hAnsi="Arial" w:cs="Arial"/>
              </w:rPr>
              <w:t>las asignaturas con respecto a:</w:t>
            </w:r>
          </w:p>
          <w:p w14:paraId="37720CD9" w14:textId="77777777" w:rsidR="007521BF"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2D63A518" w14:textId="77777777" w:rsidR="007521BF" w:rsidRPr="00584FA9"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Pr>
                <w:rFonts w:ascii="Arial" w:hAnsi="Arial" w:cs="Arial"/>
              </w:rPr>
              <w:t>L</w:t>
            </w:r>
            <w:r w:rsidRPr="00584FA9">
              <w:rPr>
                <w:rFonts w:ascii="Arial" w:hAnsi="Arial" w:cs="Arial"/>
              </w:rPr>
              <w:t>a articulación horizontal (diacrónica),</w:t>
            </w:r>
          </w:p>
          <w:p w14:paraId="62C14F66" w14:textId="77777777" w:rsidR="007521BF" w:rsidRPr="00584FA9"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Pr>
                <w:rFonts w:ascii="Arial" w:hAnsi="Arial" w:cs="Arial"/>
              </w:rPr>
              <w:t>L</w:t>
            </w:r>
            <w:r w:rsidRPr="00584FA9">
              <w:rPr>
                <w:rFonts w:ascii="Arial" w:hAnsi="Arial" w:cs="Arial"/>
              </w:rPr>
              <w:t>a articulación vertical (sincrónica),</w:t>
            </w:r>
          </w:p>
          <w:p w14:paraId="2D0FF969" w14:textId="77777777" w:rsidR="007521BF" w:rsidRPr="00584FA9"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Pr>
                <w:rFonts w:ascii="Arial" w:hAnsi="Arial" w:cs="Arial"/>
              </w:rPr>
              <w:t>L</w:t>
            </w:r>
            <w:r w:rsidRPr="00584FA9">
              <w:rPr>
                <w:rFonts w:ascii="Arial" w:hAnsi="Arial" w:cs="Arial"/>
              </w:rPr>
              <w:t>a integración matricial de las asignaturas,</w:t>
            </w:r>
          </w:p>
          <w:p w14:paraId="58E00690" w14:textId="77777777" w:rsidR="007521BF" w:rsidRPr="00D14961" w:rsidRDefault="007521BF" w:rsidP="00C32C1F">
            <w:pPr>
              <w:widowControl w:val="0"/>
              <w:numPr>
                <w:ilvl w:val="0"/>
                <w:numId w:val="52"/>
              </w:numPr>
              <w:suppressLineNumbers/>
              <w:suppressAutoHyphens/>
              <w:overflowPunct w:val="0"/>
              <w:autoSpaceDE w:val="0"/>
              <w:autoSpaceDN w:val="0"/>
              <w:adjustRightInd w:val="0"/>
              <w:spacing w:after="0" w:line="240" w:lineRule="auto"/>
              <w:ind w:left="2019"/>
              <w:jc w:val="both"/>
              <w:textAlignment w:val="baseline"/>
              <w:rPr>
                <w:rFonts w:ascii="Arial" w:hAnsi="Arial" w:cs="Arial"/>
              </w:rPr>
            </w:pPr>
            <w:r w:rsidRPr="00584FA9">
              <w:rPr>
                <w:rFonts w:ascii="Arial" w:hAnsi="Arial" w:cs="Arial"/>
              </w:rPr>
              <w:t>La flexibilidad que permita distintas alternativas de contenidos curriculares que complementan la formac</w:t>
            </w:r>
            <w:r>
              <w:rPr>
                <w:rFonts w:ascii="Arial" w:hAnsi="Arial" w:cs="Arial"/>
              </w:rPr>
              <w:t>ión integral de los estudiantes.</w:t>
            </w:r>
          </w:p>
          <w:p w14:paraId="25689EDA" w14:textId="77777777" w:rsidR="007521BF" w:rsidRDefault="007521BF" w:rsidP="007521BF">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39A2D12F" w14:textId="77777777" w:rsidR="007521BF" w:rsidRPr="00D14961"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D</w:t>
            </w:r>
            <w:r w:rsidRPr="00D14961">
              <w:rPr>
                <w:rFonts w:ascii="Arial" w:hAnsi="Arial" w:cs="Arial"/>
              </w:rPr>
              <w:t>ebe tener un balance en sus contenidos, de tal forma que incluya diversas áreas del conocimiento y en el conjunto contribuyan al desarrollo de competencias,</w:t>
            </w:r>
          </w:p>
          <w:p w14:paraId="363FD68F" w14:textId="77777777" w:rsidR="007521BF" w:rsidRPr="00584FA9"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E</w:t>
            </w:r>
            <w:r w:rsidRPr="00584FA9">
              <w:rPr>
                <w:rFonts w:ascii="Arial" w:hAnsi="Arial" w:cs="Arial"/>
              </w:rPr>
              <w:t xml:space="preserve">l programa no debe incluir asignaturas o contenidos con temáticas o niveles que sean repetición de </w:t>
            </w:r>
            <w:r>
              <w:rPr>
                <w:rFonts w:ascii="Arial" w:hAnsi="Arial" w:cs="Arial"/>
              </w:rPr>
              <w:t>los contenidos del bachillerato,</w:t>
            </w:r>
          </w:p>
          <w:p w14:paraId="4A1707A9" w14:textId="77777777" w:rsidR="007521BF"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P</w:t>
            </w:r>
            <w:r w:rsidRPr="00584FA9">
              <w:rPr>
                <w:rFonts w:ascii="Arial" w:hAnsi="Arial" w:cs="Arial"/>
              </w:rPr>
              <w:t>ara la enseñanza práctica el programa debe considerar diversas modalidades, organizadas, amplias y sistemáticas, procurando la gradualidad en el acercamiento al objeto de aprendizaje y la necesaria diversificación de experiencias, de acuerdo con</w:t>
            </w:r>
            <w:r>
              <w:rPr>
                <w:rFonts w:ascii="Arial" w:hAnsi="Arial" w:cs="Arial"/>
              </w:rPr>
              <w:t xml:space="preserve"> el perfil del futuro graduado.</w:t>
            </w:r>
          </w:p>
          <w:p w14:paraId="708DC4D2" w14:textId="77777777" w:rsidR="007521BF" w:rsidRDefault="007521BF" w:rsidP="00C32C1F">
            <w:pPr>
              <w:widowControl w:val="0"/>
              <w:numPr>
                <w:ilvl w:val="0"/>
                <w:numId w:val="51"/>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Pr="00114D44">
              <w:rPr>
                <w:rFonts w:ascii="Arial" w:hAnsi="Arial" w:cs="Arial"/>
              </w:rPr>
              <w:t xml:space="preserve">Considerar </w:t>
            </w:r>
            <w:r w:rsidRPr="00784541">
              <w:rPr>
                <w:rFonts w:ascii="Arial" w:hAnsi="Arial" w:cs="Arial"/>
              </w:rPr>
              <w:t>la participación directa y permanente del sector productivo, a través de estancias</w:t>
            </w:r>
            <w:r>
              <w:rPr>
                <w:rFonts w:ascii="Arial" w:hAnsi="Arial" w:cs="Arial"/>
              </w:rPr>
              <w:t>, prácticas de campo</w:t>
            </w:r>
            <w:r w:rsidRPr="00784541">
              <w:rPr>
                <w:rFonts w:ascii="Arial" w:hAnsi="Arial" w:cs="Arial"/>
              </w:rPr>
              <w:t xml:space="preserve"> o prácticas profesionales con una </w:t>
            </w:r>
            <w:r w:rsidRPr="00784541">
              <w:rPr>
                <w:rFonts w:ascii="Arial" w:hAnsi="Arial" w:cs="Arial"/>
                <w:b/>
              </w:rPr>
              <w:t>duración mínima de 480 horas o bien 12 semanas</w:t>
            </w:r>
            <w:r w:rsidRPr="00784541">
              <w:rPr>
                <w:rFonts w:ascii="Arial" w:hAnsi="Arial" w:cs="Arial"/>
              </w:rPr>
              <w:t xml:space="preserve"> y realizarse en las etapas</w:t>
            </w:r>
            <w:r>
              <w:rPr>
                <w:rFonts w:ascii="Arial" w:hAnsi="Arial" w:cs="Arial"/>
              </w:rPr>
              <w:t xml:space="preserve"> intermedias y </w:t>
            </w:r>
            <w:r w:rsidRPr="00784541">
              <w:rPr>
                <w:rFonts w:ascii="Arial" w:hAnsi="Arial" w:cs="Arial"/>
              </w:rPr>
              <w:t>últimas de la formación</w:t>
            </w:r>
            <w:r>
              <w:rPr>
                <w:rFonts w:ascii="Arial" w:hAnsi="Arial" w:cs="Arial"/>
              </w:rPr>
              <w:t>, independientemente de las regulaciones establecidas para el servicio social</w:t>
            </w:r>
            <w:r w:rsidRPr="00784541">
              <w:rPr>
                <w:rFonts w:ascii="Arial" w:hAnsi="Arial" w:cs="Arial"/>
              </w:rPr>
              <w:t>.</w:t>
            </w:r>
          </w:p>
          <w:p w14:paraId="09C491BF" w14:textId="77777777" w:rsidR="007521BF" w:rsidRDefault="007521BF" w:rsidP="0087365C">
            <w:pPr>
              <w:widowControl w:val="0"/>
              <w:suppressLineNumbers/>
              <w:tabs>
                <w:tab w:val="left" w:pos="465"/>
                <w:tab w:val="left" w:pos="5665"/>
              </w:tabs>
              <w:suppressAutoHyphens/>
              <w:overflowPunct w:val="0"/>
              <w:autoSpaceDE w:val="0"/>
              <w:autoSpaceDN w:val="0"/>
              <w:adjustRightInd w:val="0"/>
              <w:spacing w:after="0" w:line="240" w:lineRule="auto"/>
              <w:jc w:val="both"/>
              <w:textAlignment w:val="baseline"/>
              <w:rPr>
                <w:rFonts w:ascii="Arial" w:hAnsi="Arial" w:cs="Arial"/>
                <w:bCs/>
              </w:rPr>
            </w:pPr>
          </w:p>
        </w:tc>
      </w:tr>
      <w:tr w:rsidR="00114D44" w:rsidRPr="00597BFF" w14:paraId="22581D3E" w14:textId="77777777" w:rsidTr="00114D44">
        <w:trPr>
          <w:trHeight w:val="253"/>
        </w:trPr>
        <w:tc>
          <w:tcPr>
            <w:tcW w:w="5000" w:type="pct"/>
            <w:shd w:val="clear" w:color="auto" w:fill="BFBFBF"/>
          </w:tcPr>
          <w:p w14:paraId="146F1695" w14:textId="77777777" w:rsidR="00114D44" w:rsidRPr="00597BFF" w:rsidRDefault="00114D44" w:rsidP="00114D44">
            <w:pPr>
              <w:pStyle w:val="Default"/>
              <w:ind w:left="176"/>
              <w:jc w:val="both"/>
              <w:rPr>
                <w:b/>
                <w:sz w:val="18"/>
                <w:szCs w:val="22"/>
              </w:rPr>
            </w:pPr>
            <w:r w:rsidRPr="00597BFF">
              <w:rPr>
                <w:b/>
                <w:sz w:val="18"/>
                <w:szCs w:val="22"/>
              </w:rPr>
              <w:lastRenderedPageBreak/>
              <w:t>Nivel de Cumplimiento:</w:t>
            </w:r>
          </w:p>
          <w:p w14:paraId="04C20575"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3EB10413" w14:textId="77777777" w:rsidTr="00114D44">
        <w:trPr>
          <w:trHeight w:val="253"/>
        </w:trPr>
        <w:tc>
          <w:tcPr>
            <w:tcW w:w="5000" w:type="pct"/>
            <w:shd w:val="clear" w:color="auto" w:fill="BFBFBF"/>
          </w:tcPr>
          <w:p w14:paraId="29668ECB"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5E80CF38" w14:textId="77777777" w:rsidR="00114D44" w:rsidRPr="00597BFF" w:rsidRDefault="00114D44" w:rsidP="00114D44">
            <w:pPr>
              <w:pStyle w:val="Default"/>
              <w:ind w:left="176"/>
              <w:jc w:val="both"/>
              <w:rPr>
                <w:sz w:val="18"/>
                <w:szCs w:val="22"/>
              </w:rPr>
            </w:pPr>
          </w:p>
          <w:p w14:paraId="0E9A9082"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AA673B0"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7F61E47" w14:textId="77777777" w:rsidR="00517878" w:rsidRDefault="00517878" w:rsidP="005263A9">
      <w:pPr>
        <w:pStyle w:val="Default"/>
        <w:jc w:val="both"/>
        <w:rPr>
          <w:sz w:val="22"/>
          <w:szCs w:val="22"/>
        </w:rPr>
      </w:pPr>
    </w:p>
    <w:p w14:paraId="61608068" w14:textId="22DD1A81" w:rsidR="00BF3417" w:rsidRDefault="00BF3417" w:rsidP="005263A9">
      <w:pPr>
        <w:pStyle w:val="Default"/>
        <w:jc w:val="both"/>
        <w:rPr>
          <w:sz w:val="20"/>
          <w:szCs w:val="20"/>
        </w:rPr>
      </w:pPr>
    </w:p>
    <w:p w14:paraId="4E2B0666" w14:textId="77777777" w:rsidR="00BF3417" w:rsidRPr="00E32C51" w:rsidRDefault="00BF3417" w:rsidP="00E32C51">
      <w:pPr>
        <w:pStyle w:val="Default"/>
        <w:jc w:val="both"/>
        <w:rPr>
          <w:b/>
          <w:sz w:val="22"/>
          <w:szCs w:val="22"/>
        </w:rPr>
      </w:pPr>
      <w:r w:rsidRPr="00E32C51">
        <w:rPr>
          <w:b/>
          <w:bCs/>
          <w:sz w:val="22"/>
          <w:szCs w:val="22"/>
        </w:rPr>
        <w:t>3.</w:t>
      </w:r>
      <w:r w:rsidRPr="00E32C51">
        <w:rPr>
          <w:b/>
          <w:sz w:val="22"/>
          <w:szCs w:val="22"/>
        </w:rPr>
        <w:t xml:space="preserve">2 Perfiles de Ingreso y Egreso </w:t>
      </w:r>
    </w:p>
    <w:p w14:paraId="3EB1D27A" w14:textId="174E7B2B" w:rsidR="00517878" w:rsidRDefault="00BF3417" w:rsidP="005263A9">
      <w:pPr>
        <w:pStyle w:val="Default"/>
        <w:jc w:val="both"/>
        <w:rPr>
          <w:sz w:val="22"/>
          <w:szCs w:val="22"/>
        </w:rPr>
      </w:pPr>
      <w:r w:rsidRPr="00784541">
        <w:rPr>
          <w:sz w:val="22"/>
          <w:szCs w:val="22"/>
        </w:rPr>
        <w:t xml:space="preserve">Se evalúa si el perfil de ingreso considera adecuadamente los conocimientos y habilidades de los aspirantes al programa </w:t>
      </w:r>
      <w:r w:rsidR="00D94F5C" w:rsidRPr="00784541">
        <w:rPr>
          <w:sz w:val="22"/>
          <w:szCs w:val="22"/>
        </w:rPr>
        <w:t>académico</w:t>
      </w:r>
      <w:r w:rsidRPr="00784541">
        <w:rPr>
          <w:sz w:val="22"/>
          <w:szCs w:val="22"/>
        </w:rPr>
        <w:t>; y si existe pertinencia y congruencia de los valores, actitudes, conocimientos y habilidades que señala el perfil de egreso con los objetivos del plan de estudios.</w:t>
      </w:r>
      <w:r>
        <w:rPr>
          <w:sz w:val="22"/>
          <w:szCs w:val="22"/>
        </w:rPr>
        <w:t xml:space="preserve"> </w:t>
      </w:r>
    </w:p>
    <w:p w14:paraId="46E45F59" w14:textId="77777777" w:rsidR="00CA1A0A" w:rsidRDefault="00CA1A0A" w:rsidP="005263A9">
      <w:pPr>
        <w:pStyle w:val="Default"/>
        <w:jc w:val="both"/>
        <w:rPr>
          <w:sz w:val="22"/>
          <w:szCs w:val="22"/>
        </w:rPr>
      </w:pPr>
    </w:p>
    <w:p w14:paraId="422AA8AE" w14:textId="77777777" w:rsidR="00CA1A0A" w:rsidRDefault="00CA1A0A" w:rsidP="005263A9">
      <w:pPr>
        <w:pStyle w:val="Default"/>
        <w:jc w:val="both"/>
        <w:rPr>
          <w:sz w:val="22"/>
          <w:szCs w:val="22"/>
        </w:rPr>
      </w:pPr>
    </w:p>
    <w:p w14:paraId="799602C2" w14:textId="77777777" w:rsidR="00CA1A0A" w:rsidRPr="00114D44" w:rsidRDefault="00114D44" w:rsidP="005263A9">
      <w:pPr>
        <w:pStyle w:val="Default"/>
        <w:jc w:val="both"/>
        <w:rPr>
          <w:b/>
          <w:sz w:val="22"/>
          <w:szCs w:val="22"/>
        </w:rPr>
      </w:pPr>
      <w:r w:rsidRPr="00114D44">
        <w:rPr>
          <w:b/>
          <w:sz w:val="22"/>
          <w:szCs w:val="22"/>
        </w:rPr>
        <w:t>Indicadores:</w:t>
      </w:r>
    </w:p>
    <w:p w14:paraId="0AF4CDBB" w14:textId="77777777" w:rsidR="00CA1A0A" w:rsidRDefault="00CA1A0A" w:rsidP="005263A9">
      <w:pPr>
        <w:pStyle w:val="Default"/>
        <w:jc w:val="both"/>
        <w:rPr>
          <w:sz w:val="22"/>
          <w:szCs w:val="22"/>
        </w:rPr>
      </w:pPr>
    </w:p>
    <w:p w14:paraId="38D7CBDB"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2D61821F" w14:textId="77777777" w:rsidTr="00E32C51">
        <w:trPr>
          <w:trHeight w:val="253"/>
        </w:trPr>
        <w:tc>
          <w:tcPr>
            <w:tcW w:w="5000" w:type="pct"/>
            <w:shd w:val="clear" w:color="auto" w:fill="D9D9D9"/>
          </w:tcPr>
          <w:p w14:paraId="6C853F25" w14:textId="77777777" w:rsidR="00365D4B" w:rsidRPr="00365D4B" w:rsidRDefault="00365D4B" w:rsidP="00584FA9">
            <w:pPr>
              <w:overflowPunct w:val="0"/>
              <w:autoSpaceDE w:val="0"/>
              <w:autoSpaceDN w:val="0"/>
              <w:adjustRightInd w:val="0"/>
              <w:spacing w:after="0" w:line="240" w:lineRule="auto"/>
              <w:jc w:val="both"/>
              <w:textAlignment w:val="baseline"/>
              <w:rPr>
                <w:rFonts w:ascii="Arial" w:hAnsi="Arial" w:cs="Arial"/>
              </w:rPr>
            </w:pPr>
          </w:p>
          <w:p w14:paraId="4ED461D5" w14:textId="77777777" w:rsidR="00584FA9" w:rsidRPr="00365D4B" w:rsidRDefault="0009319E" w:rsidP="00114D44">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28. </w:t>
            </w:r>
            <w:r w:rsidR="00505C23">
              <w:rPr>
                <w:rFonts w:ascii="Arial" w:hAnsi="Arial" w:cs="Arial"/>
              </w:rPr>
              <w:t xml:space="preserve">En el </w:t>
            </w:r>
            <w:r w:rsidR="00505C23" w:rsidRPr="00365D4B">
              <w:rPr>
                <w:rFonts w:ascii="Arial" w:hAnsi="Arial" w:cs="Arial"/>
              </w:rPr>
              <w:t xml:space="preserve">plan de estudios </w:t>
            </w:r>
            <w:r w:rsidR="00505C23">
              <w:rPr>
                <w:rFonts w:ascii="Arial" w:hAnsi="Arial" w:cs="Arial"/>
              </w:rPr>
              <w:t xml:space="preserve">se </w:t>
            </w:r>
            <w:r w:rsidR="00CC4EB6" w:rsidRPr="00114D44">
              <w:rPr>
                <w:rFonts w:ascii="Arial" w:hAnsi="Arial" w:cs="Arial"/>
              </w:rPr>
              <w:t xml:space="preserve">debe </w:t>
            </w:r>
            <w:r w:rsidR="00505C23" w:rsidRPr="00114D44">
              <w:rPr>
                <w:rFonts w:ascii="Arial" w:hAnsi="Arial" w:cs="Arial"/>
              </w:rPr>
              <w:t>expresar</w:t>
            </w:r>
            <w:r w:rsidR="00505C23">
              <w:rPr>
                <w:rFonts w:ascii="Arial" w:hAnsi="Arial" w:cs="Arial"/>
                <w:color w:val="FF0000"/>
              </w:rPr>
              <w:t xml:space="preserve"> </w:t>
            </w:r>
            <w:r w:rsidR="00505C23" w:rsidRPr="00365D4B">
              <w:rPr>
                <w:rFonts w:ascii="Arial" w:hAnsi="Arial" w:cs="Arial"/>
              </w:rPr>
              <w:t>claramente</w:t>
            </w:r>
            <w:r w:rsidR="00505C23">
              <w:rPr>
                <w:rFonts w:ascii="Arial" w:hAnsi="Arial" w:cs="Arial"/>
              </w:rPr>
              <w:t xml:space="preserve"> el</w:t>
            </w:r>
            <w:r w:rsidR="00584FA9" w:rsidRPr="00365D4B">
              <w:rPr>
                <w:rFonts w:ascii="Arial" w:hAnsi="Arial" w:cs="Arial"/>
              </w:rPr>
              <w:t xml:space="preserve"> perfil de ingreso en término de conocimientos, habilidades, </w:t>
            </w:r>
            <w:r w:rsidR="00505C23">
              <w:rPr>
                <w:rFonts w:ascii="Arial" w:hAnsi="Arial" w:cs="Arial"/>
              </w:rPr>
              <w:t>actitudes, vocación e intereses;</w:t>
            </w:r>
            <w:r w:rsidR="00584FA9" w:rsidRPr="00365D4B">
              <w:rPr>
                <w:rFonts w:ascii="Arial" w:hAnsi="Arial" w:cs="Arial"/>
              </w:rPr>
              <w:t xml:space="preserve"> necesarios para que el alumno de nuevo ingreso </w:t>
            </w:r>
            <w:r w:rsidR="005279E0">
              <w:rPr>
                <w:rFonts w:ascii="Arial" w:hAnsi="Arial" w:cs="Arial"/>
              </w:rPr>
              <w:t>logre</w:t>
            </w:r>
            <w:r w:rsidR="00584FA9" w:rsidRPr="00365D4B">
              <w:rPr>
                <w:rFonts w:ascii="Arial" w:hAnsi="Arial" w:cs="Arial"/>
              </w:rPr>
              <w:t xml:space="preserve"> </w:t>
            </w:r>
            <w:r w:rsidR="005279E0">
              <w:rPr>
                <w:rFonts w:ascii="Arial" w:hAnsi="Arial" w:cs="Arial"/>
              </w:rPr>
              <w:t xml:space="preserve">alcanzar </w:t>
            </w:r>
            <w:r w:rsidR="00584FA9" w:rsidRPr="00365D4B">
              <w:rPr>
                <w:rFonts w:ascii="Arial" w:hAnsi="Arial" w:cs="Arial"/>
              </w:rPr>
              <w:t xml:space="preserve">los objetivos del </w:t>
            </w:r>
            <w:r w:rsidR="00A631B3" w:rsidRPr="00A631B3">
              <w:rPr>
                <w:rFonts w:ascii="Arial" w:hAnsi="Arial" w:cs="Arial"/>
              </w:rPr>
              <w:t>programa académico</w:t>
            </w:r>
            <w:r w:rsidR="00584FA9" w:rsidRPr="00A631B3">
              <w:rPr>
                <w:rFonts w:ascii="Arial" w:hAnsi="Arial" w:cs="Arial"/>
              </w:rPr>
              <w:t xml:space="preserve">,  </w:t>
            </w:r>
            <w:r w:rsidR="00584FA9" w:rsidRPr="00365D4B">
              <w:rPr>
                <w:rFonts w:ascii="Arial" w:hAnsi="Arial" w:cs="Arial"/>
              </w:rPr>
              <w:t>incluyendo</w:t>
            </w:r>
            <w:r w:rsidR="005279E0">
              <w:rPr>
                <w:rFonts w:ascii="Arial" w:hAnsi="Arial" w:cs="Arial"/>
              </w:rPr>
              <w:t xml:space="preserve"> los mecanismos de </w:t>
            </w:r>
            <w:r w:rsidR="005279E0" w:rsidRPr="00365D4B">
              <w:rPr>
                <w:rFonts w:ascii="Arial" w:hAnsi="Arial" w:cs="Arial"/>
              </w:rPr>
              <w:t xml:space="preserve">evaluar su cumplimiento </w:t>
            </w:r>
            <w:r w:rsidR="005279E0">
              <w:rPr>
                <w:rFonts w:ascii="Arial" w:hAnsi="Arial" w:cs="Arial"/>
              </w:rPr>
              <w:t>previo al</w:t>
            </w:r>
            <w:r w:rsidR="005279E0" w:rsidRPr="00365D4B">
              <w:rPr>
                <w:rFonts w:ascii="Arial" w:hAnsi="Arial" w:cs="Arial"/>
              </w:rPr>
              <w:t xml:space="preserve"> ingreso</w:t>
            </w:r>
            <w:r w:rsidR="005279E0">
              <w:rPr>
                <w:rFonts w:ascii="Arial" w:hAnsi="Arial" w:cs="Arial"/>
              </w:rPr>
              <w:t>, así como los requisitos de escolaridad</w:t>
            </w:r>
            <w:r w:rsidR="00584FA9" w:rsidRPr="00365D4B">
              <w:rPr>
                <w:rFonts w:ascii="Arial" w:hAnsi="Arial" w:cs="Arial"/>
              </w:rPr>
              <w:t xml:space="preserve">. </w:t>
            </w:r>
          </w:p>
          <w:p w14:paraId="44B9F7BA" w14:textId="77777777" w:rsidR="00930071" w:rsidRPr="00365D4B" w:rsidRDefault="00930071" w:rsidP="003B4E9A">
            <w:pPr>
              <w:pStyle w:val="Default"/>
              <w:jc w:val="both"/>
              <w:rPr>
                <w:sz w:val="22"/>
                <w:szCs w:val="22"/>
              </w:rPr>
            </w:pPr>
          </w:p>
        </w:tc>
      </w:tr>
      <w:tr w:rsidR="00114D44" w:rsidRPr="00597BFF" w14:paraId="161EDEC3" w14:textId="77777777" w:rsidTr="00114D44">
        <w:trPr>
          <w:trHeight w:val="253"/>
        </w:trPr>
        <w:tc>
          <w:tcPr>
            <w:tcW w:w="5000" w:type="pct"/>
            <w:shd w:val="clear" w:color="auto" w:fill="BFBFBF"/>
          </w:tcPr>
          <w:p w14:paraId="10C9BA27"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25F72A4F"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4C76D789" w14:textId="77777777" w:rsidTr="00114D44">
        <w:trPr>
          <w:trHeight w:val="253"/>
        </w:trPr>
        <w:tc>
          <w:tcPr>
            <w:tcW w:w="5000" w:type="pct"/>
            <w:shd w:val="clear" w:color="auto" w:fill="BFBFBF"/>
          </w:tcPr>
          <w:p w14:paraId="39548BF3"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7B89AA16" w14:textId="77777777" w:rsidR="00114D44" w:rsidRPr="00597BFF" w:rsidRDefault="00114D44" w:rsidP="00114D44">
            <w:pPr>
              <w:pStyle w:val="Default"/>
              <w:ind w:left="176"/>
              <w:jc w:val="both"/>
              <w:rPr>
                <w:sz w:val="18"/>
                <w:szCs w:val="22"/>
              </w:rPr>
            </w:pPr>
          </w:p>
          <w:p w14:paraId="6B4F12C3"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38FBDF2"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09429053" w14:textId="77777777" w:rsidTr="00E32C51">
        <w:trPr>
          <w:trHeight w:val="253"/>
        </w:trPr>
        <w:tc>
          <w:tcPr>
            <w:tcW w:w="5000" w:type="pct"/>
            <w:shd w:val="clear" w:color="auto" w:fill="D9D9D9"/>
          </w:tcPr>
          <w:p w14:paraId="06378ED2" w14:textId="77777777" w:rsidR="00365D4B" w:rsidRDefault="00365D4B" w:rsidP="00365D4B">
            <w:pPr>
              <w:pStyle w:val="Textoindependiente3"/>
              <w:widowControl w:val="0"/>
              <w:suppressLineNumbers/>
              <w:tabs>
                <w:tab w:val="left" w:pos="5665"/>
              </w:tabs>
              <w:suppressAutoHyphens/>
              <w:overflowPunct w:val="0"/>
              <w:autoSpaceDE w:val="0"/>
              <w:autoSpaceDN w:val="0"/>
              <w:adjustRightInd w:val="0"/>
              <w:spacing w:line="240" w:lineRule="auto"/>
              <w:jc w:val="both"/>
              <w:textAlignment w:val="baseline"/>
              <w:rPr>
                <w:rFonts w:ascii="Arial" w:hAnsi="Arial" w:cs="Arial"/>
                <w:b/>
                <w:bCs/>
                <w:sz w:val="22"/>
                <w:szCs w:val="22"/>
              </w:rPr>
            </w:pPr>
          </w:p>
          <w:p w14:paraId="1C6EBEEC" w14:textId="77777777" w:rsidR="00365D4B" w:rsidRPr="00CA1A0A" w:rsidRDefault="0009319E" w:rsidP="00114D44">
            <w:pPr>
              <w:pStyle w:val="Textoindependiente3"/>
              <w:widowControl w:val="0"/>
              <w:suppressLineNumbers/>
              <w:tabs>
                <w:tab w:val="left" w:pos="5665"/>
              </w:tabs>
              <w:suppressAutoHyphens/>
              <w:overflowPunct w:val="0"/>
              <w:autoSpaceDE w:val="0"/>
              <w:autoSpaceDN w:val="0"/>
              <w:adjustRightInd w:val="0"/>
              <w:spacing w:line="240" w:lineRule="auto"/>
              <w:jc w:val="both"/>
              <w:textAlignment w:val="baseline"/>
              <w:rPr>
                <w:rFonts w:ascii="Arial" w:hAnsi="Arial" w:cs="Arial"/>
                <w:bCs/>
                <w:sz w:val="22"/>
                <w:szCs w:val="22"/>
              </w:rPr>
            </w:pPr>
            <w:r>
              <w:rPr>
                <w:rFonts w:ascii="Arial" w:hAnsi="Arial" w:cs="Arial"/>
                <w:b/>
                <w:sz w:val="22"/>
                <w:szCs w:val="22"/>
              </w:rPr>
              <w:t xml:space="preserve">29. </w:t>
            </w:r>
            <w:r w:rsidR="00365D4B" w:rsidRPr="00365D4B">
              <w:rPr>
                <w:rFonts w:ascii="Arial" w:hAnsi="Arial" w:cs="Arial"/>
                <w:b/>
                <w:sz w:val="22"/>
                <w:szCs w:val="22"/>
              </w:rPr>
              <w:t>El programa académico</w:t>
            </w:r>
            <w:r w:rsidR="00365D4B" w:rsidRPr="00365D4B">
              <w:rPr>
                <w:rFonts w:ascii="Arial" w:hAnsi="Arial" w:cs="Arial"/>
                <w:sz w:val="22"/>
                <w:szCs w:val="22"/>
              </w:rPr>
              <w:t xml:space="preserve"> </w:t>
            </w:r>
            <w:r w:rsidR="00365D4B" w:rsidRPr="00365D4B">
              <w:rPr>
                <w:rFonts w:ascii="Arial" w:hAnsi="Arial" w:cs="Arial"/>
                <w:b/>
                <w:bCs/>
                <w:sz w:val="22"/>
                <w:szCs w:val="22"/>
              </w:rPr>
              <w:t>debe</w:t>
            </w:r>
            <w:r w:rsidR="00365D4B" w:rsidRPr="0087365C">
              <w:rPr>
                <w:rFonts w:ascii="Arial" w:hAnsi="Arial" w:cs="Arial"/>
                <w:b/>
                <w:bCs/>
                <w:sz w:val="22"/>
                <w:szCs w:val="22"/>
              </w:rPr>
              <w:t xml:space="preserve"> </w:t>
            </w:r>
            <w:r w:rsidR="00365D4B" w:rsidRPr="00365D4B">
              <w:rPr>
                <w:rFonts w:ascii="Arial" w:hAnsi="Arial" w:cs="Arial"/>
                <w:bCs/>
                <w:sz w:val="22"/>
                <w:szCs w:val="22"/>
              </w:rPr>
              <w:t>tener claramente explícito el perfil del egresado, e</w:t>
            </w:r>
            <w:r w:rsidR="005279E0">
              <w:rPr>
                <w:rFonts w:ascii="Arial" w:hAnsi="Arial" w:cs="Arial"/>
                <w:bCs/>
                <w:sz w:val="22"/>
                <w:szCs w:val="22"/>
              </w:rPr>
              <w:t xml:space="preserve">stableciendo su pertinencia con respecto a </w:t>
            </w:r>
            <w:r w:rsidR="00365D4B" w:rsidRPr="00365D4B">
              <w:rPr>
                <w:rFonts w:ascii="Arial" w:hAnsi="Arial" w:cs="Arial"/>
                <w:bCs/>
                <w:sz w:val="22"/>
                <w:szCs w:val="22"/>
              </w:rPr>
              <w:t xml:space="preserve">las funciones que espera </w:t>
            </w:r>
            <w:r w:rsidR="005279E0">
              <w:rPr>
                <w:rFonts w:ascii="Arial" w:hAnsi="Arial" w:cs="Arial"/>
                <w:bCs/>
                <w:sz w:val="22"/>
                <w:szCs w:val="22"/>
              </w:rPr>
              <w:t>desempeñar</w:t>
            </w:r>
            <w:r w:rsidR="00365D4B" w:rsidRPr="00365D4B">
              <w:rPr>
                <w:rFonts w:ascii="Arial" w:hAnsi="Arial" w:cs="Arial"/>
                <w:bCs/>
                <w:sz w:val="22"/>
                <w:szCs w:val="22"/>
              </w:rPr>
              <w:t xml:space="preserve"> en </w:t>
            </w:r>
            <w:r w:rsidR="005279E0">
              <w:rPr>
                <w:rFonts w:ascii="Arial" w:hAnsi="Arial" w:cs="Arial"/>
                <w:bCs/>
                <w:sz w:val="22"/>
                <w:szCs w:val="22"/>
              </w:rPr>
              <w:lastRenderedPageBreak/>
              <w:t xml:space="preserve">su vida profesional; así como en </w:t>
            </w:r>
            <w:r w:rsidR="00365D4B" w:rsidRPr="00365D4B">
              <w:rPr>
                <w:rFonts w:ascii="Arial" w:hAnsi="Arial" w:cs="Arial"/>
                <w:bCs/>
                <w:sz w:val="22"/>
                <w:szCs w:val="22"/>
              </w:rPr>
              <w:t>la mi</w:t>
            </w:r>
            <w:r w:rsidR="00CA1A0A">
              <w:rPr>
                <w:rFonts w:ascii="Arial" w:hAnsi="Arial" w:cs="Arial"/>
                <w:bCs/>
                <w:sz w:val="22"/>
                <w:szCs w:val="22"/>
              </w:rPr>
              <w:t xml:space="preserve">sión y objetivos del programa. </w:t>
            </w:r>
          </w:p>
          <w:p w14:paraId="5F9F12CA" w14:textId="77777777" w:rsidR="00365D4B" w:rsidRPr="00934D4D" w:rsidRDefault="00761661" w:rsidP="00365D4B">
            <w:pPr>
              <w:pStyle w:val="Textoindependiente3"/>
              <w:widowControl w:val="0"/>
              <w:suppressLineNumbers/>
              <w:tabs>
                <w:tab w:val="left" w:pos="5665"/>
              </w:tabs>
              <w:suppressAutoHyphens/>
              <w:overflowPunct w:val="0"/>
              <w:autoSpaceDE w:val="0"/>
              <w:autoSpaceDN w:val="0"/>
              <w:adjustRightInd w:val="0"/>
              <w:spacing w:line="240" w:lineRule="auto"/>
              <w:ind w:left="1168"/>
              <w:jc w:val="both"/>
              <w:textAlignment w:val="baseline"/>
              <w:rPr>
                <w:rFonts w:ascii="Arial" w:hAnsi="Arial" w:cs="Arial"/>
                <w:bCs/>
                <w:sz w:val="22"/>
                <w:szCs w:val="22"/>
              </w:rPr>
            </w:pPr>
            <w:r w:rsidRPr="00934D4D">
              <w:rPr>
                <w:rFonts w:ascii="Arial" w:hAnsi="Arial" w:cs="Arial"/>
                <w:bCs/>
                <w:sz w:val="22"/>
                <w:szCs w:val="22"/>
              </w:rPr>
              <w:t xml:space="preserve">El perfil </w:t>
            </w:r>
            <w:r w:rsidR="00934D4D">
              <w:rPr>
                <w:rFonts w:ascii="Arial" w:hAnsi="Arial" w:cs="Arial"/>
                <w:bCs/>
                <w:sz w:val="22"/>
                <w:szCs w:val="22"/>
              </w:rPr>
              <w:t xml:space="preserve">de egreso </w:t>
            </w:r>
            <w:r w:rsidRPr="00934D4D">
              <w:rPr>
                <w:rFonts w:ascii="Arial" w:hAnsi="Arial" w:cs="Arial"/>
                <w:bCs/>
                <w:sz w:val="22"/>
                <w:szCs w:val="22"/>
              </w:rPr>
              <w:t xml:space="preserve">puede contener, entre otros aspectos: </w:t>
            </w:r>
          </w:p>
          <w:p w14:paraId="74A0ABEB" w14:textId="77777777" w:rsidR="00365D4B" w:rsidRDefault="00365D4B" w:rsidP="00C32C1F">
            <w:pPr>
              <w:widowControl w:val="0"/>
              <w:numPr>
                <w:ilvl w:val="0"/>
                <w:numId w:val="45"/>
              </w:numPr>
              <w:suppressLineNumbers/>
              <w:tabs>
                <w:tab w:val="left" w:pos="360"/>
                <w:tab w:val="left" w:pos="1168"/>
              </w:tabs>
              <w:suppressAutoHyphens/>
              <w:overflowPunct w:val="0"/>
              <w:autoSpaceDE w:val="0"/>
              <w:autoSpaceDN w:val="0"/>
              <w:adjustRightInd w:val="0"/>
              <w:spacing w:after="0" w:line="240" w:lineRule="auto"/>
              <w:ind w:left="1168"/>
              <w:jc w:val="both"/>
              <w:textAlignment w:val="baseline"/>
              <w:rPr>
                <w:rFonts w:ascii="Arial" w:hAnsi="Arial" w:cs="Arial"/>
                <w:b/>
              </w:rPr>
            </w:pPr>
            <w:r w:rsidRPr="0087365C">
              <w:rPr>
                <w:rFonts w:ascii="Arial" w:hAnsi="Arial" w:cs="Arial"/>
                <w:b/>
              </w:rPr>
              <w:t>La capacidad de:</w:t>
            </w:r>
          </w:p>
          <w:p w14:paraId="52F03CB9" w14:textId="77777777" w:rsidR="009D486F" w:rsidRPr="0087365C" w:rsidRDefault="009D486F" w:rsidP="009D486F">
            <w:pPr>
              <w:widowControl w:val="0"/>
              <w:suppressLineNumbers/>
              <w:tabs>
                <w:tab w:val="left" w:pos="360"/>
                <w:tab w:val="left" w:pos="1168"/>
              </w:tabs>
              <w:suppressAutoHyphens/>
              <w:overflowPunct w:val="0"/>
              <w:autoSpaceDE w:val="0"/>
              <w:autoSpaceDN w:val="0"/>
              <w:adjustRightInd w:val="0"/>
              <w:spacing w:after="0" w:line="240" w:lineRule="auto"/>
              <w:ind w:left="1168"/>
              <w:jc w:val="both"/>
              <w:textAlignment w:val="baseline"/>
              <w:rPr>
                <w:rFonts w:ascii="Arial" w:hAnsi="Arial" w:cs="Arial"/>
                <w:b/>
              </w:rPr>
            </w:pPr>
          </w:p>
          <w:p w14:paraId="655663D7"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365D4B" w:rsidRPr="0087365C">
              <w:rPr>
                <w:rFonts w:ascii="Arial" w:hAnsi="Arial" w:cs="Arial"/>
              </w:rPr>
              <w:t xml:space="preserve">prender a aprender, </w:t>
            </w:r>
          </w:p>
          <w:p w14:paraId="3E4118C1"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365D4B" w:rsidRPr="0087365C">
              <w:rPr>
                <w:rFonts w:ascii="Arial" w:hAnsi="Arial" w:cs="Arial"/>
              </w:rPr>
              <w:t>plicar los conocimientos en la práctica</w:t>
            </w:r>
            <w:r w:rsidR="00CA1A0A">
              <w:rPr>
                <w:rFonts w:ascii="Arial" w:hAnsi="Arial" w:cs="Arial"/>
              </w:rPr>
              <w:t>,</w:t>
            </w:r>
          </w:p>
          <w:p w14:paraId="625F824C"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An</w:t>
            </w:r>
            <w:r w:rsidR="00365D4B" w:rsidRPr="0087365C">
              <w:rPr>
                <w:rFonts w:ascii="Arial" w:hAnsi="Arial" w:cs="Arial"/>
              </w:rPr>
              <w:t>álisis y síntesis,</w:t>
            </w:r>
          </w:p>
          <w:p w14:paraId="051683D1"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365D4B" w:rsidRPr="0087365C">
              <w:rPr>
                <w:rFonts w:ascii="Arial" w:hAnsi="Arial" w:cs="Arial"/>
              </w:rPr>
              <w:t>daptarse a nuevas situaciones,</w:t>
            </w:r>
          </w:p>
          <w:p w14:paraId="4BCB931C"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G</w:t>
            </w:r>
            <w:r w:rsidR="00365D4B" w:rsidRPr="0087365C">
              <w:rPr>
                <w:rFonts w:ascii="Arial" w:hAnsi="Arial" w:cs="Arial"/>
              </w:rPr>
              <w:t>enerar nuevas ideas (creatividad),</w:t>
            </w:r>
          </w:p>
          <w:p w14:paraId="5BD77D20"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T</w:t>
            </w:r>
            <w:r w:rsidR="00365D4B" w:rsidRPr="0087365C">
              <w:rPr>
                <w:rFonts w:ascii="Arial" w:hAnsi="Arial" w:cs="Arial"/>
              </w:rPr>
              <w:t>rabajar en equipos interdisciplinarios y/o multidisciplinarios,</w:t>
            </w:r>
          </w:p>
          <w:p w14:paraId="74E81A4D" w14:textId="77777777" w:rsidR="00365D4B" w:rsidRPr="0087365C"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A</w:t>
            </w:r>
            <w:r w:rsidR="00E32C51" w:rsidRPr="0087365C">
              <w:rPr>
                <w:rFonts w:ascii="Arial" w:hAnsi="Arial" w:cs="Arial"/>
              </w:rPr>
              <w:t>uto aprendizaje</w:t>
            </w:r>
            <w:r w:rsidR="00CA1A0A">
              <w:rPr>
                <w:rFonts w:ascii="Arial" w:hAnsi="Arial" w:cs="Arial"/>
              </w:rPr>
              <w:t xml:space="preserve"> y</w:t>
            </w:r>
          </w:p>
          <w:p w14:paraId="0745E879" w14:textId="77777777" w:rsidR="00365D4B" w:rsidRDefault="00050999" w:rsidP="00C32C1F">
            <w:pPr>
              <w:widowControl w:val="0"/>
              <w:numPr>
                <w:ilvl w:val="0"/>
                <w:numId w:val="46"/>
              </w:numPr>
              <w:suppressLineNumbers/>
              <w:suppressAutoHyphens/>
              <w:overflowPunct w:val="0"/>
              <w:autoSpaceDE w:val="0"/>
              <w:autoSpaceDN w:val="0"/>
              <w:adjustRightInd w:val="0"/>
              <w:spacing w:after="0" w:line="240" w:lineRule="auto"/>
              <w:ind w:left="1735" w:hanging="425"/>
              <w:jc w:val="both"/>
              <w:textAlignment w:val="baseline"/>
              <w:rPr>
                <w:rFonts w:ascii="Arial" w:hAnsi="Arial" w:cs="Arial"/>
              </w:rPr>
            </w:pPr>
            <w:r>
              <w:rPr>
                <w:rFonts w:ascii="Arial" w:hAnsi="Arial" w:cs="Arial"/>
              </w:rPr>
              <w:t>O</w:t>
            </w:r>
            <w:r w:rsidR="00365D4B" w:rsidRPr="0087365C">
              <w:rPr>
                <w:rFonts w:ascii="Arial" w:hAnsi="Arial" w:cs="Arial"/>
              </w:rPr>
              <w:t>rganizar y planificar.</w:t>
            </w:r>
          </w:p>
          <w:p w14:paraId="1FF41E09" w14:textId="77777777" w:rsidR="00365D4B" w:rsidRPr="0087365C" w:rsidRDefault="00365D4B" w:rsidP="00365D4B">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7330FBF5" w14:textId="77777777" w:rsidR="00365D4B" w:rsidRPr="0087365C" w:rsidRDefault="00365D4B" w:rsidP="00CA1A0A">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rPr>
            </w:pPr>
            <w:r w:rsidRPr="0087365C">
              <w:rPr>
                <w:rFonts w:ascii="Arial" w:hAnsi="Arial" w:cs="Arial"/>
                <w:b/>
                <w:bCs/>
              </w:rPr>
              <w:t>b)</w:t>
            </w:r>
            <w:r w:rsidRPr="0087365C">
              <w:rPr>
                <w:rFonts w:ascii="Arial" w:hAnsi="Arial" w:cs="Arial"/>
                <w:b/>
                <w:bCs/>
              </w:rPr>
              <w:tab/>
            </w:r>
            <w:r w:rsidRPr="0087365C">
              <w:rPr>
                <w:rFonts w:ascii="Arial" w:hAnsi="Arial" w:cs="Arial"/>
                <w:b/>
              </w:rPr>
              <w:t>Conocimientos:</w:t>
            </w:r>
          </w:p>
          <w:p w14:paraId="393EEB27" w14:textId="77777777" w:rsidR="00365D4B" w:rsidRPr="0087365C"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B</w:t>
            </w:r>
            <w:r w:rsidR="00365D4B" w:rsidRPr="0087365C">
              <w:rPr>
                <w:rFonts w:ascii="Arial" w:hAnsi="Arial" w:cs="Arial"/>
              </w:rPr>
              <w:t>ásicos sobre el área de estudio,</w:t>
            </w:r>
          </w:p>
          <w:p w14:paraId="3DD00877" w14:textId="77777777" w:rsidR="00365D4B" w:rsidRPr="0087365C"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S</w:t>
            </w:r>
            <w:r w:rsidR="00365D4B" w:rsidRPr="0087365C">
              <w:rPr>
                <w:rFonts w:ascii="Arial" w:hAnsi="Arial" w:cs="Arial"/>
              </w:rPr>
              <w:t>obre el desempeño de la profesión,</w:t>
            </w:r>
          </w:p>
          <w:p w14:paraId="70E19A24" w14:textId="77777777" w:rsidR="00365D4B" w:rsidRPr="0087365C"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S</w:t>
            </w:r>
            <w:r w:rsidR="00CA1A0A">
              <w:rPr>
                <w:rFonts w:ascii="Arial" w:hAnsi="Arial" w:cs="Arial"/>
              </w:rPr>
              <w:t>egundo idioma y</w:t>
            </w:r>
          </w:p>
          <w:p w14:paraId="19E339E9" w14:textId="77777777" w:rsidR="00365D4B" w:rsidRDefault="00050999" w:rsidP="00C32C1F">
            <w:pPr>
              <w:widowControl w:val="0"/>
              <w:numPr>
                <w:ilvl w:val="0"/>
                <w:numId w:val="47"/>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C</w:t>
            </w:r>
            <w:r w:rsidR="00365D4B" w:rsidRPr="0087365C">
              <w:rPr>
                <w:rFonts w:ascii="Arial" w:hAnsi="Arial" w:cs="Arial"/>
              </w:rPr>
              <w:t>ulturales complementarios.</w:t>
            </w:r>
          </w:p>
          <w:p w14:paraId="3D316999" w14:textId="77777777" w:rsidR="00365D4B" w:rsidRPr="0087365C" w:rsidRDefault="00365D4B" w:rsidP="00365D4B">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2BACF723" w14:textId="77777777" w:rsidR="00365D4B" w:rsidRPr="0087365C" w:rsidRDefault="00365D4B" w:rsidP="00CA1A0A">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rPr>
            </w:pPr>
            <w:r w:rsidRPr="0087365C">
              <w:rPr>
                <w:rFonts w:ascii="Arial" w:hAnsi="Arial" w:cs="Arial"/>
                <w:b/>
                <w:bCs/>
              </w:rPr>
              <w:t>c)</w:t>
            </w:r>
            <w:r w:rsidRPr="0087365C">
              <w:rPr>
                <w:rFonts w:ascii="Arial" w:hAnsi="Arial" w:cs="Arial"/>
                <w:b/>
                <w:bCs/>
              </w:rPr>
              <w:tab/>
            </w:r>
            <w:r w:rsidRPr="0087365C">
              <w:rPr>
                <w:rFonts w:ascii="Arial" w:hAnsi="Arial" w:cs="Arial"/>
                <w:b/>
              </w:rPr>
              <w:t>Habilidades de:</w:t>
            </w:r>
          </w:p>
          <w:p w14:paraId="2591CA6A"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L</w:t>
            </w:r>
            <w:r w:rsidR="00365D4B" w:rsidRPr="0087365C">
              <w:rPr>
                <w:rFonts w:ascii="Arial" w:hAnsi="Arial" w:cs="Arial"/>
              </w:rPr>
              <w:t>iderazgo,</w:t>
            </w:r>
          </w:p>
          <w:p w14:paraId="650F1009"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R</w:t>
            </w:r>
            <w:r w:rsidR="00365D4B" w:rsidRPr="0087365C">
              <w:rPr>
                <w:rFonts w:ascii="Arial" w:hAnsi="Arial" w:cs="Arial"/>
              </w:rPr>
              <w:t>elaciones interpersonales,</w:t>
            </w:r>
          </w:p>
          <w:p w14:paraId="0DE706B5"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C</w:t>
            </w:r>
            <w:r w:rsidR="00365D4B" w:rsidRPr="0087365C">
              <w:rPr>
                <w:rFonts w:ascii="Arial" w:hAnsi="Arial" w:cs="Arial"/>
              </w:rPr>
              <w:t>omunicación oral y escrita,</w:t>
            </w:r>
          </w:p>
          <w:p w14:paraId="72F914A2"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M</w:t>
            </w:r>
            <w:r w:rsidR="00365D4B" w:rsidRPr="0087365C">
              <w:rPr>
                <w:rFonts w:ascii="Arial" w:hAnsi="Arial" w:cs="Arial"/>
              </w:rPr>
              <w:t>anejo de la computadora,</w:t>
            </w:r>
          </w:p>
          <w:p w14:paraId="5899849C" w14:textId="77777777" w:rsidR="00365D4B" w:rsidRPr="0087365C"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T</w:t>
            </w:r>
            <w:r w:rsidR="00CA1A0A">
              <w:rPr>
                <w:rFonts w:ascii="Arial" w:hAnsi="Arial" w:cs="Arial"/>
              </w:rPr>
              <w:t xml:space="preserve">oma de decisiones </w:t>
            </w:r>
            <w:r w:rsidR="00B976A9">
              <w:rPr>
                <w:rFonts w:ascii="Arial" w:hAnsi="Arial" w:cs="Arial"/>
              </w:rPr>
              <w:t>e</w:t>
            </w:r>
          </w:p>
          <w:p w14:paraId="148134F5" w14:textId="77777777" w:rsidR="00365D4B" w:rsidRDefault="001F2941" w:rsidP="00C32C1F">
            <w:pPr>
              <w:widowControl w:val="0"/>
              <w:numPr>
                <w:ilvl w:val="0"/>
                <w:numId w:val="48"/>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I</w:t>
            </w:r>
            <w:r w:rsidR="00365D4B" w:rsidRPr="0087365C">
              <w:rPr>
                <w:rFonts w:ascii="Arial" w:hAnsi="Arial" w:cs="Arial"/>
              </w:rPr>
              <w:t>nvestigación y/o desarrollo,</w:t>
            </w:r>
          </w:p>
          <w:p w14:paraId="3BD95E24" w14:textId="77777777" w:rsidR="00365D4B" w:rsidRPr="0087365C" w:rsidRDefault="00365D4B" w:rsidP="00365D4B">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1CFD5B54" w14:textId="77777777" w:rsidR="00365D4B" w:rsidRPr="0087365C" w:rsidRDefault="00365D4B" w:rsidP="00CA1A0A">
            <w:pPr>
              <w:widowControl w:val="0"/>
              <w:suppressLineNumbers/>
              <w:tabs>
                <w:tab w:val="left" w:pos="360"/>
                <w:tab w:val="left" w:pos="885"/>
              </w:tabs>
              <w:suppressAutoHyphens/>
              <w:overflowPunct w:val="0"/>
              <w:autoSpaceDE w:val="0"/>
              <w:autoSpaceDN w:val="0"/>
              <w:adjustRightInd w:val="0"/>
              <w:spacing w:after="0" w:line="240" w:lineRule="auto"/>
              <w:ind w:left="1168" w:hanging="283"/>
              <w:jc w:val="both"/>
              <w:textAlignment w:val="baseline"/>
              <w:rPr>
                <w:rFonts w:ascii="Arial" w:hAnsi="Arial" w:cs="Arial"/>
                <w:b/>
              </w:rPr>
            </w:pPr>
            <w:r>
              <w:rPr>
                <w:rFonts w:ascii="Arial" w:hAnsi="Arial" w:cs="Arial"/>
                <w:b/>
                <w:bCs/>
              </w:rPr>
              <w:t xml:space="preserve">d) </w:t>
            </w:r>
            <w:r w:rsidRPr="0087365C">
              <w:rPr>
                <w:rFonts w:ascii="Arial" w:hAnsi="Arial" w:cs="Arial"/>
                <w:b/>
                <w:bCs/>
              </w:rPr>
              <w:t>A</w:t>
            </w:r>
            <w:r w:rsidRPr="0087365C">
              <w:rPr>
                <w:rFonts w:ascii="Arial" w:hAnsi="Arial" w:cs="Arial"/>
                <w:b/>
              </w:rPr>
              <w:t>ctitudes:</w:t>
            </w:r>
          </w:p>
          <w:p w14:paraId="3EA56D99" w14:textId="77777777" w:rsidR="00365D4B" w:rsidRPr="0087365C" w:rsidRDefault="001F2941" w:rsidP="00C32C1F">
            <w:pPr>
              <w:widowControl w:val="0"/>
              <w:numPr>
                <w:ilvl w:val="0"/>
                <w:numId w:val="49"/>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É</w:t>
            </w:r>
            <w:r w:rsidR="00365D4B" w:rsidRPr="0087365C">
              <w:rPr>
                <w:rFonts w:ascii="Arial" w:hAnsi="Arial" w:cs="Arial"/>
              </w:rPr>
              <w:t>tica profesional (valores),</w:t>
            </w:r>
          </w:p>
          <w:p w14:paraId="6B6A5661" w14:textId="77777777" w:rsidR="00930071" w:rsidRDefault="001F2941" w:rsidP="00C32C1F">
            <w:pPr>
              <w:widowControl w:val="0"/>
              <w:numPr>
                <w:ilvl w:val="0"/>
                <w:numId w:val="49"/>
              </w:numPr>
              <w:suppressLineNumbers/>
              <w:suppressAutoHyphens/>
              <w:overflowPunct w:val="0"/>
              <w:autoSpaceDE w:val="0"/>
              <w:autoSpaceDN w:val="0"/>
              <w:adjustRightInd w:val="0"/>
              <w:spacing w:after="0" w:line="240" w:lineRule="auto"/>
              <w:ind w:left="1735"/>
              <w:jc w:val="both"/>
              <w:textAlignment w:val="baseline"/>
              <w:rPr>
                <w:rFonts w:ascii="Arial" w:hAnsi="Arial" w:cs="Arial"/>
              </w:rPr>
            </w:pPr>
            <w:r>
              <w:rPr>
                <w:rFonts w:ascii="Arial" w:hAnsi="Arial" w:cs="Arial"/>
              </w:rPr>
              <w:t>C</w:t>
            </w:r>
            <w:r w:rsidR="00365D4B" w:rsidRPr="0087365C">
              <w:rPr>
                <w:rFonts w:ascii="Arial" w:hAnsi="Arial" w:cs="Arial"/>
              </w:rPr>
              <w:t>rítica y autocrítica,</w:t>
            </w:r>
            <w:r w:rsidR="00365D4B">
              <w:rPr>
                <w:rFonts w:ascii="Arial" w:hAnsi="Arial" w:cs="Arial"/>
              </w:rPr>
              <w:t xml:space="preserve"> </w:t>
            </w:r>
            <w:r w:rsidR="00365D4B" w:rsidRPr="00365D4B">
              <w:rPr>
                <w:rFonts w:ascii="Arial" w:hAnsi="Arial" w:cs="Arial"/>
              </w:rPr>
              <w:t>diversidad y multiculturalidad.</w:t>
            </w:r>
          </w:p>
          <w:p w14:paraId="6980B23C" w14:textId="77777777" w:rsidR="00CA1A0A" w:rsidRPr="00365D4B" w:rsidRDefault="00CA1A0A" w:rsidP="00CA1A0A">
            <w:pPr>
              <w:widowControl w:val="0"/>
              <w:suppressLineNumbers/>
              <w:suppressAutoHyphens/>
              <w:overflowPunct w:val="0"/>
              <w:autoSpaceDE w:val="0"/>
              <w:autoSpaceDN w:val="0"/>
              <w:adjustRightInd w:val="0"/>
              <w:spacing w:after="0" w:line="240" w:lineRule="auto"/>
              <w:ind w:left="1735"/>
              <w:jc w:val="both"/>
              <w:textAlignment w:val="baseline"/>
              <w:rPr>
                <w:rFonts w:ascii="Arial" w:hAnsi="Arial" w:cs="Arial"/>
              </w:rPr>
            </w:pPr>
          </w:p>
        </w:tc>
      </w:tr>
      <w:tr w:rsidR="00114D44" w:rsidRPr="00597BFF" w14:paraId="7D878386" w14:textId="77777777" w:rsidTr="00114D44">
        <w:trPr>
          <w:trHeight w:val="253"/>
        </w:trPr>
        <w:tc>
          <w:tcPr>
            <w:tcW w:w="5000" w:type="pct"/>
            <w:shd w:val="clear" w:color="auto" w:fill="BFBFBF"/>
          </w:tcPr>
          <w:p w14:paraId="59A7828A" w14:textId="77777777" w:rsidR="00114D44" w:rsidRPr="00597BFF" w:rsidRDefault="00114D44" w:rsidP="00114D44">
            <w:pPr>
              <w:pStyle w:val="Default"/>
              <w:ind w:left="176"/>
              <w:jc w:val="both"/>
              <w:rPr>
                <w:b/>
                <w:sz w:val="18"/>
                <w:szCs w:val="22"/>
              </w:rPr>
            </w:pPr>
            <w:r w:rsidRPr="00597BFF">
              <w:rPr>
                <w:b/>
                <w:sz w:val="18"/>
                <w:szCs w:val="22"/>
              </w:rPr>
              <w:lastRenderedPageBreak/>
              <w:t>Nivel de Cumplimiento:</w:t>
            </w:r>
          </w:p>
          <w:p w14:paraId="0A47BF6E"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57571483" w14:textId="77777777" w:rsidTr="00114D44">
        <w:trPr>
          <w:trHeight w:val="253"/>
        </w:trPr>
        <w:tc>
          <w:tcPr>
            <w:tcW w:w="5000" w:type="pct"/>
            <w:shd w:val="clear" w:color="auto" w:fill="BFBFBF"/>
          </w:tcPr>
          <w:p w14:paraId="52CD9E18"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3536E6A5" w14:textId="77777777" w:rsidR="00114D44" w:rsidRPr="00597BFF" w:rsidRDefault="00114D44" w:rsidP="00114D44">
            <w:pPr>
              <w:pStyle w:val="Default"/>
              <w:ind w:left="176"/>
              <w:jc w:val="both"/>
              <w:rPr>
                <w:sz w:val="18"/>
                <w:szCs w:val="22"/>
              </w:rPr>
            </w:pPr>
          </w:p>
          <w:p w14:paraId="163B1F50"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52CEB98"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2BACDD1" w14:textId="77777777" w:rsidR="009E4140" w:rsidRDefault="009E4140" w:rsidP="005263A9">
      <w:pPr>
        <w:pStyle w:val="Default"/>
        <w:jc w:val="both"/>
        <w:rPr>
          <w:sz w:val="22"/>
          <w:szCs w:val="22"/>
        </w:rPr>
      </w:pPr>
    </w:p>
    <w:p w14:paraId="49B462FB" w14:textId="77777777" w:rsidR="00AB7A87" w:rsidRDefault="00AB7A87" w:rsidP="005263A9">
      <w:pPr>
        <w:pStyle w:val="Default"/>
        <w:jc w:val="both"/>
        <w:rPr>
          <w:sz w:val="22"/>
          <w:szCs w:val="22"/>
        </w:rPr>
      </w:pPr>
    </w:p>
    <w:p w14:paraId="137697CE" w14:textId="77777777" w:rsidR="00BF3417" w:rsidRDefault="00BF3417" w:rsidP="005263A9">
      <w:pPr>
        <w:pStyle w:val="Default"/>
        <w:jc w:val="both"/>
        <w:rPr>
          <w:sz w:val="22"/>
          <w:szCs w:val="22"/>
        </w:rPr>
      </w:pPr>
      <w:r>
        <w:rPr>
          <w:b/>
          <w:bCs/>
          <w:sz w:val="22"/>
          <w:szCs w:val="22"/>
        </w:rPr>
        <w:t xml:space="preserve">3.3 Normativa para la permanencia, egreso y revalidación. </w:t>
      </w:r>
    </w:p>
    <w:p w14:paraId="47AA7B40" w14:textId="77777777" w:rsidR="00BF3417" w:rsidRDefault="00BF3417" w:rsidP="005263A9">
      <w:pPr>
        <w:pStyle w:val="Default"/>
        <w:jc w:val="both"/>
        <w:rPr>
          <w:sz w:val="22"/>
          <w:szCs w:val="22"/>
        </w:rPr>
      </w:pPr>
      <w:r>
        <w:rPr>
          <w:sz w:val="22"/>
          <w:szCs w:val="22"/>
        </w:rPr>
        <w:t xml:space="preserve">Se evalúa si se cuenta con una normativa que señale claramente los requisitos de </w:t>
      </w:r>
      <w:r w:rsidRPr="00784541">
        <w:rPr>
          <w:sz w:val="22"/>
          <w:szCs w:val="22"/>
        </w:rPr>
        <w:t>permanencia, egreso, equivalencia y revalidación del programa académico y si se difunde entre la comunidad estudiantil.</w:t>
      </w:r>
      <w:r>
        <w:rPr>
          <w:sz w:val="22"/>
          <w:szCs w:val="22"/>
        </w:rPr>
        <w:t xml:space="preserve"> </w:t>
      </w:r>
    </w:p>
    <w:p w14:paraId="72470FAD" w14:textId="77777777" w:rsidR="00517878" w:rsidRDefault="00517878" w:rsidP="005263A9">
      <w:pPr>
        <w:pStyle w:val="Default"/>
        <w:jc w:val="both"/>
        <w:rPr>
          <w:sz w:val="22"/>
          <w:szCs w:val="22"/>
        </w:rPr>
      </w:pPr>
    </w:p>
    <w:p w14:paraId="2B31605A" w14:textId="77777777" w:rsidR="00517878" w:rsidRPr="00114D44" w:rsidRDefault="00114D44" w:rsidP="005263A9">
      <w:pPr>
        <w:pStyle w:val="Default"/>
        <w:jc w:val="both"/>
        <w:rPr>
          <w:b/>
          <w:sz w:val="22"/>
          <w:szCs w:val="22"/>
        </w:rPr>
      </w:pPr>
      <w:r w:rsidRPr="00114D44">
        <w:rPr>
          <w:b/>
          <w:sz w:val="22"/>
          <w:szCs w:val="22"/>
        </w:rPr>
        <w:t>Indicadores:</w:t>
      </w:r>
    </w:p>
    <w:p w14:paraId="204A23F4" w14:textId="77777777" w:rsidR="00114D44" w:rsidRDefault="00114D44" w:rsidP="005263A9">
      <w:pPr>
        <w:pStyle w:val="Default"/>
        <w:jc w:val="both"/>
        <w:rPr>
          <w:sz w:val="22"/>
          <w:szCs w:val="22"/>
        </w:rPr>
      </w:pPr>
    </w:p>
    <w:p w14:paraId="28460988"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5AAB5009" w14:textId="77777777" w:rsidTr="00E32C51">
        <w:trPr>
          <w:trHeight w:val="253"/>
        </w:trPr>
        <w:tc>
          <w:tcPr>
            <w:tcW w:w="5000" w:type="pct"/>
            <w:shd w:val="clear" w:color="auto" w:fill="D9D9D9"/>
          </w:tcPr>
          <w:p w14:paraId="57521783" w14:textId="77777777" w:rsidR="00784541" w:rsidRDefault="00784541" w:rsidP="00784541">
            <w:pPr>
              <w:pStyle w:val="Default"/>
              <w:jc w:val="both"/>
              <w:rPr>
                <w:sz w:val="22"/>
                <w:szCs w:val="22"/>
              </w:rPr>
            </w:pPr>
          </w:p>
          <w:p w14:paraId="1F38A1FE" w14:textId="21E871C9" w:rsidR="00930071" w:rsidRPr="003B4E9A" w:rsidRDefault="0009319E" w:rsidP="003B4E9A">
            <w:pPr>
              <w:pStyle w:val="Default"/>
              <w:jc w:val="both"/>
              <w:rPr>
                <w:sz w:val="22"/>
                <w:szCs w:val="22"/>
              </w:rPr>
            </w:pPr>
            <w:r>
              <w:rPr>
                <w:b/>
                <w:sz w:val="22"/>
                <w:szCs w:val="22"/>
              </w:rPr>
              <w:t xml:space="preserve">30. </w:t>
            </w:r>
            <w:r w:rsidR="00784541" w:rsidRPr="00784541">
              <w:rPr>
                <w:b/>
                <w:sz w:val="22"/>
                <w:szCs w:val="22"/>
              </w:rPr>
              <w:t>El programa académico y la institución deben</w:t>
            </w:r>
            <w:r w:rsidR="00CA1A0A">
              <w:rPr>
                <w:sz w:val="22"/>
                <w:szCs w:val="22"/>
              </w:rPr>
              <w:t xml:space="preserve"> tener claramente definido y normado </w:t>
            </w:r>
            <w:r w:rsidR="00784541">
              <w:rPr>
                <w:sz w:val="22"/>
                <w:szCs w:val="22"/>
              </w:rPr>
              <w:t xml:space="preserve">los requisitos de </w:t>
            </w:r>
            <w:r w:rsidR="00784541" w:rsidRPr="00784541">
              <w:rPr>
                <w:sz w:val="22"/>
                <w:szCs w:val="22"/>
              </w:rPr>
              <w:t>permanencia, egreso, equivalencia</w:t>
            </w:r>
            <w:r w:rsidR="00784541">
              <w:rPr>
                <w:sz w:val="22"/>
                <w:szCs w:val="22"/>
              </w:rPr>
              <w:t>s</w:t>
            </w:r>
            <w:r w:rsidR="00784541" w:rsidRPr="00784541">
              <w:rPr>
                <w:sz w:val="22"/>
                <w:szCs w:val="22"/>
              </w:rPr>
              <w:t xml:space="preserve"> y revalidación</w:t>
            </w:r>
            <w:r w:rsidR="00757C9A">
              <w:rPr>
                <w:sz w:val="22"/>
                <w:szCs w:val="22"/>
              </w:rPr>
              <w:t xml:space="preserve"> del </w:t>
            </w:r>
            <w:r w:rsidR="00757C9A">
              <w:rPr>
                <w:sz w:val="22"/>
                <w:szCs w:val="22"/>
              </w:rPr>
              <w:lastRenderedPageBreak/>
              <w:t>programa académico y</w:t>
            </w:r>
            <w:r w:rsidR="00784541">
              <w:rPr>
                <w:sz w:val="22"/>
                <w:szCs w:val="22"/>
              </w:rPr>
              <w:t xml:space="preserve"> </w:t>
            </w:r>
            <w:r w:rsidR="000C64DB">
              <w:rPr>
                <w:sz w:val="22"/>
                <w:szCs w:val="22"/>
              </w:rPr>
              <w:t xml:space="preserve">mecanismos para </w:t>
            </w:r>
            <w:r w:rsidR="00784541">
              <w:rPr>
                <w:sz w:val="22"/>
                <w:szCs w:val="22"/>
              </w:rPr>
              <w:t xml:space="preserve">su difusión </w:t>
            </w:r>
            <w:r w:rsidR="00784541" w:rsidRPr="00784541">
              <w:rPr>
                <w:sz w:val="22"/>
                <w:szCs w:val="22"/>
              </w:rPr>
              <w:t>entre la comunidad estudiantil y académica.</w:t>
            </w:r>
            <w:r w:rsidR="00784541">
              <w:rPr>
                <w:sz w:val="22"/>
                <w:szCs w:val="22"/>
              </w:rPr>
              <w:t xml:space="preserve"> </w:t>
            </w:r>
          </w:p>
        </w:tc>
      </w:tr>
      <w:tr w:rsidR="00114D44" w:rsidRPr="00597BFF" w14:paraId="652B68CA" w14:textId="77777777" w:rsidTr="00114D44">
        <w:trPr>
          <w:trHeight w:val="253"/>
        </w:trPr>
        <w:tc>
          <w:tcPr>
            <w:tcW w:w="5000" w:type="pct"/>
            <w:shd w:val="clear" w:color="auto" w:fill="BFBFBF"/>
          </w:tcPr>
          <w:p w14:paraId="792A3D09" w14:textId="77777777" w:rsidR="00114D44" w:rsidRPr="00597BFF" w:rsidRDefault="00114D44" w:rsidP="00114D44">
            <w:pPr>
              <w:pStyle w:val="Default"/>
              <w:ind w:left="176"/>
              <w:jc w:val="both"/>
              <w:rPr>
                <w:b/>
                <w:sz w:val="18"/>
                <w:szCs w:val="22"/>
              </w:rPr>
            </w:pPr>
            <w:r w:rsidRPr="00597BFF">
              <w:rPr>
                <w:b/>
                <w:sz w:val="18"/>
                <w:szCs w:val="22"/>
              </w:rPr>
              <w:lastRenderedPageBreak/>
              <w:t>Nivel de Cumplimiento:</w:t>
            </w:r>
          </w:p>
          <w:p w14:paraId="64748551"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67939E94" w14:textId="77777777" w:rsidTr="00114D44">
        <w:trPr>
          <w:trHeight w:val="253"/>
        </w:trPr>
        <w:tc>
          <w:tcPr>
            <w:tcW w:w="5000" w:type="pct"/>
            <w:shd w:val="clear" w:color="auto" w:fill="BFBFBF"/>
          </w:tcPr>
          <w:p w14:paraId="4D5FEA98"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73B7A18E" w14:textId="77777777" w:rsidR="00114D44" w:rsidRPr="00597BFF" w:rsidRDefault="00114D44" w:rsidP="00114D44">
            <w:pPr>
              <w:pStyle w:val="Default"/>
              <w:ind w:left="176"/>
              <w:jc w:val="both"/>
              <w:rPr>
                <w:sz w:val="18"/>
                <w:szCs w:val="22"/>
              </w:rPr>
            </w:pPr>
          </w:p>
          <w:p w14:paraId="66BDCAB5"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A1660FE"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5377759" w14:textId="77777777" w:rsidR="00517878" w:rsidRDefault="00517878" w:rsidP="005263A9">
      <w:pPr>
        <w:pStyle w:val="Default"/>
        <w:jc w:val="both"/>
        <w:rPr>
          <w:sz w:val="22"/>
          <w:szCs w:val="22"/>
        </w:rPr>
      </w:pPr>
    </w:p>
    <w:p w14:paraId="47ABD05C" w14:textId="77777777" w:rsidR="000D1053" w:rsidRDefault="000D1053" w:rsidP="005263A9">
      <w:pPr>
        <w:pStyle w:val="Default"/>
        <w:jc w:val="both"/>
        <w:rPr>
          <w:sz w:val="22"/>
          <w:szCs w:val="22"/>
        </w:rPr>
      </w:pPr>
    </w:p>
    <w:p w14:paraId="256531FD" w14:textId="77777777" w:rsidR="00BF3417" w:rsidRDefault="00BF3417" w:rsidP="005263A9">
      <w:pPr>
        <w:pStyle w:val="Default"/>
        <w:jc w:val="both"/>
        <w:rPr>
          <w:sz w:val="22"/>
          <w:szCs w:val="22"/>
        </w:rPr>
      </w:pPr>
      <w:r>
        <w:rPr>
          <w:b/>
          <w:bCs/>
          <w:sz w:val="22"/>
          <w:szCs w:val="22"/>
        </w:rPr>
        <w:t xml:space="preserve">3.4 Programas de las asignaturas </w:t>
      </w:r>
    </w:p>
    <w:p w14:paraId="363B8536" w14:textId="77777777" w:rsidR="00BF3417" w:rsidRPr="003F501C" w:rsidRDefault="00BF3417" w:rsidP="005263A9">
      <w:pPr>
        <w:pStyle w:val="Default"/>
        <w:jc w:val="both"/>
        <w:rPr>
          <w:sz w:val="22"/>
          <w:szCs w:val="22"/>
        </w:rPr>
      </w:pPr>
      <w:r w:rsidRPr="003F501C">
        <w:rPr>
          <w:sz w:val="22"/>
          <w:szCs w:val="22"/>
        </w:rPr>
        <w:t xml:space="preserve">En este criterio se evalúa si: </w:t>
      </w:r>
    </w:p>
    <w:p w14:paraId="24723B57" w14:textId="77777777" w:rsidR="00BF3417" w:rsidRPr="003F501C" w:rsidRDefault="00BF3417" w:rsidP="005263A9">
      <w:pPr>
        <w:pStyle w:val="Default"/>
        <w:jc w:val="both"/>
        <w:rPr>
          <w:sz w:val="22"/>
          <w:szCs w:val="22"/>
        </w:rPr>
      </w:pPr>
      <w:r w:rsidRPr="003F501C">
        <w:rPr>
          <w:sz w:val="22"/>
          <w:szCs w:val="22"/>
        </w:rPr>
        <w:t xml:space="preserve"> </w:t>
      </w:r>
    </w:p>
    <w:p w14:paraId="4D5B4076" w14:textId="77777777" w:rsidR="00BF3417" w:rsidRPr="003F501C"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 xml:space="preserve">Existe congruencia entre los </w:t>
      </w:r>
      <w:r w:rsidR="000C64DB">
        <w:rPr>
          <w:sz w:val="22"/>
          <w:szCs w:val="22"/>
        </w:rPr>
        <w:t xml:space="preserve">temas y los </w:t>
      </w:r>
      <w:r w:rsidRPr="003F501C">
        <w:rPr>
          <w:sz w:val="22"/>
          <w:szCs w:val="22"/>
        </w:rPr>
        <w:t xml:space="preserve">objetivos de los programas de asignatura. </w:t>
      </w:r>
    </w:p>
    <w:p w14:paraId="40C4D020" w14:textId="77777777" w:rsidR="00BF3417" w:rsidRPr="003F501C"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 xml:space="preserve">Son claros los siguientes señalamientos en los programas de asignatura: la fundamentación, objetivos generales y específicos, contenido temático, metodología (estrategias, técnicas, recursos didácticos, utilización de las Tecnologías de Información y Comunicación, TIC, entre otros), formas de evaluación, bibliografía y perfil del docente. </w:t>
      </w:r>
    </w:p>
    <w:p w14:paraId="59712C9F" w14:textId="77777777" w:rsidR="00BF3417" w:rsidRPr="003F501C"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 xml:space="preserve">Están debidamente definidas las asignaturas que constituyen el tronco común y las optativas. </w:t>
      </w:r>
    </w:p>
    <w:p w14:paraId="65C9B729" w14:textId="77777777" w:rsidR="00BF3417"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Existen mecanismos a cargo de cuerpos colegiados para la revisión y actualización permanente de los programas de asignatura.</w:t>
      </w:r>
      <w:r>
        <w:rPr>
          <w:sz w:val="22"/>
          <w:szCs w:val="22"/>
        </w:rPr>
        <w:t xml:space="preserve"> </w:t>
      </w:r>
    </w:p>
    <w:p w14:paraId="06849337" w14:textId="77777777" w:rsidR="00517878" w:rsidRDefault="00517878" w:rsidP="005263A9">
      <w:pPr>
        <w:pStyle w:val="Default"/>
        <w:jc w:val="both"/>
        <w:rPr>
          <w:sz w:val="22"/>
          <w:szCs w:val="22"/>
        </w:rPr>
      </w:pPr>
    </w:p>
    <w:p w14:paraId="27104700" w14:textId="77777777" w:rsidR="00114D44" w:rsidRPr="00114D44" w:rsidRDefault="00114D44" w:rsidP="005263A9">
      <w:pPr>
        <w:pStyle w:val="Default"/>
        <w:jc w:val="both"/>
        <w:rPr>
          <w:b/>
          <w:sz w:val="22"/>
          <w:szCs w:val="22"/>
        </w:rPr>
      </w:pPr>
      <w:r w:rsidRPr="00114D44">
        <w:rPr>
          <w:b/>
          <w:sz w:val="22"/>
          <w:szCs w:val="22"/>
        </w:rPr>
        <w:t>Indicadores:</w:t>
      </w:r>
    </w:p>
    <w:p w14:paraId="3680904F" w14:textId="77777777" w:rsidR="009E4140" w:rsidRDefault="009E4140" w:rsidP="005263A9">
      <w:pPr>
        <w:pStyle w:val="Default"/>
        <w:jc w:val="both"/>
        <w:rPr>
          <w:sz w:val="22"/>
          <w:szCs w:val="22"/>
        </w:rPr>
      </w:pPr>
    </w:p>
    <w:p w14:paraId="6D61FB84"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41423CA1" w14:textId="77777777" w:rsidTr="00E32C51">
        <w:trPr>
          <w:trHeight w:val="253"/>
        </w:trPr>
        <w:tc>
          <w:tcPr>
            <w:tcW w:w="5000" w:type="pct"/>
            <w:shd w:val="clear" w:color="auto" w:fill="D9D9D9"/>
          </w:tcPr>
          <w:p w14:paraId="7D2D0136" w14:textId="77777777" w:rsidR="00930071" w:rsidRDefault="00930071" w:rsidP="003B4E9A">
            <w:pPr>
              <w:pStyle w:val="Default"/>
              <w:jc w:val="both"/>
              <w:rPr>
                <w:sz w:val="22"/>
                <w:szCs w:val="22"/>
              </w:rPr>
            </w:pPr>
          </w:p>
          <w:p w14:paraId="42945EA4" w14:textId="77777777" w:rsidR="003F501C" w:rsidRDefault="0009319E" w:rsidP="00114D44">
            <w:pPr>
              <w:pStyle w:val="Default"/>
              <w:jc w:val="both"/>
              <w:rPr>
                <w:sz w:val="22"/>
                <w:szCs w:val="22"/>
              </w:rPr>
            </w:pPr>
            <w:r>
              <w:rPr>
                <w:sz w:val="22"/>
                <w:szCs w:val="22"/>
              </w:rPr>
              <w:t xml:space="preserve">31. </w:t>
            </w:r>
            <w:r w:rsidR="007521BF" w:rsidRPr="005E7A3C">
              <w:rPr>
                <w:sz w:val="22"/>
                <w:szCs w:val="22"/>
              </w:rPr>
              <w:t>Cada uno de los programas analíticos de las asignaturas que comprende el plan de estudios,</w:t>
            </w:r>
            <w:r w:rsidR="007521BF">
              <w:rPr>
                <w:b/>
                <w:sz w:val="22"/>
                <w:szCs w:val="22"/>
              </w:rPr>
              <w:t xml:space="preserve"> debe</w:t>
            </w:r>
            <w:r w:rsidR="003F501C" w:rsidRPr="003F501C">
              <w:rPr>
                <w:b/>
                <w:sz w:val="22"/>
                <w:szCs w:val="22"/>
              </w:rPr>
              <w:t xml:space="preserve"> </w:t>
            </w:r>
            <w:r w:rsidR="003F501C">
              <w:rPr>
                <w:sz w:val="22"/>
                <w:szCs w:val="22"/>
              </w:rPr>
              <w:t>expresar:</w:t>
            </w:r>
            <w:r w:rsidR="00AD13EC">
              <w:rPr>
                <w:sz w:val="22"/>
                <w:szCs w:val="22"/>
              </w:rPr>
              <w:t xml:space="preserve">  </w:t>
            </w:r>
          </w:p>
          <w:p w14:paraId="50FF9451" w14:textId="77777777" w:rsidR="003F501C" w:rsidRDefault="003F501C" w:rsidP="003B4E9A">
            <w:pPr>
              <w:pStyle w:val="Default"/>
              <w:jc w:val="both"/>
              <w:rPr>
                <w:sz w:val="22"/>
                <w:szCs w:val="22"/>
              </w:rPr>
            </w:pPr>
          </w:p>
          <w:p w14:paraId="77E9BFFD" w14:textId="77777777" w:rsidR="00CE0345" w:rsidRDefault="001F2941" w:rsidP="00C32C1F">
            <w:pPr>
              <w:pStyle w:val="Default"/>
              <w:numPr>
                <w:ilvl w:val="0"/>
                <w:numId w:val="56"/>
              </w:numPr>
              <w:jc w:val="both"/>
              <w:rPr>
                <w:sz w:val="22"/>
                <w:szCs w:val="22"/>
              </w:rPr>
            </w:pPr>
            <w:r>
              <w:rPr>
                <w:sz w:val="22"/>
                <w:szCs w:val="22"/>
              </w:rPr>
              <w:t>L</w:t>
            </w:r>
            <w:r w:rsidR="003F501C" w:rsidRPr="003F501C">
              <w:rPr>
                <w:sz w:val="22"/>
                <w:szCs w:val="22"/>
              </w:rPr>
              <w:t xml:space="preserve">a fundamentación, </w:t>
            </w:r>
          </w:p>
          <w:p w14:paraId="5D774192" w14:textId="77777777" w:rsidR="00CE0345" w:rsidRDefault="001F2941" w:rsidP="00C32C1F">
            <w:pPr>
              <w:pStyle w:val="Default"/>
              <w:numPr>
                <w:ilvl w:val="0"/>
                <w:numId w:val="56"/>
              </w:numPr>
              <w:jc w:val="both"/>
              <w:rPr>
                <w:sz w:val="22"/>
                <w:szCs w:val="22"/>
              </w:rPr>
            </w:pPr>
            <w:r>
              <w:rPr>
                <w:sz w:val="22"/>
                <w:szCs w:val="22"/>
              </w:rPr>
              <w:t>O</w:t>
            </w:r>
            <w:r w:rsidR="003F501C" w:rsidRPr="003F501C">
              <w:rPr>
                <w:sz w:val="22"/>
                <w:szCs w:val="22"/>
              </w:rPr>
              <w:t xml:space="preserve">bjetivos generales y específicos, </w:t>
            </w:r>
          </w:p>
          <w:p w14:paraId="431B7733" w14:textId="77777777" w:rsidR="00CE0345" w:rsidRDefault="001F2941" w:rsidP="00C32C1F">
            <w:pPr>
              <w:pStyle w:val="Default"/>
              <w:numPr>
                <w:ilvl w:val="0"/>
                <w:numId w:val="56"/>
              </w:numPr>
              <w:jc w:val="both"/>
              <w:rPr>
                <w:sz w:val="22"/>
                <w:szCs w:val="22"/>
              </w:rPr>
            </w:pPr>
            <w:r>
              <w:rPr>
                <w:sz w:val="22"/>
                <w:szCs w:val="22"/>
              </w:rPr>
              <w:t>C</w:t>
            </w:r>
            <w:r w:rsidR="003F501C" w:rsidRPr="003F501C">
              <w:rPr>
                <w:sz w:val="22"/>
                <w:szCs w:val="22"/>
              </w:rPr>
              <w:t>ontenido temático,</w:t>
            </w:r>
          </w:p>
          <w:p w14:paraId="0FB8AE5B" w14:textId="77777777" w:rsidR="00CE0345" w:rsidRDefault="001F2941" w:rsidP="00C32C1F">
            <w:pPr>
              <w:pStyle w:val="Default"/>
              <w:numPr>
                <w:ilvl w:val="0"/>
                <w:numId w:val="56"/>
              </w:numPr>
              <w:jc w:val="both"/>
              <w:rPr>
                <w:sz w:val="22"/>
                <w:szCs w:val="22"/>
              </w:rPr>
            </w:pPr>
            <w:r>
              <w:rPr>
                <w:sz w:val="22"/>
                <w:szCs w:val="22"/>
              </w:rPr>
              <w:t xml:space="preserve"> M</w:t>
            </w:r>
            <w:r w:rsidR="003F501C" w:rsidRPr="003F501C">
              <w:rPr>
                <w:sz w:val="22"/>
                <w:szCs w:val="22"/>
              </w:rPr>
              <w:t>etodología (estrategias, técnicas, recursos didácticos, utilización de las Tecnologías de Información y Comunicación, entre otros),</w:t>
            </w:r>
          </w:p>
          <w:p w14:paraId="3B058FD5" w14:textId="77777777" w:rsidR="003F501C" w:rsidRDefault="001F2941" w:rsidP="00C32C1F">
            <w:pPr>
              <w:pStyle w:val="Default"/>
              <w:numPr>
                <w:ilvl w:val="0"/>
                <w:numId w:val="56"/>
              </w:numPr>
              <w:jc w:val="both"/>
              <w:rPr>
                <w:sz w:val="22"/>
                <w:szCs w:val="22"/>
              </w:rPr>
            </w:pPr>
            <w:r>
              <w:rPr>
                <w:sz w:val="22"/>
                <w:szCs w:val="22"/>
              </w:rPr>
              <w:t xml:space="preserve"> F</w:t>
            </w:r>
            <w:r w:rsidR="003F501C" w:rsidRPr="003F501C">
              <w:rPr>
                <w:sz w:val="22"/>
                <w:szCs w:val="22"/>
              </w:rPr>
              <w:t>ormas de evaluación, bibliografía y perfil del docente.</w:t>
            </w:r>
          </w:p>
          <w:p w14:paraId="5F6BAFC0" w14:textId="77777777" w:rsidR="003F501C" w:rsidRPr="003B4E9A" w:rsidRDefault="003F501C" w:rsidP="003F501C">
            <w:pPr>
              <w:pStyle w:val="Default"/>
              <w:ind w:left="1026"/>
              <w:jc w:val="both"/>
              <w:rPr>
                <w:sz w:val="22"/>
                <w:szCs w:val="22"/>
              </w:rPr>
            </w:pPr>
          </w:p>
        </w:tc>
      </w:tr>
      <w:tr w:rsidR="00114D44" w:rsidRPr="00597BFF" w14:paraId="54652BB8" w14:textId="77777777" w:rsidTr="00114D44">
        <w:trPr>
          <w:trHeight w:val="253"/>
        </w:trPr>
        <w:tc>
          <w:tcPr>
            <w:tcW w:w="5000" w:type="pct"/>
            <w:shd w:val="clear" w:color="auto" w:fill="BFBFBF"/>
          </w:tcPr>
          <w:p w14:paraId="251CCB33" w14:textId="77777777" w:rsidR="00114D44" w:rsidRPr="00597BFF" w:rsidRDefault="00114D44" w:rsidP="00114D44">
            <w:pPr>
              <w:pStyle w:val="Default"/>
              <w:ind w:left="176"/>
              <w:jc w:val="both"/>
              <w:rPr>
                <w:b/>
                <w:sz w:val="18"/>
                <w:szCs w:val="22"/>
              </w:rPr>
            </w:pPr>
            <w:r w:rsidRPr="00597BFF">
              <w:rPr>
                <w:b/>
                <w:sz w:val="18"/>
                <w:szCs w:val="22"/>
              </w:rPr>
              <w:t>Nivel de Cumplimiento:</w:t>
            </w:r>
          </w:p>
          <w:p w14:paraId="5CAC2DC8" w14:textId="77777777" w:rsidR="00114D44" w:rsidRPr="00597BFF" w:rsidRDefault="00114D44" w:rsidP="00114D44">
            <w:pPr>
              <w:pStyle w:val="Default"/>
              <w:ind w:left="176"/>
              <w:jc w:val="both"/>
              <w:rPr>
                <w:sz w:val="18"/>
                <w:szCs w:val="22"/>
              </w:rPr>
            </w:pPr>
            <w:r w:rsidRPr="00597BFF">
              <w:rPr>
                <w:sz w:val="18"/>
                <w:szCs w:val="22"/>
              </w:rPr>
              <w:t>Cumple totalmente_____                  Cumple parcialmente_____%                 No cumple_____</w:t>
            </w:r>
          </w:p>
        </w:tc>
      </w:tr>
      <w:tr w:rsidR="00114D44" w:rsidRPr="00597BFF" w14:paraId="737B464C" w14:textId="77777777" w:rsidTr="00114D44">
        <w:trPr>
          <w:trHeight w:val="253"/>
        </w:trPr>
        <w:tc>
          <w:tcPr>
            <w:tcW w:w="5000" w:type="pct"/>
            <w:shd w:val="clear" w:color="auto" w:fill="BFBFBF"/>
          </w:tcPr>
          <w:p w14:paraId="484B186C" w14:textId="77777777" w:rsidR="00114D44" w:rsidRPr="00597BFF" w:rsidRDefault="00114D44" w:rsidP="00114D44">
            <w:pPr>
              <w:pStyle w:val="Default"/>
              <w:ind w:left="176"/>
              <w:jc w:val="both"/>
              <w:rPr>
                <w:b/>
                <w:sz w:val="18"/>
                <w:szCs w:val="22"/>
              </w:rPr>
            </w:pPr>
            <w:r w:rsidRPr="00597BFF">
              <w:rPr>
                <w:b/>
                <w:sz w:val="18"/>
                <w:szCs w:val="22"/>
              </w:rPr>
              <w:t>Descripción, apreciación y análisis:</w:t>
            </w:r>
          </w:p>
          <w:p w14:paraId="03F4B444" w14:textId="77777777" w:rsidR="00114D44" w:rsidRPr="00597BFF" w:rsidRDefault="00114D44" w:rsidP="00114D44">
            <w:pPr>
              <w:pStyle w:val="Default"/>
              <w:ind w:left="176"/>
              <w:jc w:val="both"/>
              <w:rPr>
                <w:sz w:val="18"/>
                <w:szCs w:val="22"/>
              </w:rPr>
            </w:pPr>
          </w:p>
          <w:p w14:paraId="5DB43DB0"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6AF707D" w14:textId="77777777" w:rsidR="00114D44" w:rsidRPr="00597BFF" w:rsidRDefault="00114D44" w:rsidP="00114D44">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E32C51" w14:paraId="310601C0" w14:textId="77777777" w:rsidTr="00E32C51">
        <w:trPr>
          <w:trHeight w:val="253"/>
        </w:trPr>
        <w:tc>
          <w:tcPr>
            <w:tcW w:w="5000" w:type="pct"/>
            <w:shd w:val="clear" w:color="auto" w:fill="D9D9D9"/>
          </w:tcPr>
          <w:p w14:paraId="5B44B81C" w14:textId="77777777" w:rsidR="00F64F4D" w:rsidRDefault="00F64F4D" w:rsidP="00F64F4D">
            <w:pPr>
              <w:widowControl w:val="0"/>
              <w:suppressLineNumbers/>
              <w:tabs>
                <w:tab w:val="left" w:pos="460"/>
                <w:tab w:val="left" w:pos="5645"/>
              </w:tabs>
              <w:suppressAutoHyphens/>
              <w:overflowPunct w:val="0"/>
              <w:autoSpaceDE w:val="0"/>
              <w:autoSpaceDN w:val="0"/>
              <w:adjustRightInd w:val="0"/>
              <w:spacing w:after="0" w:line="240" w:lineRule="auto"/>
              <w:ind w:left="885"/>
              <w:jc w:val="both"/>
              <w:textAlignment w:val="baseline"/>
              <w:rPr>
                <w:rFonts w:ascii="Arial" w:hAnsi="Arial" w:cs="Arial"/>
                <w:b/>
              </w:rPr>
            </w:pPr>
          </w:p>
          <w:p w14:paraId="7657F697" w14:textId="77777777" w:rsidR="00F64F4D" w:rsidRDefault="0009319E" w:rsidP="00114D44">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32. </w:t>
            </w:r>
            <w:r w:rsidR="00F64F4D" w:rsidRPr="005E7A3C">
              <w:rPr>
                <w:rFonts w:ascii="Arial" w:hAnsi="Arial" w:cs="Arial"/>
              </w:rPr>
              <w:t>El programa académico</w:t>
            </w:r>
            <w:r w:rsidR="00F64F4D" w:rsidRPr="003F501C">
              <w:rPr>
                <w:rFonts w:ascii="Arial" w:hAnsi="Arial" w:cs="Arial"/>
                <w:b/>
              </w:rPr>
              <w:t xml:space="preserve"> debe</w:t>
            </w:r>
            <w:r w:rsidR="00F64F4D">
              <w:rPr>
                <w:rFonts w:ascii="Arial" w:hAnsi="Arial" w:cs="Arial"/>
              </w:rPr>
              <w:t xml:space="preserve"> tener ubicadas las asignaturas, áreas de conocimiento o actividades académicas, en las cuales se procuran de manera transversal o lineal</w:t>
            </w:r>
            <w:r w:rsidR="006A0705">
              <w:rPr>
                <w:rFonts w:ascii="Arial" w:hAnsi="Arial" w:cs="Arial"/>
              </w:rPr>
              <w:t xml:space="preserve">, señalando porcentualmente el peso específico conforme al plan de estudios, </w:t>
            </w:r>
            <w:r w:rsidR="00F64F4D">
              <w:rPr>
                <w:rFonts w:ascii="Arial" w:hAnsi="Arial" w:cs="Arial"/>
              </w:rPr>
              <w:t xml:space="preserve"> los aspectos siguientes:</w:t>
            </w:r>
          </w:p>
          <w:p w14:paraId="279BF8B1" w14:textId="77777777" w:rsidR="00F64F4D" w:rsidRDefault="00F64F4D" w:rsidP="00F64F4D">
            <w:pPr>
              <w:widowControl w:val="0"/>
              <w:suppressLineNumbers/>
              <w:tabs>
                <w:tab w:val="left" w:pos="460"/>
                <w:tab w:val="left" w:pos="5645"/>
              </w:tabs>
              <w:suppressAutoHyphens/>
              <w:overflowPunct w:val="0"/>
              <w:autoSpaceDE w:val="0"/>
              <w:autoSpaceDN w:val="0"/>
              <w:adjustRightInd w:val="0"/>
              <w:spacing w:after="0" w:line="240" w:lineRule="auto"/>
              <w:ind w:left="1168"/>
              <w:jc w:val="both"/>
              <w:textAlignment w:val="baseline"/>
              <w:rPr>
                <w:rFonts w:ascii="Arial" w:hAnsi="Arial" w:cs="Arial"/>
              </w:rPr>
            </w:pPr>
          </w:p>
          <w:p w14:paraId="25A05F44" w14:textId="77777777" w:rsidR="00F64F4D" w:rsidRPr="003F501C" w:rsidRDefault="00F64F4D" w:rsidP="00C32C1F">
            <w:pPr>
              <w:pStyle w:val="Default"/>
              <w:numPr>
                <w:ilvl w:val="0"/>
                <w:numId w:val="79"/>
              </w:numPr>
              <w:jc w:val="both"/>
              <w:rPr>
                <w:sz w:val="22"/>
                <w:szCs w:val="22"/>
              </w:rPr>
            </w:pPr>
            <w:r>
              <w:rPr>
                <w:sz w:val="22"/>
                <w:szCs w:val="22"/>
              </w:rPr>
              <w:t xml:space="preserve">Compromiso ético y </w:t>
            </w:r>
            <w:r w:rsidRPr="003F501C">
              <w:rPr>
                <w:sz w:val="22"/>
                <w:szCs w:val="22"/>
              </w:rPr>
              <w:t xml:space="preserve">responsabilidad social. </w:t>
            </w:r>
          </w:p>
          <w:p w14:paraId="147379B0"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creativa. </w:t>
            </w:r>
          </w:p>
          <w:p w14:paraId="2D102171"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de investigación. </w:t>
            </w:r>
          </w:p>
          <w:p w14:paraId="5EDFB0FC" w14:textId="77777777" w:rsidR="00F64F4D" w:rsidRPr="003F501C" w:rsidRDefault="00F64F4D" w:rsidP="00C32C1F">
            <w:pPr>
              <w:pStyle w:val="Default"/>
              <w:numPr>
                <w:ilvl w:val="0"/>
                <w:numId w:val="79"/>
              </w:numPr>
              <w:ind w:left="1452" w:hanging="207"/>
              <w:jc w:val="both"/>
              <w:rPr>
                <w:sz w:val="22"/>
                <w:szCs w:val="22"/>
              </w:rPr>
            </w:pPr>
            <w:r w:rsidRPr="003F501C">
              <w:rPr>
                <w:sz w:val="22"/>
                <w:szCs w:val="22"/>
              </w:rPr>
              <w:lastRenderedPageBreak/>
              <w:t xml:space="preserve">Capacidad de aprender y actualizarse permanentemente (estrategias para aprender a aprender y de habilidades del pensamiento). </w:t>
            </w:r>
          </w:p>
          <w:p w14:paraId="46959195"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crítica y autocrítica. </w:t>
            </w:r>
          </w:p>
          <w:p w14:paraId="72FED964"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de abstracción, análisis y síntesis. </w:t>
            </w:r>
          </w:p>
          <w:p w14:paraId="35E6D07B"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de trabajo en equipos. </w:t>
            </w:r>
          </w:p>
          <w:p w14:paraId="72D8E1F6" w14:textId="77777777" w:rsidR="00F64F4D" w:rsidRPr="003F501C" w:rsidRDefault="00F64F4D" w:rsidP="00C32C1F">
            <w:pPr>
              <w:pStyle w:val="Default"/>
              <w:numPr>
                <w:ilvl w:val="0"/>
                <w:numId w:val="79"/>
              </w:numPr>
              <w:jc w:val="both"/>
              <w:rPr>
                <w:sz w:val="22"/>
                <w:szCs w:val="22"/>
              </w:rPr>
            </w:pPr>
            <w:r w:rsidRPr="003F501C">
              <w:rPr>
                <w:sz w:val="22"/>
                <w:szCs w:val="22"/>
              </w:rPr>
              <w:t xml:space="preserve">Habilidades interpersonales. </w:t>
            </w:r>
          </w:p>
          <w:p w14:paraId="05618E0F"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de comunicación oral y escrita. </w:t>
            </w:r>
          </w:p>
          <w:p w14:paraId="0A939A50" w14:textId="77777777" w:rsidR="00F64F4D" w:rsidRPr="003F501C" w:rsidRDefault="00F64F4D" w:rsidP="00C32C1F">
            <w:pPr>
              <w:pStyle w:val="Default"/>
              <w:numPr>
                <w:ilvl w:val="0"/>
                <w:numId w:val="79"/>
              </w:numPr>
              <w:jc w:val="both"/>
              <w:rPr>
                <w:sz w:val="22"/>
                <w:szCs w:val="22"/>
              </w:rPr>
            </w:pPr>
            <w:r w:rsidRPr="003F501C">
              <w:rPr>
                <w:sz w:val="22"/>
                <w:szCs w:val="22"/>
              </w:rPr>
              <w:t xml:space="preserve">Capacidad de comunicación en un segundo idioma. </w:t>
            </w:r>
          </w:p>
          <w:p w14:paraId="5B939FC4" w14:textId="77777777" w:rsidR="00F64F4D" w:rsidRPr="003F501C" w:rsidRDefault="00F64F4D" w:rsidP="00C32C1F">
            <w:pPr>
              <w:pStyle w:val="Default"/>
              <w:numPr>
                <w:ilvl w:val="0"/>
                <w:numId w:val="79"/>
              </w:numPr>
              <w:jc w:val="both"/>
              <w:rPr>
                <w:sz w:val="22"/>
                <w:szCs w:val="22"/>
              </w:rPr>
            </w:pPr>
            <w:r w:rsidRPr="003F501C">
              <w:rPr>
                <w:sz w:val="22"/>
                <w:szCs w:val="22"/>
              </w:rPr>
              <w:t xml:space="preserve">Habilidades en el uso de las TIC. </w:t>
            </w:r>
          </w:p>
          <w:p w14:paraId="4964FE97" w14:textId="77777777" w:rsidR="00F64F4D" w:rsidRDefault="00F64F4D" w:rsidP="00C32C1F">
            <w:pPr>
              <w:pStyle w:val="Default"/>
              <w:numPr>
                <w:ilvl w:val="0"/>
                <w:numId w:val="79"/>
              </w:numPr>
              <w:jc w:val="both"/>
              <w:rPr>
                <w:sz w:val="22"/>
                <w:szCs w:val="22"/>
              </w:rPr>
            </w:pPr>
            <w:r w:rsidRPr="003F501C">
              <w:rPr>
                <w:sz w:val="22"/>
                <w:szCs w:val="22"/>
              </w:rPr>
              <w:t>Compromiso con la calidad.</w:t>
            </w:r>
            <w:r>
              <w:rPr>
                <w:sz w:val="22"/>
                <w:szCs w:val="22"/>
              </w:rPr>
              <w:t xml:space="preserve"> </w:t>
            </w:r>
          </w:p>
          <w:p w14:paraId="4287BF45" w14:textId="77777777" w:rsidR="00F64F4D" w:rsidRDefault="00F64F4D" w:rsidP="00C32C1F">
            <w:pPr>
              <w:pStyle w:val="Default"/>
              <w:numPr>
                <w:ilvl w:val="0"/>
                <w:numId w:val="79"/>
              </w:numPr>
              <w:ind w:left="1452" w:hanging="207"/>
              <w:jc w:val="both"/>
              <w:rPr>
                <w:sz w:val="22"/>
                <w:szCs w:val="22"/>
              </w:rPr>
            </w:pPr>
            <w:r>
              <w:rPr>
                <w:sz w:val="22"/>
                <w:szCs w:val="22"/>
              </w:rPr>
              <w:t xml:space="preserve">Habilidades para buscar, procesar y analizar información procedente de fuentes diversas. </w:t>
            </w:r>
          </w:p>
          <w:p w14:paraId="6CC1A0CA" w14:textId="77777777" w:rsidR="00F64F4D" w:rsidRDefault="00F64F4D" w:rsidP="00C32C1F">
            <w:pPr>
              <w:pStyle w:val="Default"/>
              <w:numPr>
                <w:ilvl w:val="0"/>
                <w:numId w:val="79"/>
              </w:numPr>
              <w:jc w:val="both"/>
              <w:rPr>
                <w:sz w:val="22"/>
                <w:szCs w:val="22"/>
              </w:rPr>
            </w:pPr>
            <w:r>
              <w:rPr>
                <w:sz w:val="22"/>
                <w:szCs w:val="22"/>
              </w:rPr>
              <w:t xml:space="preserve">Compromiso con el desarrollo sustentable. </w:t>
            </w:r>
          </w:p>
          <w:p w14:paraId="5B4266B5" w14:textId="77777777" w:rsidR="00E32C51" w:rsidRDefault="00E32C51" w:rsidP="002A77E3">
            <w:pPr>
              <w:widowControl w:val="0"/>
              <w:suppressLineNumbers/>
              <w:tabs>
                <w:tab w:val="left" w:pos="460"/>
                <w:tab w:val="left" w:pos="5645"/>
              </w:tabs>
              <w:suppressAutoHyphens/>
              <w:overflowPunct w:val="0"/>
              <w:autoSpaceDE w:val="0"/>
              <w:autoSpaceDN w:val="0"/>
              <w:adjustRightInd w:val="0"/>
              <w:spacing w:after="0" w:line="240" w:lineRule="auto"/>
              <w:ind w:left="885"/>
              <w:jc w:val="both"/>
              <w:textAlignment w:val="baseline"/>
              <w:rPr>
                <w:rFonts w:ascii="Arial" w:hAnsi="Arial" w:cs="Arial"/>
                <w:b/>
              </w:rPr>
            </w:pPr>
          </w:p>
          <w:p w14:paraId="1D6B1B60" w14:textId="77777777" w:rsidR="00D14961" w:rsidRPr="00CE0345" w:rsidRDefault="00D14961" w:rsidP="00F64F4D">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p>
        </w:tc>
      </w:tr>
      <w:tr w:rsidR="000C4422" w:rsidRPr="00597BFF" w14:paraId="09A1C336" w14:textId="77777777" w:rsidTr="000C4422">
        <w:trPr>
          <w:trHeight w:val="253"/>
        </w:trPr>
        <w:tc>
          <w:tcPr>
            <w:tcW w:w="5000" w:type="pct"/>
            <w:shd w:val="clear" w:color="auto" w:fill="BFBFBF"/>
          </w:tcPr>
          <w:p w14:paraId="4E7DEE5A"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502DD719"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701632DD" w14:textId="77777777" w:rsidTr="000C4422">
        <w:trPr>
          <w:trHeight w:val="253"/>
        </w:trPr>
        <w:tc>
          <w:tcPr>
            <w:tcW w:w="5000" w:type="pct"/>
            <w:shd w:val="clear" w:color="auto" w:fill="BFBFBF"/>
          </w:tcPr>
          <w:p w14:paraId="1DCA9C07"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00D06EDF" w14:textId="77777777" w:rsidR="000C4422" w:rsidRPr="00597BFF" w:rsidRDefault="000C4422" w:rsidP="000C4422">
            <w:pPr>
              <w:pStyle w:val="Default"/>
              <w:ind w:left="176"/>
              <w:jc w:val="both"/>
              <w:rPr>
                <w:sz w:val="18"/>
                <w:szCs w:val="22"/>
              </w:rPr>
            </w:pPr>
          </w:p>
          <w:p w14:paraId="573A0893"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867C5A5"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EAA4604" w14:textId="77777777" w:rsidR="009E4140" w:rsidRDefault="009E4140" w:rsidP="005263A9">
      <w:pPr>
        <w:pStyle w:val="Default"/>
        <w:jc w:val="both"/>
        <w:rPr>
          <w:sz w:val="22"/>
          <w:szCs w:val="22"/>
        </w:rPr>
      </w:pPr>
    </w:p>
    <w:p w14:paraId="054CD981" w14:textId="77777777" w:rsidR="009E4140" w:rsidRDefault="009E4140" w:rsidP="005263A9">
      <w:pPr>
        <w:pStyle w:val="Default"/>
        <w:jc w:val="both"/>
        <w:rPr>
          <w:sz w:val="22"/>
          <w:szCs w:val="22"/>
        </w:rPr>
      </w:pPr>
    </w:p>
    <w:p w14:paraId="7040D95D" w14:textId="77777777" w:rsidR="00BF3417" w:rsidRDefault="00BF3417" w:rsidP="005263A9">
      <w:pPr>
        <w:pStyle w:val="Default"/>
        <w:jc w:val="both"/>
        <w:rPr>
          <w:sz w:val="22"/>
          <w:szCs w:val="22"/>
        </w:rPr>
      </w:pPr>
      <w:r>
        <w:rPr>
          <w:b/>
          <w:bCs/>
          <w:sz w:val="22"/>
          <w:szCs w:val="22"/>
        </w:rPr>
        <w:t xml:space="preserve">3.5 Contenidos </w:t>
      </w:r>
    </w:p>
    <w:p w14:paraId="62FAEC70" w14:textId="77777777" w:rsidR="00AB7A87" w:rsidRDefault="00AB7A87" w:rsidP="005263A9">
      <w:pPr>
        <w:pStyle w:val="Default"/>
        <w:jc w:val="both"/>
        <w:rPr>
          <w:sz w:val="22"/>
          <w:szCs w:val="22"/>
        </w:rPr>
      </w:pPr>
    </w:p>
    <w:p w14:paraId="02DFCB23" w14:textId="77777777" w:rsidR="009E4140" w:rsidRPr="003F501C" w:rsidRDefault="00BF3417" w:rsidP="005263A9">
      <w:pPr>
        <w:pStyle w:val="Default"/>
        <w:jc w:val="both"/>
        <w:rPr>
          <w:sz w:val="22"/>
          <w:szCs w:val="22"/>
        </w:rPr>
      </w:pPr>
      <w:r w:rsidRPr="003F501C">
        <w:rPr>
          <w:sz w:val="22"/>
          <w:szCs w:val="22"/>
        </w:rPr>
        <w:t>En este criterio se evalúan los distintos c</w:t>
      </w:r>
      <w:r w:rsidR="00241096">
        <w:rPr>
          <w:sz w:val="22"/>
          <w:szCs w:val="22"/>
        </w:rPr>
        <w:t xml:space="preserve">ontenidos del plan de estudios </w:t>
      </w:r>
      <w:r w:rsidRPr="003F501C">
        <w:rPr>
          <w:sz w:val="22"/>
          <w:szCs w:val="22"/>
        </w:rPr>
        <w:t>que son comunes para diferentes áreas del conocimiento, que de manera transversal deben ubicarse en el plan de estudios, como son:</w:t>
      </w:r>
    </w:p>
    <w:p w14:paraId="5E80A50D" w14:textId="77777777" w:rsidR="00BF3417" w:rsidRPr="003F501C" w:rsidRDefault="00BF3417" w:rsidP="005263A9">
      <w:pPr>
        <w:pStyle w:val="Default"/>
        <w:jc w:val="both"/>
        <w:rPr>
          <w:sz w:val="22"/>
          <w:szCs w:val="22"/>
        </w:rPr>
      </w:pPr>
      <w:r w:rsidRPr="003F501C">
        <w:rPr>
          <w:sz w:val="22"/>
          <w:szCs w:val="22"/>
        </w:rPr>
        <w:t xml:space="preserve"> </w:t>
      </w:r>
    </w:p>
    <w:p w14:paraId="0848CB6E" w14:textId="77777777" w:rsidR="00BF3417" w:rsidRDefault="00BF3417" w:rsidP="005263A9">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Compromiso ético y responsabilidad social.</w:t>
      </w:r>
      <w:r>
        <w:rPr>
          <w:sz w:val="22"/>
          <w:szCs w:val="22"/>
        </w:rPr>
        <w:t xml:space="preserve"> </w:t>
      </w:r>
    </w:p>
    <w:p w14:paraId="6BB0EE0F"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creativa. </w:t>
      </w:r>
    </w:p>
    <w:p w14:paraId="7DA9B101"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investigación. </w:t>
      </w:r>
    </w:p>
    <w:p w14:paraId="71F8616E" w14:textId="77777777" w:rsidR="00BF3417" w:rsidRDefault="00BF3417" w:rsidP="00517878">
      <w:pPr>
        <w:pStyle w:val="Default"/>
        <w:ind w:left="426" w:hanging="42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aprender y actualizarse permanentemente (estrategias para aprender a aprender y de habilidades del pensamiento). </w:t>
      </w:r>
    </w:p>
    <w:p w14:paraId="60BEB2B8"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crítica y autocrítica. </w:t>
      </w:r>
    </w:p>
    <w:p w14:paraId="0EDB1D21"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abstracción, análisis y síntesis. </w:t>
      </w:r>
    </w:p>
    <w:p w14:paraId="06F93E21"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trabajo en equipos. </w:t>
      </w:r>
    </w:p>
    <w:p w14:paraId="22D121E0"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Habilidades interpersonales. </w:t>
      </w:r>
    </w:p>
    <w:p w14:paraId="4C0D5675" w14:textId="77777777" w:rsidR="00517878"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comunicación oral y escrita. </w:t>
      </w:r>
    </w:p>
    <w:p w14:paraId="36BA964E" w14:textId="77777777" w:rsidR="00F707D2" w:rsidRDefault="00F707D2" w:rsidP="00F707D2">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Capacidad de comunicación en un segundo idioma. </w:t>
      </w:r>
    </w:p>
    <w:p w14:paraId="2F24F2F9" w14:textId="77777777" w:rsidR="00F707D2" w:rsidRDefault="00F707D2" w:rsidP="00F707D2">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Habilidades en el uso de las TIC. </w:t>
      </w:r>
    </w:p>
    <w:p w14:paraId="3789FC9F" w14:textId="77777777" w:rsidR="00F707D2" w:rsidRDefault="00F707D2" w:rsidP="00F707D2">
      <w:pPr>
        <w:pStyle w:val="Default"/>
        <w:jc w:val="both"/>
        <w:rPr>
          <w:sz w:val="22"/>
          <w:szCs w:val="22"/>
        </w:rPr>
      </w:pPr>
      <w:r w:rsidRPr="003F501C">
        <w:rPr>
          <w:rFonts w:ascii="Wingdings" w:hAnsi="Wingdings" w:cs="Wingdings"/>
          <w:sz w:val="22"/>
          <w:szCs w:val="22"/>
        </w:rPr>
        <w:t></w:t>
      </w:r>
      <w:r w:rsidRPr="003F501C">
        <w:rPr>
          <w:rFonts w:ascii="Wingdings" w:hAnsi="Wingdings" w:cs="Wingdings"/>
          <w:sz w:val="22"/>
          <w:szCs w:val="22"/>
        </w:rPr>
        <w:t></w:t>
      </w:r>
      <w:r w:rsidRPr="003F501C">
        <w:rPr>
          <w:sz w:val="22"/>
          <w:szCs w:val="22"/>
        </w:rPr>
        <w:t>Compromiso con la calidad.</w:t>
      </w:r>
      <w:r>
        <w:rPr>
          <w:sz w:val="22"/>
          <w:szCs w:val="22"/>
        </w:rPr>
        <w:t xml:space="preserve"> </w:t>
      </w:r>
    </w:p>
    <w:p w14:paraId="43AD2226" w14:textId="77777777" w:rsidR="00F707D2" w:rsidRDefault="00F707D2" w:rsidP="00F707D2">
      <w:pPr>
        <w:pStyle w:val="Default"/>
        <w:ind w:left="426" w:hanging="426"/>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Habilidades para buscar, procesar y analizar información procedente de fuentes diversas. </w:t>
      </w:r>
    </w:p>
    <w:p w14:paraId="6403E318" w14:textId="77777777" w:rsidR="00F707D2" w:rsidRDefault="00F707D2" w:rsidP="00F707D2">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Compromiso con la preservación del medio ambiente. </w:t>
      </w:r>
    </w:p>
    <w:p w14:paraId="042C0104" w14:textId="77777777" w:rsidR="000C4422" w:rsidRDefault="000C4422" w:rsidP="005263A9">
      <w:pPr>
        <w:pStyle w:val="Default"/>
        <w:jc w:val="both"/>
        <w:rPr>
          <w:sz w:val="22"/>
          <w:szCs w:val="22"/>
        </w:rPr>
      </w:pPr>
    </w:p>
    <w:p w14:paraId="272F9C25" w14:textId="77777777" w:rsidR="00F707D2" w:rsidRPr="000C4422" w:rsidRDefault="000C4422" w:rsidP="005263A9">
      <w:pPr>
        <w:pStyle w:val="Default"/>
        <w:jc w:val="both"/>
        <w:rPr>
          <w:b/>
          <w:sz w:val="22"/>
          <w:szCs w:val="22"/>
        </w:rPr>
      </w:pPr>
      <w:r w:rsidRPr="000C4422">
        <w:rPr>
          <w:b/>
          <w:sz w:val="22"/>
          <w:szCs w:val="22"/>
        </w:rPr>
        <w:t>Indicadores:</w:t>
      </w:r>
    </w:p>
    <w:p w14:paraId="6885F8ED" w14:textId="77777777" w:rsidR="000C4422" w:rsidRDefault="000C4422" w:rsidP="005263A9">
      <w:pPr>
        <w:pStyle w:val="Default"/>
        <w:jc w:val="both"/>
        <w:rPr>
          <w:sz w:val="22"/>
          <w:szCs w:val="22"/>
        </w:rPr>
      </w:pPr>
    </w:p>
    <w:p w14:paraId="4F4D7DB2"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521BF" w:rsidRPr="00784541" w14:paraId="07E4EE54" w14:textId="77777777" w:rsidTr="00CE0345">
        <w:trPr>
          <w:trHeight w:val="253"/>
        </w:trPr>
        <w:tc>
          <w:tcPr>
            <w:tcW w:w="5000" w:type="pct"/>
            <w:shd w:val="clear" w:color="auto" w:fill="D9D9D9"/>
          </w:tcPr>
          <w:p w14:paraId="76AB92DB" w14:textId="77777777" w:rsidR="007521BF" w:rsidRDefault="007521BF" w:rsidP="00365D4B">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rPr>
            </w:pPr>
          </w:p>
          <w:p w14:paraId="2F2DD7F1" w14:textId="77777777" w:rsidR="007521BF" w:rsidRPr="00784541" w:rsidRDefault="0009319E" w:rsidP="000C4422">
            <w:pPr>
              <w:widowControl w:val="0"/>
              <w:suppressLineNumbers/>
              <w:tabs>
                <w:tab w:val="left" w:pos="460"/>
                <w:tab w:val="left" w:pos="564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33. </w:t>
            </w:r>
            <w:r w:rsidR="007521BF">
              <w:rPr>
                <w:rFonts w:ascii="Arial" w:hAnsi="Arial" w:cs="Arial"/>
                <w:b/>
              </w:rPr>
              <w:t>El programa académico d</w:t>
            </w:r>
            <w:r w:rsidR="007521BF" w:rsidRPr="00784541">
              <w:rPr>
                <w:rFonts w:ascii="Arial" w:hAnsi="Arial" w:cs="Arial"/>
                <w:b/>
              </w:rPr>
              <w:t>ebe</w:t>
            </w:r>
            <w:r w:rsidR="007521BF" w:rsidRPr="00784541">
              <w:rPr>
                <w:rFonts w:ascii="Arial" w:hAnsi="Arial" w:cs="Arial"/>
              </w:rPr>
              <w:t xml:space="preserve"> </w:t>
            </w:r>
            <w:r w:rsidR="007521BF">
              <w:rPr>
                <w:rFonts w:ascii="Arial" w:hAnsi="Arial" w:cs="Arial"/>
              </w:rPr>
              <w:t xml:space="preserve">garantizar la </w:t>
            </w:r>
            <w:r w:rsidR="007521BF" w:rsidRPr="00784541">
              <w:rPr>
                <w:rFonts w:ascii="Arial" w:hAnsi="Arial" w:cs="Arial"/>
              </w:rPr>
              <w:t xml:space="preserve">efectividad de los métodos de enseñanza-aprendizaje empleados en la formación integral de los estudiantes, en </w:t>
            </w:r>
            <w:r w:rsidR="007521BF" w:rsidRPr="00784541">
              <w:rPr>
                <w:rFonts w:ascii="Arial" w:hAnsi="Arial" w:cs="Arial"/>
              </w:rPr>
              <w:lastRenderedPageBreak/>
              <w:t>particular en:</w:t>
            </w:r>
            <w:r w:rsidR="007521BF">
              <w:rPr>
                <w:rFonts w:ascii="Arial" w:hAnsi="Arial" w:cs="Arial"/>
              </w:rPr>
              <w:t xml:space="preserve"> </w:t>
            </w:r>
          </w:p>
          <w:p w14:paraId="0CC2001C" w14:textId="77777777" w:rsidR="007521BF" w:rsidRPr="00784541" w:rsidRDefault="007521BF" w:rsidP="007521BF">
            <w:pPr>
              <w:widowControl w:val="0"/>
              <w:suppressLineNumbers/>
              <w:tabs>
                <w:tab w:val="left" w:pos="460"/>
                <w:tab w:val="left" w:pos="5645"/>
              </w:tabs>
              <w:suppressAutoHyphens/>
              <w:overflowPunct w:val="0"/>
              <w:autoSpaceDE w:val="0"/>
              <w:autoSpaceDN w:val="0"/>
              <w:adjustRightInd w:val="0"/>
              <w:spacing w:after="0" w:line="240" w:lineRule="auto"/>
              <w:ind w:left="1452"/>
              <w:jc w:val="both"/>
              <w:textAlignment w:val="baseline"/>
              <w:rPr>
                <w:rFonts w:ascii="Arial" w:eastAsia="Arial Unicode MS" w:hAnsi="Arial" w:cs="Arial"/>
              </w:rPr>
            </w:pPr>
          </w:p>
          <w:p w14:paraId="098AF78F" w14:textId="77777777" w:rsidR="007521BF" w:rsidRPr="00784541"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Pr="00784541">
              <w:rPr>
                <w:rFonts w:ascii="Arial" w:hAnsi="Arial" w:cs="Arial"/>
              </w:rPr>
              <w:t>l cu</w:t>
            </w:r>
            <w:r>
              <w:rPr>
                <w:rFonts w:ascii="Arial" w:hAnsi="Arial" w:cs="Arial"/>
              </w:rPr>
              <w:t>mplimiento del perfil de egreso,</w:t>
            </w:r>
          </w:p>
          <w:p w14:paraId="3347E412" w14:textId="77777777" w:rsidR="007521BF"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L</w:t>
            </w:r>
            <w:r w:rsidRPr="00784541">
              <w:rPr>
                <w:rFonts w:ascii="Arial" w:hAnsi="Arial" w:cs="Arial"/>
              </w:rPr>
              <w:t>a adecuación a los</w:t>
            </w:r>
            <w:r>
              <w:rPr>
                <w:rFonts w:ascii="Arial" w:hAnsi="Arial" w:cs="Arial"/>
              </w:rPr>
              <w:t xml:space="preserve"> objetivos del plan de estudios,</w:t>
            </w:r>
          </w:p>
          <w:p w14:paraId="68054613" w14:textId="77777777" w:rsidR="007521BF"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w:t>
            </w:r>
            <w:r w:rsidRPr="00CE0345">
              <w:rPr>
                <w:rFonts w:ascii="Arial" w:hAnsi="Arial" w:cs="Arial"/>
              </w:rPr>
              <w:t>umplimiento de los contenidos y l</w:t>
            </w:r>
            <w:r>
              <w:rPr>
                <w:rFonts w:ascii="Arial" w:hAnsi="Arial" w:cs="Arial"/>
              </w:rPr>
              <w:t>os objetivos de cada asignatura o bien de,</w:t>
            </w:r>
          </w:p>
          <w:p w14:paraId="2D5E484E" w14:textId="77777777" w:rsidR="007521BF" w:rsidRDefault="007521BF" w:rsidP="00C32C1F">
            <w:pPr>
              <w:widowControl w:val="0"/>
              <w:numPr>
                <w:ilvl w:val="0"/>
                <w:numId w:val="9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Las competencias genéricas, profesionales y específicas</w:t>
            </w:r>
          </w:p>
          <w:p w14:paraId="1508A66A" w14:textId="77777777" w:rsidR="005E7A3C" w:rsidRPr="00437D60" w:rsidRDefault="005E7A3C" w:rsidP="005E7A3C">
            <w:pPr>
              <w:widowControl w:val="0"/>
              <w:suppressLineNumbers/>
              <w:suppressAutoHyphens/>
              <w:overflowPunct w:val="0"/>
              <w:autoSpaceDE w:val="0"/>
              <w:autoSpaceDN w:val="0"/>
              <w:adjustRightInd w:val="0"/>
              <w:spacing w:after="0" w:line="240" w:lineRule="auto"/>
              <w:ind w:left="720"/>
              <w:jc w:val="both"/>
              <w:textAlignment w:val="baseline"/>
              <w:rPr>
                <w:rFonts w:ascii="Arial" w:hAnsi="Arial" w:cs="Arial"/>
              </w:rPr>
            </w:pPr>
          </w:p>
        </w:tc>
      </w:tr>
      <w:tr w:rsidR="000C4422" w:rsidRPr="00597BFF" w14:paraId="4F99CB94" w14:textId="77777777" w:rsidTr="000C4422">
        <w:trPr>
          <w:trHeight w:val="253"/>
        </w:trPr>
        <w:tc>
          <w:tcPr>
            <w:tcW w:w="5000" w:type="pct"/>
            <w:shd w:val="clear" w:color="auto" w:fill="BFBFBF"/>
          </w:tcPr>
          <w:p w14:paraId="7497BA5E"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7BD5AEA4"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3D11C049" w14:textId="77777777" w:rsidTr="000C4422">
        <w:trPr>
          <w:trHeight w:val="253"/>
        </w:trPr>
        <w:tc>
          <w:tcPr>
            <w:tcW w:w="5000" w:type="pct"/>
            <w:shd w:val="clear" w:color="auto" w:fill="BFBFBF"/>
          </w:tcPr>
          <w:p w14:paraId="5A23CC4C"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2A617027" w14:textId="77777777" w:rsidR="000C4422" w:rsidRPr="00597BFF" w:rsidRDefault="000C4422" w:rsidP="000C4422">
            <w:pPr>
              <w:pStyle w:val="Default"/>
              <w:ind w:left="176"/>
              <w:jc w:val="both"/>
              <w:rPr>
                <w:sz w:val="18"/>
                <w:szCs w:val="22"/>
              </w:rPr>
            </w:pPr>
          </w:p>
          <w:p w14:paraId="77185B43"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C720409"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2E4260" w:rsidRPr="00784541" w14:paraId="0DAA4BEB" w14:textId="77777777" w:rsidTr="00CE0345">
        <w:trPr>
          <w:trHeight w:val="253"/>
        </w:trPr>
        <w:tc>
          <w:tcPr>
            <w:tcW w:w="5000" w:type="pct"/>
            <w:shd w:val="clear" w:color="auto" w:fill="D9D9D9"/>
          </w:tcPr>
          <w:p w14:paraId="6D0A8376" w14:textId="77777777" w:rsidR="002E4260" w:rsidRDefault="002E4260" w:rsidP="002E4260">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hAnsi="Arial" w:cs="Arial"/>
                <w:b/>
              </w:rPr>
            </w:pPr>
          </w:p>
          <w:p w14:paraId="476248FE" w14:textId="77777777" w:rsidR="002E4260" w:rsidRPr="00CE0345" w:rsidRDefault="00BA6FA8" w:rsidP="000C4422">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34. </w:t>
            </w:r>
            <w:r w:rsidR="002E4260" w:rsidRPr="00CE0345">
              <w:rPr>
                <w:rFonts w:ascii="Arial" w:hAnsi="Arial" w:cs="Arial"/>
                <w:b/>
              </w:rPr>
              <w:t>El programa académico</w:t>
            </w:r>
            <w:r w:rsidR="002E4260" w:rsidRPr="00CE0345">
              <w:rPr>
                <w:rFonts w:ascii="Book Antiqua" w:hAnsi="Book Antiqua"/>
              </w:rPr>
              <w:t xml:space="preserve"> </w:t>
            </w:r>
            <w:r w:rsidR="002E4260" w:rsidRPr="00CE0345">
              <w:rPr>
                <w:rFonts w:ascii="Arial" w:hAnsi="Arial" w:cs="Arial"/>
                <w:b/>
              </w:rPr>
              <w:t>debe</w:t>
            </w:r>
            <w:r w:rsidR="002E4260" w:rsidRPr="00CE0345">
              <w:rPr>
                <w:rFonts w:ascii="Arial" w:hAnsi="Arial" w:cs="Arial"/>
              </w:rPr>
              <w:t xml:space="preserve"> contar con</w:t>
            </w:r>
            <w:r w:rsidR="002E4260">
              <w:rPr>
                <w:rFonts w:ascii="Arial" w:hAnsi="Arial" w:cs="Arial"/>
              </w:rPr>
              <w:t xml:space="preserve"> el análisis</w:t>
            </w:r>
            <w:r w:rsidR="002E4260" w:rsidRPr="00CE0345">
              <w:rPr>
                <w:rFonts w:ascii="Arial" w:hAnsi="Arial" w:cs="Arial"/>
              </w:rPr>
              <w:t xml:space="preserve"> </w:t>
            </w:r>
            <w:r w:rsidR="002E4260">
              <w:rPr>
                <w:rFonts w:ascii="Arial" w:hAnsi="Arial" w:cs="Arial"/>
              </w:rPr>
              <w:t xml:space="preserve">la </w:t>
            </w:r>
            <w:r w:rsidR="002E4260" w:rsidRPr="00CE0345">
              <w:rPr>
                <w:rFonts w:ascii="Arial" w:hAnsi="Arial" w:cs="Arial"/>
              </w:rPr>
              <w:t xml:space="preserve">pertinencia </w:t>
            </w:r>
            <w:r w:rsidR="002E4260">
              <w:rPr>
                <w:rFonts w:ascii="Arial" w:hAnsi="Arial" w:cs="Arial"/>
              </w:rPr>
              <w:t xml:space="preserve">de </w:t>
            </w:r>
            <w:r w:rsidR="002E4260" w:rsidRPr="00CE0345">
              <w:rPr>
                <w:rFonts w:ascii="Arial" w:hAnsi="Arial" w:cs="Arial"/>
              </w:rPr>
              <w:t>los diversos recursos tecnológicos, documentales y materiales educativos</w:t>
            </w:r>
            <w:r w:rsidR="002E4260">
              <w:rPr>
                <w:rFonts w:ascii="Arial" w:hAnsi="Arial" w:cs="Arial"/>
              </w:rPr>
              <w:t xml:space="preserve">, considerados en cada programa analítico de las asignaturas que conforman el plan de estudios, </w:t>
            </w:r>
            <w:r w:rsidR="002E4260" w:rsidRPr="00CE0345">
              <w:rPr>
                <w:rFonts w:ascii="Arial" w:hAnsi="Arial" w:cs="Arial"/>
              </w:rPr>
              <w:t xml:space="preserve"> en apoyo al proceso de enseñanza-aprendizaje:</w:t>
            </w:r>
          </w:p>
          <w:p w14:paraId="20970D52" w14:textId="77777777" w:rsidR="002E4260" w:rsidRPr="00CE0345" w:rsidRDefault="002E4260" w:rsidP="002E4260">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eastAsia="Arial Unicode MS" w:hAnsi="Arial" w:cs="Arial"/>
              </w:rPr>
            </w:pPr>
          </w:p>
          <w:p w14:paraId="5DE6BC7B" w14:textId="77777777" w:rsidR="002E4260" w:rsidRPr="00CE0345"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Materiales escritos, virtuales,</w:t>
            </w:r>
          </w:p>
          <w:p w14:paraId="77D9B5A3" w14:textId="77777777" w:rsidR="002E4260" w:rsidRPr="00CE0345"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D</w:t>
            </w:r>
            <w:r w:rsidRPr="00CE0345">
              <w:rPr>
                <w:rFonts w:ascii="Arial" w:hAnsi="Arial" w:cs="Arial"/>
              </w:rPr>
              <w:t>iseño de situaciones de aprendizaje intra y extramuros (simulaciones, cas</w:t>
            </w:r>
            <w:r>
              <w:rPr>
                <w:rFonts w:ascii="Arial" w:hAnsi="Arial" w:cs="Arial"/>
              </w:rPr>
              <w:t>os, aplicaciones, problemas, entre otros),</w:t>
            </w:r>
          </w:p>
          <w:p w14:paraId="761A3130" w14:textId="77777777" w:rsidR="002E4260"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O</w:t>
            </w:r>
            <w:r w:rsidRPr="00CE0345">
              <w:rPr>
                <w:rFonts w:ascii="Arial" w:hAnsi="Arial" w:cs="Arial"/>
              </w:rPr>
              <w:t>btención, análisis, evaluación, selección y uso de la información por parte de l</w:t>
            </w:r>
            <w:r>
              <w:rPr>
                <w:rFonts w:ascii="Arial" w:hAnsi="Arial" w:cs="Arial"/>
              </w:rPr>
              <w:t>os alumnos y</w:t>
            </w:r>
          </w:p>
          <w:p w14:paraId="65DDEBC2" w14:textId="77777777" w:rsidR="002E4260" w:rsidRDefault="002E4260" w:rsidP="00C32C1F">
            <w:pPr>
              <w:widowControl w:val="0"/>
              <w:numPr>
                <w:ilvl w:val="0"/>
                <w:numId w:val="55"/>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D</w:t>
            </w:r>
            <w:r w:rsidRPr="00CE0345">
              <w:rPr>
                <w:rFonts w:ascii="Arial" w:hAnsi="Arial" w:cs="Arial"/>
              </w:rPr>
              <w:t>ebe contar con estrategias relacionadas a la educación a distancia.</w:t>
            </w:r>
          </w:p>
        </w:tc>
      </w:tr>
      <w:tr w:rsidR="000C4422" w:rsidRPr="00597BFF" w14:paraId="1F7D7DCE" w14:textId="77777777" w:rsidTr="000C4422">
        <w:trPr>
          <w:trHeight w:val="253"/>
        </w:trPr>
        <w:tc>
          <w:tcPr>
            <w:tcW w:w="5000" w:type="pct"/>
            <w:shd w:val="clear" w:color="auto" w:fill="BFBFBF"/>
          </w:tcPr>
          <w:p w14:paraId="592F3310"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02C6CB9A"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6B44D6FF" w14:textId="77777777" w:rsidTr="000C4422">
        <w:trPr>
          <w:trHeight w:val="253"/>
        </w:trPr>
        <w:tc>
          <w:tcPr>
            <w:tcW w:w="5000" w:type="pct"/>
            <w:shd w:val="clear" w:color="auto" w:fill="BFBFBF"/>
          </w:tcPr>
          <w:p w14:paraId="2C501DC8"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18935940" w14:textId="77777777" w:rsidR="000C4422" w:rsidRPr="00597BFF" w:rsidRDefault="000C4422" w:rsidP="000C4422">
            <w:pPr>
              <w:pStyle w:val="Default"/>
              <w:ind w:left="176"/>
              <w:jc w:val="both"/>
              <w:rPr>
                <w:sz w:val="18"/>
                <w:szCs w:val="22"/>
              </w:rPr>
            </w:pPr>
          </w:p>
          <w:p w14:paraId="67D3ACB0"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E94BDDF"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AF8DD50" w14:textId="77777777" w:rsidR="00F707D2" w:rsidRDefault="00F707D2" w:rsidP="005263A9">
      <w:pPr>
        <w:pStyle w:val="Default"/>
        <w:jc w:val="both"/>
        <w:rPr>
          <w:sz w:val="22"/>
          <w:szCs w:val="22"/>
        </w:rPr>
      </w:pPr>
    </w:p>
    <w:p w14:paraId="484F1676" w14:textId="77777777" w:rsidR="00F707D2" w:rsidRDefault="00F707D2" w:rsidP="005263A9">
      <w:pPr>
        <w:pStyle w:val="Default"/>
        <w:jc w:val="both"/>
        <w:rPr>
          <w:sz w:val="22"/>
          <w:szCs w:val="22"/>
        </w:rPr>
      </w:pPr>
    </w:p>
    <w:p w14:paraId="1D1D82E3" w14:textId="77777777" w:rsidR="00BF3417" w:rsidRPr="00CE0345" w:rsidRDefault="00BF3417" w:rsidP="005263A9">
      <w:pPr>
        <w:pStyle w:val="Default"/>
        <w:jc w:val="both"/>
        <w:rPr>
          <w:color w:val="auto"/>
          <w:sz w:val="22"/>
          <w:szCs w:val="22"/>
        </w:rPr>
      </w:pPr>
      <w:r w:rsidRPr="00CE0345">
        <w:rPr>
          <w:color w:val="auto"/>
          <w:sz w:val="22"/>
          <w:szCs w:val="22"/>
        </w:rPr>
        <w:t xml:space="preserve">Como evidencia pueden presentarse los programas de asignatura que en su totalidad se refieran al contenido o bien que en alguno de sus apartados hagan referencia a dicho contenido. Otra opción es que en la instrumentación didáctica de los programas se encuentre establecido que es necesario desarrollar este tipo de contenidos denominados competencias genéricas, ya que como se mencionó al principio deben de estar presentes en todo el plan de estudios. </w:t>
      </w:r>
    </w:p>
    <w:p w14:paraId="10330606" w14:textId="77777777" w:rsidR="009E4140" w:rsidRPr="00CE0345" w:rsidRDefault="009E4140" w:rsidP="005263A9">
      <w:pPr>
        <w:pStyle w:val="Default"/>
        <w:jc w:val="both"/>
        <w:rPr>
          <w:color w:val="auto"/>
          <w:sz w:val="22"/>
          <w:szCs w:val="22"/>
        </w:rPr>
      </w:pPr>
    </w:p>
    <w:p w14:paraId="107AD991" w14:textId="77777777" w:rsidR="00BF3417" w:rsidRPr="00CE0345" w:rsidRDefault="00BF3417" w:rsidP="005263A9">
      <w:pPr>
        <w:pStyle w:val="Default"/>
        <w:jc w:val="both"/>
        <w:rPr>
          <w:color w:val="auto"/>
          <w:sz w:val="22"/>
          <w:szCs w:val="22"/>
        </w:rPr>
      </w:pPr>
      <w:r w:rsidRPr="00CE0345">
        <w:rPr>
          <w:color w:val="auto"/>
          <w:sz w:val="22"/>
          <w:szCs w:val="22"/>
        </w:rPr>
        <w:t xml:space="preserve">Por otro lado, en este renglón es necesario evaluar la cobertura de los contenidos que se refieren a las disciplinas fundamentales para el campo de estudio y a las específicas del programa académico en particular. </w:t>
      </w:r>
    </w:p>
    <w:p w14:paraId="1DB733A7" w14:textId="77777777" w:rsidR="009E3DBC" w:rsidRDefault="009E3DBC" w:rsidP="00E32C51">
      <w:pPr>
        <w:pStyle w:val="Default"/>
        <w:jc w:val="both"/>
        <w:rPr>
          <w:color w:val="auto"/>
          <w:sz w:val="22"/>
          <w:szCs w:val="22"/>
        </w:rPr>
      </w:pPr>
    </w:p>
    <w:p w14:paraId="18454258" w14:textId="77777777" w:rsidR="00BF3417" w:rsidRPr="00E32C51" w:rsidRDefault="00BF3417" w:rsidP="00E32C51">
      <w:pPr>
        <w:pStyle w:val="Default"/>
        <w:jc w:val="both"/>
        <w:rPr>
          <w:b/>
          <w:color w:val="auto"/>
          <w:sz w:val="22"/>
          <w:szCs w:val="22"/>
        </w:rPr>
      </w:pPr>
      <w:r w:rsidRPr="00E32C51">
        <w:rPr>
          <w:b/>
          <w:color w:val="auto"/>
          <w:sz w:val="22"/>
          <w:szCs w:val="22"/>
        </w:rPr>
        <w:t xml:space="preserve">3.6 Flexibilidad Curricular </w:t>
      </w:r>
    </w:p>
    <w:p w14:paraId="340EF80C" w14:textId="77777777" w:rsidR="009E4140" w:rsidRDefault="00BF3417" w:rsidP="005263A9">
      <w:pPr>
        <w:pStyle w:val="Default"/>
        <w:jc w:val="both"/>
        <w:rPr>
          <w:color w:val="auto"/>
          <w:sz w:val="22"/>
          <w:szCs w:val="22"/>
        </w:rPr>
      </w:pPr>
      <w:r w:rsidRPr="00E32C51">
        <w:rPr>
          <w:color w:val="auto"/>
          <w:sz w:val="22"/>
          <w:szCs w:val="22"/>
        </w:rPr>
        <w:t>En este criterio se evalúa si existen mecanismos que permitan distintas alternativas para la flexibilidad curricular tales como materias optativas y/o salidas laterales. Es importante tomar en consideración la relación que guardan las asignaturas optativas con el perfil de egreso.</w:t>
      </w:r>
    </w:p>
    <w:p w14:paraId="3D4EA22D" w14:textId="77777777" w:rsidR="000C4422" w:rsidRDefault="000C4422" w:rsidP="005263A9">
      <w:pPr>
        <w:pStyle w:val="Default"/>
        <w:jc w:val="both"/>
        <w:rPr>
          <w:color w:val="auto"/>
          <w:sz w:val="22"/>
          <w:szCs w:val="22"/>
        </w:rPr>
      </w:pPr>
    </w:p>
    <w:p w14:paraId="0CB06C92" w14:textId="77777777" w:rsidR="000C4422" w:rsidRPr="000C4422" w:rsidRDefault="000C4422" w:rsidP="005263A9">
      <w:pPr>
        <w:pStyle w:val="Default"/>
        <w:jc w:val="both"/>
        <w:rPr>
          <w:b/>
          <w:color w:val="auto"/>
          <w:sz w:val="22"/>
          <w:szCs w:val="22"/>
        </w:rPr>
      </w:pPr>
      <w:r w:rsidRPr="000C4422">
        <w:rPr>
          <w:b/>
          <w:color w:val="auto"/>
          <w:sz w:val="22"/>
          <w:szCs w:val="22"/>
        </w:rPr>
        <w:t>Indicadores:</w:t>
      </w:r>
    </w:p>
    <w:p w14:paraId="6741D6CF" w14:textId="77777777" w:rsidR="009E4140" w:rsidRDefault="009E4140"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473B5175" w14:textId="77777777" w:rsidTr="00CE0345">
        <w:trPr>
          <w:trHeight w:val="253"/>
        </w:trPr>
        <w:tc>
          <w:tcPr>
            <w:tcW w:w="5000" w:type="pct"/>
            <w:shd w:val="clear" w:color="auto" w:fill="D9D9D9"/>
          </w:tcPr>
          <w:p w14:paraId="63DA9EC2" w14:textId="77777777" w:rsidR="00CE0345" w:rsidRDefault="00CE0345" w:rsidP="00CE0345">
            <w:pPr>
              <w:widowControl w:val="0"/>
              <w:suppressLineNumbers/>
              <w:suppressAutoHyphens/>
              <w:overflowPunct w:val="0"/>
              <w:autoSpaceDE w:val="0"/>
              <w:autoSpaceDN w:val="0"/>
              <w:adjustRightInd w:val="0"/>
              <w:spacing w:after="0" w:line="240" w:lineRule="auto"/>
              <w:ind w:left="227"/>
              <w:jc w:val="both"/>
              <w:textAlignment w:val="baseline"/>
              <w:rPr>
                <w:rFonts w:ascii="Arial" w:hAnsi="Arial" w:cs="Arial"/>
              </w:rPr>
            </w:pPr>
          </w:p>
          <w:p w14:paraId="55097754" w14:textId="77777777" w:rsidR="00584FA9" w:rsidRPr="00584FA9" w:rsidRDefault="00BA6FA8" w:rsidP="000C4422">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lastRenderedPageBreak/>
              <w:t xml:space="preserve">35. </w:t>
            </w:r>
            <w:r w:rsidR="00CE0345" w:rsidRPr="00CE0345">
              <w:rPr>
                <w:rFonts w:ascii="Arial" w:hAnsi="Arial" w:cs="Arial"/>
                <w:b/>
              </w:rPr>
              <w:t>El programa académico</w:t>
            </w:r>
            <w:r w:rsidR="00CE0345">
              <w:rPr>
                <w:rFonts w:ascii="Arial" w:hAnsi="Arial" w:cs="Arial"/>
              </w:rPr>
              <w:t xml:space="preserve"> en su plan de estudios </w:t>
            </w:r>
            <w:r w:rsidR="00CE0345" w:rsidRPr="00CE0345">
              <w:rPr>
                <w:rFonts w:ascii="Arial" w:hAnsi="Arial" w:cs="Arial"/>
                <w:b/>
              </w:rPr>
              <w:t>debe</w:t>
            </w:r>
            <w:r w:rsidR="00CE0345">
              <w:rPr>
                <w:rFonts w:ascii="Arial" w:hAnsi="Arial" w:cs="Arial"/>
              </w:rPr>
              <w:t xml:space="preserve"> considerar </w:t>
            </w:r>
            <w:r w:rsidR="005E7A3C">
              <w:rPr>
                <w:rFonts w:ascii="Arial" w:hAnsi="Arial" w:cs="Arial"/>
              </w:rPr>
              <w:t>el carácter de las asignaturas</w:t>
            </w:r>
            <w:r w:rsidR="008718B9">
              <w:rPr>
                <w:rFonts w:ascii="Arial" w:hAnsi="Arial" w:cs="Arial"/>
              </w:rPr>
              <w:t>, señalando el porcentual de cursos obligatorio</w:t>
            </w:r>
            <w:r w:rsidR="00584FA9" w:rsidRPr="00584FA9">
              <w:rPr>
                <w:rFonts w:ascii="Arial" w:hAnsi="Arial" w:cs="Arial"/>
              </w:rPr>
              <w:t xml:space="preserve">s y </w:t>
            </w:r>
            <w:r w:rsidR="00CE0345">
              <w:rPr>
                <w:rFonts w:ascii="Arial" w:hAnsi="Arial" w:cs="Arial"/>
              </w:rPr>
              <w:t xml:space="preserve">un </w:t>
            </w:r>
            <w:r w:rsidR="00584FA9" w:rsidRPr="00CE0345">
              <w:rPr>
                <w:rFonts w:ascii="Arial" w:hAnsi="Arial" w:cs="Arial"/>
                <w:b/>
              </w:rPr>
              <w:t>mínimo</w:t>
            </w:r>
            <w:r w:rsidR="00584FA9" w:rsidRPr="00584FA9">
              <w:rPr>
                <w:rFonts w:ascii="Arial" w:hAnsi="Arial" w:cs="Arial"/>
              </w:rPr>
              <w:t xml:space="preserve"> de </w:t>
            </w:r>
            <w:r w:rsidR="00584FA9" w:rsidRPr="00584FA9">
              <w:rPr>
                <w:rFonts w:ascii="Arial" w:hAnsi="Arial" w:cs="Arial"/>
                <w:b/>
              </w:rPr>
              <w:t xml:space="preserve">20% de </w:t>
            </w:r>
            <w:r w:rsidR="008718B9">
              <w:rPr>
                <w:rFonts w:ascii="Arial" w:hAnsi="Arial" w:cs="Arial"/>
                <w:b/>
              </w:rPr>
              <w:t xml:space="preserve">cursos </w:t>
            </w:r>
            <w:r w:rsidR="00545D8C">
              <w:rPr>
                <w:rFonts w:ascii="Arial" w:hAnsi="Arial" w:cs="Arial"/>
                <w:b/>
              </w:rPr>
              <w:t>optativo</w:t>
            </w:r>
            <w:r w:rsidR="00584FA9" w:rsidRPr="00584FA9">
              <w:rPr>
                <w:rFonts w:ascii="Arial" w:hAnsi="Arial" w:cs="Arial"/>
                <w:b/>
              </w:rPr>
              <w:t>s</w:t>
            </w:r>
            <w:r w:rsidR="00584FA9" w:rsidRPr="00584FA9">
              <w:rPr>
                <w:rFonts w:ascii="Arial" w:hAnsi="Arial" w:cs="Arial"/>
              </w:rPr>
              <w:t xml:space="preserve"> (flexibilidad para la elegibilidad de contenidos)</w:t>
            </w:r>
            <w:r w:rsidR="00CE0345">
              <w:rPr>
                <w:rFonts w:ascii="Arial" w:hAnsi="Arial" w:cs="Arial"/>
              </w:rPr>
              <w:t xml:space="preserve">, </w:t>
            </w:r>
            <w:r w:rsidR="008718B9">
              <w:rPr>
                <w:rFonts w:ascii="Arial" w:hAnsi="Arial" w:cs="Arial"/>
              </w:rPr>
              <w:t>indicando</w:t>
            </w:r>
            <w:r w:rsidR="00CE0345">
              <w:rPr>
                <w:rFonts w:ascii="Arial" w:hAnsi="Arial" w:cs="Arial"/>
              </w:rPr>
              <w:t xml:space="preserve"> su r</w:t>
            </w:r>
            <w:r w:rsidR="008718B9">
              <w:rPr>
                <w:rFonts w:ascii="Arial" w:hAnsi="Arial" w:cs="Arial"/>
              </w:rPr>
              <w:t>elación con el perfil de egreso</w:t>
            </w:r>
            <w:r w:rsidR="00CE0345">
              <w:rPr>
                <w:rFonts w:ascii="Arial" w:hAnsi="Arial" w:cs="Arial"/>
              </w:rPr>
              <w:t>.</w:t>
            </w:r>
          </w:p>
          <w:p w14:paraId="6733BF35" w14:textId="77777777" w:rsidR="00930071" w:rsidRPr="003B4E9A" w:rsidRDefault="00930071" w:rsidP="003B4E9A">
            <w:pPr>
              <w:pStyle w:val="Default"/>
              <w:jc w:val="both"/>
              <w:rPr>
                <w:sz w:val="22"/>
                <w:szCs w:val="22"/>
              </w:rPr>
            </w:pPr>
          </w:p>
        </w:tc>
      </w:tr>
      <w:tr w:rsidR="000C4422" w:rsidRPr="00597BFF" w14:paraId="28D3C1C7" w14:textId="77777777" w:rsidTr="000C4422">
        <w:trPr>
          <w:trHeight w:val="253"/>
        </w:trPr>
        <w:tc>
          <w:tcPr>
            <w:tcW w:w="5000" w:type="pct"/>
            <w:shd w:val="clear" w:color="auto" w:fill="BFBFBF"/>
          </w:tcPr>
          <w:p w14:paraId="49B0E359"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220EB21D"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02C6B219" w14:textId="77777777" w:rsidTr="000C4422">
        <w:trPr>
          <w:trHeight w:val="253"/>
        </w:trPr>
        <w:tc>
          <w:tcPr>
            <w:tcW w:w="5000" w:type="pct"/>
            <w:shd w:val="clear" w:color="auto" w:fill="BFBFBF"/>
          </w:tcPr>
          <w:p w14:paraId="5EBDAE75"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2DDA9D11" w14:textId="77777777" w:rsidR="000C4422" w:rsidRPr="00597BFF" w:rsidRDefault="000C4422" w:rsidP="000C4422">
            <w:pPr>
              <w:pStyle w:val="Default"/>
              <w:ind w:left="176"/>
              <w:jc w:val="both"/>
              <w:rPr>
                <w:sz w:val="18"/>
                <w:szCs w:val="22"/>
              </w:rPr>
            </w:pPr>
          </w:p>
          <w:p w14:paraId="36C8517E"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DEB3114"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BAB16CA" w14:textId="77777777" w:rsidR="008A53DB" w:rsidRDefault="008A53DB" w:rsidP="005263A9">
      <w:pPr>
        <w:pStyle w:val="Default"/>
        <w:jc w:val="both"/>
        <w:rPr>
          <w:b/>
          <w:bCs/>
          <w:sz w:val="22"/>
          <w:szCs w:val="22"/>
        </w:rPr>
      </w:pPr>
    </w:p>
    <w:p w14:paraId="6ADBFCEA" w14:textId="77777777" w:rsidR="00AB7A87" w:rsidRDefault="00AB7A87" w:rsidP="005263A9">
      <w:pPr>
        <w:pStyle w:val="Default"/>
        <w:jc w:val="both"/>
        <w:rPr>
          <w:b/>
          <w:bCs/>
          <w:sz w:val="22"/>
          <w:szCs w:val="22"/>
        </w:rPr>
      </w:pPr>
    </w:p>
    <w:p w14:paraId="0D961596" w14:textId="77777777" w:rsidR="00B76BF2" w:rsidRDefault="00BF3417" w:rsidP="005263A9">
      <w:pPr>
        <w:pStyle w:val="Default"/>
        <w:jc w:val="both"/>
        <w:rPr>
          <w:sz w:val="22"/>
          <w:szCs w:val="22"/>
        </w:rPr>
      </w:pPr>
      <w:r>
        <w:rPr>
          <w:b/>
          <w:bCs/>
          <w:sz w:val="22"/>
          <w:szCs w:val="22"/>
        </w:rPr>
        <w:t xml:space="preserve">3.7 Evaluación y Actualización </w:t>
      </w:r>
    </w:p>
    <w:p w14:paraId="51C6C993" w14:textId="77777777" w:rsidR="00BF3417" w:rsidRDefault="00BF3417" w:rsidP="005263A9">
      <w:pPr>
        <w:pStyle w:val="Default"/>
        <w:jc w:val="both"/>
        <w:rPr>
          <w:sz w:val="22"/>
          <w:szCs w:val="22"/>
        </w:rPr>
      </w:pPr>
    </w:p>
    <w:p w14:paraId="522FDB14" w14:textId="77777777" w:rsidR="00BF3417" w:rsidRDefault="00BF3417" w:rsidP="005263A9">
      <w:pPr>
        <w:pStyle w:val="Default"/>
        <w:jc w:val="both"/>
        <w:rPr>
          <w:sz w:val="22"/>
          <w:szCs w:val="22"/>
        </w:rPr>
      </w:pPr>
      <w:r>
        <w:rPr>
          <w:sz w:val="22"/>
          <w:szCs w:val="22"/>
        </w:rPr>
        <w:t xml:space="preserve">Se evalúa si existen: </w:t>
      </w:r>
    </w:p>
    <w:p w14:paraId="10F45D78" w14:textId="77777777" w:rsidR="00BF3417" w:rsidRPr="00CE0345" w:rsidRDefault="00BF3417" w:rsidP="005263A9">
      <w:pPr>
        <w:pStyle w:val="Default"/>
        <w:jc w:val="both"/>
        <w:rPr>
          <w:sz w:val="22"/>
          <w:szCs w:val="22"/>
        </w:rPr>
      </w:pPr>
      <w:r w:rsidRPr="00CE0345">
        <w:rPr>
          <w:rFonts w:ascii="Wingdings" w:hAnsi="Wingdings" w:cs="Wingdings"/>
          <w:sz w:val="22"/>
          <w:szCs w:val="22"/>
        </w:rPr>
        <w:t></w:t>
      </w:r>
      <w:r w:rsidRPr="00CE0345">
        <w:rPr>
          <w:rFonts w:ascii="Wingdings" w:hAnsi="Wingdings" w:cs="Wingdings"/>
          <w:sz w:val="22"/>
          <w:szCs w:val="22"/>
        </w:rPr>
        <w:t></w:t>
      </w:r>
      <w:r w:rsidRPr="00CE0345">
        <w:rPr>
          <w:sz w:val="22"/>
          <w:szCs w:val="22"/>
        </w:rPr>
        <w:t xml:space="preserve">Una metodología para la actualización o modificación del plan de estudios por lo menos cada cinco años. </w:t>
      </w:r>
    </w:p>
    <w:p w14:paraId="09B277D9" w14:textId="77777777" w:rsidR="00BF3417" w:rsidRPr="00CE0345" w:rsidRDefault="00BF3417" w:rsidP="005263A9">
      <w:pPr>
        <w:pStyle w:val="Default"/>
        <w:jc w:val="both"/>
        <w:rPr>
          <w:sz w:val="22"/>
          <w:szCs w:val="22"/>
        </w:rPr>
      </w:pPr>
    </w:p>
    <w:p w14:paraId="1EAC7C9A" w14:textId="77777777" w:rsidR="00BF3417" w:rsidRPr="00CE0345" w:rsidRDefault="00BF3417" w:rsidP="005263A9">
      <w:pPr>
        <w:pStyle w:val="Default"/>
        <w:jc w:val="both"/>
        <w:rPr>
          <w:sz w:val="22"/>
          <w:szCs w:val="22"/>
        </w:rPr>
      </w:pPr>
      <w:r w:rsidRPr="00CE0345">
        <w:rPr>
          <w:rFonts w:ascii="Wingdings" w:hAnsi="Wingdings" w:cs="Wingdings"/>
          <w:sz w:val="22"/>
          <w:szCs w:val="22"/>
        </w:rPr>
        <w:t></w:t>
      </w:r>
      <w:r w:rsidRPr="00CE0345">
        <w:rPr>
          <w:rFonts w:ascii="Wingdings" w:hAnsi="Wingdings" w:cs="Wingdings"/>
          <w:sz w:val="22"/>
          <w:szCs w:val="22"/>
        </w:rPr>
        <w:t></w:t>
      </w:r>
      <w:r w:rsidRPr="00CE0345">
        <w:rPr>
          <w:sz w:val="22"/>
          <w:szCs w:val="22"/>
        </w:rPr>
        <w:t xml:space="preserve">Mecanismos que permitan la participación de los docentes en forma colegiada. </w:t>
      </w:r>
    </w:p>
    <w:p w14:paraId="5A34DF55" w14:textId="77777777" w:rsidR="00BF3417" w:rsidRPr="00CE0345" w:rsidRDefault="00BF3417" w:rsidP="005263A9">
      <w:pPr>
        <w:pStyle w:val="Default"/>
        <w:jc w:val="both"/>
        <w:rPr>
          <w:sz w:val="22"/>
          <w:szCs w:val="22"/>
        </w:rPr>
      </w:pPr>
    </w:p>
    <w:p w14:paraId="3968B358" w14:textId="77777777" w:rsidR="00BF3417" w:rsidRDefault="00BF3417" w:rsidP="005263A9">
      <w:pPr>
        <w:pStyle w:val="Default"/>
        <w:jc w:val="both"/>
        <w:rPr>
          <w:sz w:val="22"/>
          <w:szCs w:val="22"/>
        </w:rPr>
      </w:pPr>
      <w:r w:rsidRPr="00CE0345">
        <w:rPr>
          <w:rFonts w:ascii="Wingdings" w:hAnsi="Wingdings" w:cs="Wingdings"/>
          <w:sz w:val="22"/>
          <w:szCs w:val="22"/>
        </w:rPr>
        <w:t></w:t>
      </w:r>
      <w:r w:rsidRPr="00CE0345">
        <w:rPr>
          <w:rFonts w:ascii="Wingdings" w:hAnsi="Wingdings" w:cs="Wingdings"/>
          <w:sz w:val="22"/>
          <w:szCs w:val="22"/>
        </w:rPr>
        <w:t></w:t>
      </w:r>
      <w:r w:rsidRPr="00CE0345">
        <w:rPr>
          <w:sz w:val="22"/>
          <w:szCs w:val="22"/>
        </w:rPr>
        <w:t>Los diagnósticos y estudios prospectivos en el ámbito local y global de las demandas de la sociedad y los avances científico-tecnológicos y del mercado laboral que</w:t>
      </w:r>
      <w:r>
        <w:rPr>
          <w:sz w:val="22"/>
          <w:szCs w:val="22"/>
        </w:rPr>
        <w:t xml:space="preserve"> fundamenten la actualización o modificación del plan de estudios. </w:t>
      </w:r>
    </w:p>
    <w:p w14:paraId="00B50D4A" w14:textId="77777777" w:rsidR="00DB3112" w:rsidRDefault="00DB3112" w:rsidP="005263A9">
      <w:pPr>
        <w:pStyle w:val="Default"/>
        <w:jc w:val="both"/>
        <w:rPr>
          <w:sz w:val="22"/>
          <w:szCs w:val="22"/>
        </w:rPr>
      </w:pPr>
    </w:p>
    <w:p w14:paraId="3CCB8CF3" w14:textId="77777777" w:rsidR="00DB3112" w:rsidRPr="000C4422" w:rsidRDefault="000C4422" w:rsidP="005263A9">
      <w:pPr>
        <w:pStyle w:val="Default"/>
        <w:jc w:val="both"/>
        <w:rPr>
          <w:b/>
          <w:sz w:val="22"/>
          <w:szCs w:val="22"/>
        </w:rPr>
      </w:pPr>
      <w:r w:rsidRPr="000C4422">
        <w:rPr>
          <w:b/>
          <w:sz w:val="22"/>
          <w:szCs w:val="22"/>
        </w:rPr>
        <w:t>Indicadores:</w:t>
      </w:r>
    </w:p>
    <w:p w14:paraId="67EB218A" w14:textId="77777777" w:rsidR="000C4422" w:rsidRDefault="000C4422" w:rsidP="005263A9">
      <w:pPr>
        <w:pStyle w:val="Default"/>
        <w:jc w:val="both"/>
        <w:rPr>
          <w:sz w:val="22"/>
          <w:szCs w:val="22"/>
        </w:rPr>
      </w:pPr>
    </w:p>
    <w:p w14:paraId="14828264"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rsidRPr="00584FA9" w14:paraId="05BA6776" w14:textId="77777777" w:rsidTr="00372A41">
        <w:trPr>
          <w:trHeight w:val="253"/>
        </w:trPr>
        <w:tc>
          <w:tcPr>
            <w:tcW w:w="5000" w:type="pct"/>
            <w:shd w:val="clear" w:color="auto" w:fill="D9D9D9"/>
          </w:tcPr>
          <w:p w14:paraId="42729994" w14:textId="77777777" w:rsidR="00CE0345" w:rsidRDefault="00CE0345"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bCs/>
              </w:rPr>
            </w:pPr>
          </w:p>
          <w:p w14:paraId="417A9291" w14:textId="77777777" w:rsidR="00584FA9" w:rsidRPr="00584FA9" w:rsidRDefault="00BA6FA8" w:rsidP="000C4422">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bCs/>
              </w:rPr>
            </w:pPr>
            <w:r>
              <w:rPr>
                <w:rFonts w:ascii="Arial" w:hAnsi="Arial" w:cs="Arial"/>
                <w:b/>
                <w:bCs/>
              </w:rPr>
              <w:t xml:space="preserve">36. </w:t>
            </w:r>
            <w:r w:rsidR="00CE0345" w:rsidRPr="00CE0345">
              <w:rPr>
                <w:rFonts w:ascii="Arial" w:hAnsi="Arial" w:cs="Arial"/>
                <w:b/>
                <w:bCs/>
              </w:rPr>
              <w:t>El programa académico</w:t>
            </w:r>
            <w:r w:rsidR="00584FA9" w:rsidRPr="00584FA9">
              <w:rPr>
                <w:rFonts w:ascii="Arial" w:hAnsi="Arial" w:cs="Arial"/>
                <w:bCs/>
              </w:rPr>
              <w:t xml:space="preserve"> </w:t>
            </w:r>
            <w:r w:rsidR="00584FA9" w:rsidRPr="00584FA9">
              <w:rPr>
                <w:rFonts w:ascii="Arial" w:hAnsi="Arial" w:cs="Arial"/>
                <w:b/>
                <w:bCs/>
              </w:rPr>
              <w:t>debe</w:t>
            </w:r>
            <w:r w:rsidR="00584FA9" w:rsidRPr="00584FA9">
              <w:rPr>
                <w:rFonts w:ascii="Arial" w:hAnsi="Arial" w:cs="Arial"/>
                <w:bCs/>
              </w:rPr>
              <w:t xml:space="preserve"> </w:t>
            </w:r>
            <w:r w:rsidR="00CE0345">
              <w:rPr>
                <w:rFonts w:ascii="Arial" w:hAnsi="Arial" w:cs="Arial"/>
                <w:bCs/>
              </w:rPr>
              <w:t xml:space="preserve">garantizar el cumplimiento de los </w:t>
            </w:r>
            <w:r w:rsidR="00584FA9" w:rsidRPr="00584FA9">
              <w:rPr>
                <w:rFonts w:ascii="Arial" w:hAnsi="Arial" w:cs="Arial"/>
                <w:bCs/>
              </w:rPr>
              <w:t>contenido</w:t>
            </w:r>
            <w:r w:rsidR="00372A41">
              <w:rPr>
                <w:rFonts w:ascii="Arial" w:hAnsi="Arial" w:cs="Arial"/>
                <w:bCs/>
              </w:rPr>
              <w:t>s</w:t>
            </w:r>
            <w:r w:rsidR="00584FA9" w:rsidRPr="00584FA9">
              <w:rPr>
                <w:rFonts w:ascii="Arial" w:hAnsi="Arial" w:cs="Arial"/>
                <w:bCs/>
              </w:rPr>
              <w:t xml:space="preserve"> temático</w:t>
            </w:r>
            <w:r w:rsidR="00CE0345">
              <w:rPr>
                <w:rFonts w:ascii="Arial" w:hAnsi="Arial" w:cs="Arial"/>
                <w:bCs/>
              </w:rPr>
              <w:t>s</w:t>
            </w:r>
            <w:r w:rsidR="002564C1">
              <w:rPr>
                <w:rFonts w:ascii="Arial" w:hAnsi="Arial" w:cs="Arial"/>
                <w:bCs/>
              </w:rPr>
              <w:t xml:space="preserve"> de cada una de las asignaturas que conforman el plan de estudios y que asegure en específico cumplir con los objetivos previstos en los programas analíticos y en forma integral en lo señalado en el perfil de egreso.</w:t>
            </w:r>
          </w:p>
          <w:p w14:paraId="16558950" w14:textId="77777777" w:rsidR="00584FA9" w:rsidRPr="00584FA9" w:rsidRDefault="00584FA9"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eastAsia="Arial Unicode MS" w:hAnsi="Arial" w:cs="Arial"/>
                <w:b/>
                <w:bCs/>
              </w:rPr>
            </w:pPr>
          </w:p>
          <w:p w14:paraId="6A818439" w14:textId="77777777" w:rsidR="00930071" w:rsidRPr="00584FA9" w:rsidRDefault="00930071" w:rsidP="002564C1">
            <w:pPr>
              <w:overflowPunct w:val="0"/>
              <w:autoSpaceDE w:val="0"/>
              <w:autoSpaceDN w:val="0"/>
              <w:adjustRightInd w:val="0"/>
              <w:spacing w:after="0" w:line="240" w:lineRule="auto"/>
              <w:ind w:left="885"/>
              <w:jc w:val="both"/>
              <w:textAlignment w:val="baseline"/>
            </w:pPr>
          </w:p>
        </w:tc>
      </w:tr>
      <w:tr w:rsidR="000C4422" w:rsidRPr="00597BFF" w14:paraId="23B4AEB0" w14:textId="77777777" w:rsidTr="000C4422">
        <w:trPr>
          <w:trHeight w:val="253"/>
        </w:trPr>
        <w:tc>
          <w:tcPr>
            <w:tcW w:w="5000" w:type="pct"/>
            <w:shd w:val="clear" w:color="auto" w:fill="BFBFBF"/>
          </w:tcPr>
          <w:p w14:paraId="5B1FCACB"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6DB3BF09"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76760D9B" w14:textId="77777777" w:rsidTr="000C4422">
        <w:trPr>
          <w:trHeight w:val="253"/>
        </w:trPr>
        <w:tc>
          <w:tcPr>
            <w:tcW w:w="5000" w:type="pct"/>
            <w:shd w:val="clear" w:color="auto" w:fill="BFBFBF"/>
          </w:tcPr>
          <w:p w14:paraId="659E577F"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068FA0DF" w14:textId="77777777" w:rsidR="000C4422" w:rsidRPr="00597BFF" w:rsidRDefault="000C4422" w:rsidP="000C4422">
            <w:pPr>
              <w:pStyle w:val="Default"/>
              <w:ind w:left="176"/>
              <w:jc w:val="both"/>
              <w:rPr>
                <w:sz w:val="18"/>
                <w:szCs w:val="22"/>
              </w:rPr>
            </w:pPr>
          </w:p>
          <w:p w14:paraId="4F1B368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20860CA"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RPr="00584FA9" w14:paraId="20BBADDB" w14:textId="77777777" w:rsidTr="00372A41">
        <w:trPr>
          <w:trHeight w:val="253"/>
        </w:trPr>
        <w:tc>
          <w:tcPr>
            <w:tcW w:w="5000" w:type="pct"/>
            <w:shd w:val="clear" w:color="auto" w:fill="D9D9D9"/>
          </w:tcPr>
          <w:p w14:paraId="29F4E68D" w14:textId="77777777" w:rsidR="00372A41" w:rsidRDefault="00372A41"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p>
          <w:p w14:paraId="333D70C9" w14:textId="77777777" w:rsidR="003F335E" w:rsidRPr="00584FA9" w:rsidRDefault="00BA6FA8" w:rsidP="000C4422">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37. </w:t>
            </w:r>
            <w:r w:rsidR="003F335E" w:rsidRPr="00747074">
              <w:rPr>
                <w:rFonts w:ascii="Arial" w:hAnsi="Arial" w:cs="Arial"/>
              </w:rPr>
              <w:t>La institución y el programa académico</w:t>
            </w:r>
            <w:r w:rsidR="003F335E">
              <w:rPr>
                <w:rFonts w:ascii="Arial" w:hAnsi="Arial" w:cs="Arial"/>
                <w:b/>
              </w:rPr>
              <w:t xml:space="preserve"> d</w:t>
            </w:r>
            <w:r w:rsidR="003F335E" w:rsidRPr="00584FA9">
              <w:rPr>
                <w:rFonts w:ascii="Arial" w:hAnsi="Arial" w:cs="Arial"/>
                <w:b/>
              </w:rPr>
              <w:t>ebe</w:t>
            </w:r>
            <w:r w:rsidR="003F335E">
              <w:rPr>
                <w:rFonts w:ascii="Arial" w:hAnsi="Arial" w:cs="Arial"/>
                <w:b/>
              </w:rPr>
              <w:t>n</w:t>
            </w:r>
            <w:r w:rsidR="003F335E" w:rsidRPr="00584FA9">
              <w:rPr>
                <w:rFonts w:ascii="Arial" w:hAnsi="Arial" w:cs="Arial"/>
              </w:rPr>
              <w:t xml:space="preserve"> </w:t>
            </w:r>
            <w:r w:rsidR="003F335E">
              <w:rPr>
                <w:rFonts w:ascii="Arial" w:hAnsi="Arial" w:cs="Arial"/>
              </w:rPr>
              <w:t>contar con procesos</w:t>
            </w:r>
            <w:r w:rsidR="003F335E" w:rsidRPr="00584FA9">
              <w:rPr>
                <w:rFonts w:ascii="Arial" w:hAnsi="Arial" w:cs="Arial"/>
              </w:rPr>
              <w:t xml:space="preserve"> </w:t>
            </w:r>
            <w:r w:rsidR="003F335E">
              <w:rPr>
                <w:rFonts w:ascii="Arial" w:hAnsi="Arial" w:cs="Arial"/>
              </w:rPr>
              <w:t xml:space="preserve">normativos y </w:t>
            </w:r>
            <w:r w:rsidR="003F335E" w:rsidRPr="00584FA9">
              <w:rPr>
                <w:rFonts w:ascii="Arial" w:hAnsi="Arial" w:cs="Arial"/>
              </w:rPr>
              <w:t>sistemático</w:t>
            </w:r>
            <w:r w:rsidR="003F335E">
              <w:rPr>
                <w:rFonts w:ascii="Arial" w:hAnsi="Arial" w:cs="Arial"/>
              </w:rPr>
              <w:t>s,</w:t>
            </w:r>
            <w:r w:rsidR="003F335E" w:rsidRPr="00584FA9">
              <w:rPr>
                <w:rFonts w:ascii="Arial" w:hAnsi="Arial" w:cs="Arial"/>
              </w:rPr>
              <w:t xml:space="preserve"> que permita la revisión y</w:t>
            </w:r>
            <w:r w:rsidR="003F335E">
              <w:rPr>
                <w:rFonts w:ascii="Arial" w:hAnsi="Arial" w:cs="Arial"/>
              </w:rPr>
              <w:t>, en su caso,</w:t>
            </w:r>
            <w:r w:rsidR="003F335E" w:rsidRPr="00584FA9">
              <w:rPr>
                <w:rFonts w:ascii="Arial" w:hAnsi="Arial" w:cs="Arial"/>
              </w:rPr>
              <w:t xml:space="preserve"> modificación del plan</w:t>
            </w:r>
            <w:r w:rsidR="003F335E">
              <w:rPr>
                <w:rFonts w:ascii="Arial" w:hAnsi="Arial" w:cs="Arial"/>
              </w:rPr>
              <w:t xml:space="preserve"> y programas</w:t>
            </w:r>
            <w:r w:rsidR="003F335E" w:rsidRPr="00584FA9">
              <w:rPr>
                <w:rFonts w:ascii="Arial" w:hAnsi="Arial" w:cs="Arial"/>
              </w:rPr>
              <w:t xml:space="preserve"> de estudios</w:t>
            </w:r>
            <w:r w:rsidR="003F335E">
              <w:rPr>
                <w:rFonts w:ascii="Arial" w:hAnsi="Arial" w:cs="Arial"/>
              </w:rPr>
              <w:t>, bajo los preceptos siguientes</w:t>
            </w:r>
            <w:r w:rsidR="003F335E" w:rsidRPr="00584FA9">
              <w:rPr>
                <w:rFonts w:ascii="Arial" w:hAnsi="Arial" w:cs="Arial"/>
              </w:rPr>
              <w:t>:</w:t>
            </w:r>
          </w:p>
          <w:p w14:paraId="571CA663" w14:textId="77777777" w:rsidR="003F335E" w:rsidRDefault="003F335E" w:rsidP="00372A41">
            <w:pPr>
              <w:widowControl w:val="0"/>
              <w:suppressLineNumbers/>
              <w:tabs>
                <w:tab w:val="left" w:pos="460"/>
                <w:tab w:val="left" w:pos="5660"/>
              </w:tabs>
              <w:suppressAutoHyphens/>
              <w:overflowPunct w:val="0"/>
              <w:autoSpaceDE w:val="0"/>
              <w:autoSpaceDN w:val="0"/>
              <w:adjustRightInd w:val="0"/>
              <w:spacing w:after="0" w:line="240" w:lineRule="auto"/>
              <w:ind w:left="1168"/>
              <w:jc w:val="both"/>
              <w:textAlignment w:val="baseline"/>
              <w:rPr>
                <w:rFonts w:ascii="Arial" w:eastAsia="Arial Unicode MS" w:hAnsi="Arial" w:cs="Arial"/>
              </w:rPr>
            </w:pPr>
          </w:p>
          <w:p w14:paraId="0127F5DE" w14:textId="77777777" w:rsidR="003F335E" w:rsidRPr="00584FA9" w:rsidRDefault="003F335E" w:rsidP="00372A41">
            <w:pPr>
              <w:widowControl w:val="0"/>
              <w:suppressLineNumbers/>
              <w:tabs>
                <w:tab w:val="left" w:pos="460"/>
                <w:tab w:val="left" w:pos="5660"/>
              </w:tabs>
              <w:suppressAutoHyphens/>
              <w:overflowPunct w:val="0"/>
              <w:autoSpaceDE w:val="0"/>
              <w:autoSpaceDN w:val="0"/>
              <w:adjustRightInd w:val="0"/>
              <w:spacing w:after="0" w:line="240" w:lineRule="auto"/>
              <w:ind w:left="1168"/>
              <w:jc w:val="both"/>
              <w:textAlignment w:val="baseline"/>
              <w:rPr>
                <w:rFonts w:ascii="Arial" w:eastAsia="Arial Unicode MS" w:hAnsi="Arial" w:cs="Arial"/>
              </w:rPr>
            </w:pPr>
          </w:p>
          <w:p w14:paraId="750FE737" w14:textId="77777777" w:rsidR="00584FA9" w:rsidRPr="00584FA9" w:rsidRDefault="00584FA9"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584FA9">
              <w:rPr>
                <w:rFonts w:ascii="Arial" w:hAnsi="Arial" w:cs="Arial"/>
              </w:rPr>
              <w:t xml:space="preserve">Por lo menos </w:t>
            </w:r>
            <w:r w:rsidRPr="00584FA9">
              <w:rPr>
                <w:rFonts w:ascii="Arial" w:hAnsi="Arial" w:cs="Arial"/>
                <w:b/>
              </w:rPr>
              <w:t>cada 5 años</w:t>
            </w:r>
            <w:r w:rsidRPr="00584FA9">
              <w:rPr>
                <w:rFonts w:ascii="Arial" w:hAnsi="Arial" w:cs="Arial"/>
              </w:rPr>
              <w:t xml:space="preserve">  debe realizarse una evaluación integral y</w:t>
            </w:r>
            <w:r w:rsidR="00B30661">
              <w:rPr>
                <w:rFonts w:ascii="Arial" w:hAnsi="Arial" w:cs="Arial"/>
              </w:rPr>
              <w:t>,</w:t>
            </w:r>
            <w:r w:rsidRPr="00584FA9">
              <w:rPr>
                <w:rFonts w:ascii="Arial" w:hAnsi="Arial" w:cs="Arial"/>
              </w:rPr>
              <w:t xml:space="preserve"> en su </w:t>
            </w:r>
            <w:r w:rsidR="00976F80">
              <w:rPr>
                <w:rFonts w:ascii="Arial" w:hAnsi="Arial" w:cs="Arial"/>
              </w:rPr>
              <w:t>caso</w:t>
            </w:r>
            <w:r w:rsidR="00B30661">
              <w:rPr>
                <w:rFonts w:ascii="Arial" w:hAnsi="Arial" w:cs="Arial"/>
              </w:rPr>
              <w:t>,</w:t>
            </w:r>
            <w:r w:rsidR="00976F80">
              <w:rPr>
                <w:rFonts w:ascii="Arial" w:hAnsi="Arial" w:cs="Arial"/>
              </w:rPr>
              <w:t xml:space="preserve"> una actualización del plan</w:t>
            </w:r>
            <w:r w:rsidRPr="00584FA9">
              <w:rPr>
                <w:rFonts w:ascii="Arial" w:hAnsi="Arial" w:cs="Arial"/>
              </w:rPr>
              <w:t xml:space="preserve"> </w:t>
            </w:r>
            <w:r w:rsidR="00B30661">
              <w:rPr>
                <w:rFonts w:ascii="Arial" w:hAnsi="Arial" w:cs="Arial"/>
              </w:rPr>
              <w:t xml:space="preserve">de estudios </w:t>
            </w:r>
            <w:r w:rsidR="007F2C65">
              <w:rPr>
                <w:rFonts w:ascii="Arial" w:hAnsi="Arial" w:cs="Arial"/>
              </w:rPr>
              <w:t xml:space="preserve">por disposición de la Dirección General de Profesiones </w:t>
            </w:r>
            <w:r w:rsidR="00976F80">
              <w:rPr>
                <w:rFonts w:ascii="Arial" w:hAnsi="Arial" w:cs="Arial"/>
              </w:rPr>
              <w:t>(</w:t>
            </w:r>
            <w:r w:rsidR="00976F80" w:rsidRPr="007F2C65">
              <w:rPr>
                <w:rFonts w:ascii="Arial" w:hAnsi="Arial" w:cs="Arial"/>
                <w:sz w:val="20"/>
                <w:szCs w:val="20"/>
              </w:rPr>
              <w:t>DGP-SEP</w:t>
            </w:r>
            <w:r w:rsidR="00B30661">
              <w:rPr>
                <w:rFonts w:ascii="Arial" w:hAnsi="Arial" w:cs="Arial"/>
              </w:rPr>
              <w:t>).</w:t>
            </w:r>
          </w:p>
          <w:p w14:paraId="7E261134" w14:textId="77777777" w:rsidR="00584FA9" w:rsidRPr="00584FA9" w:rsidRDefault="00372A41"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P</w:t>
            </w:r>
            <w:r w:rsidR="00584FA9" w:rsidRPr="00584FA9">
              <w:rPr>
                <w:rFonts w:ascii="Arial" w:hAnsi="Arial" w:cs="Arial"/>
              </w:rPr>
              <w:t>articipación del personal académico y de los</w:t>
            </w:r>
            <w:r w:rsidR="007F2C65">
              <w:rPr>
                <w:rFonts w:ascii="Arial" w:hAnsi="Arial" w:cs="Arial"/>
              </w:rPr>
              <w:t xml:space="preserve"> órganos colegiados competentes,</w:t>
            </w:r>
            <w:r w:rsidR="00135FAC">
              <w:rPr>
                <w:rFonts w:ascii="Arial" w:hAnsi="Arial" w:cs="Arial"/>
              </w:rPr>
              <w:t xml:space="preserve"> </w:t>
            </w:r>
          </w:p>
          <w:p w14:paraId="156EF6BF" w14:textId="77777777" w:rsidR="00584FA9" w:rsidRDefault="00372A41"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U</w:t>
            </w:r>
            <w:r w:rsidR="00584FA9" w:rsidRPr="00584FA9">
              <w:rPr>
                <w:rFonts w:ascii="Arial" w:hAnsi="Arial" w:cs="Arial"/>
              </w:rPr>
              <w:t>tilización de los resultados de l</w:t>
            </w:r>
            <w:r w:rsidR="005B2442">
              <w:rPr>
                <w:rFonts w:ascii="Arial" w:hAnsi="Arial" w:cs="Arial"/>
              </w:rPr>
              <w:t>a docencia, la investigación, la vinculación,</w:t>
            </w:r>
            <w:r w:rsidR="00584FA9" w:rsidRPr="00584FA9">
              <w:rPr>
                <w:rFonts w:ascii="Arial" w:hAnsi="Arial" w:cs="Arial"/>
              </w:rPr>
              <w:t xml:space="preserve"> la </w:t>
            </w:r>
            <w:r w:rsidR="00584FA9" w:rsidRPr="00584FA9">
              <w:rPr>
                <w:rFonts w:ascii="Arial" w:hAnsi="Arial" w:cs="Arial"/>
              </w:rPr>
              <w:lastRenderedPageBreak/>
              <w:t>difusión y extensión en</w:t>
            </w:r>
            <w:r w:rsidR="00B30661">
              <w:rPr>
                <w:rFonts w:ascii="Arial" w:hAnsi="Arial" w:cs="Arial"/>
              </w:rPr>
              <w:t xml:space="preserve"> la actualización de contenidos.</w:t>
            </w:r>
          </w:p>
          <w:p w14:paraId="5CFCC4CB" w14:textId="77777777" w:rsidR="005B2442" w:rsidRDefault="00982C5C" w:rsidP="00C32C1F">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Considerar la a</w:t>
            </w:r>
            <w:r w:rsidR="005B2442">
              <w:rPr>
                <w:rFonts w:ascii="Arial" w:hAnsi="Arial" w:cs="Arial"/>
              </w:rPr>
              <w:t xml:space="preserve">tención a las currícula </w:t>
            </w:r>
            <w:r w:rsidRPr="0075055D">
              <w:rPr>
                <w:rFonts w:ascii="Arial" w:hAnsi="Arial" w:cs="Arial"/>
              </w:rPr>
              <w:t>con</w:t>
            </w:r>
            <w:r w:rsidR="005B2442" w:rsidRPr="0075055D">
              <w:rPr>
                <w:rFonts w:ascii="Arial" w:hAnsi="Arial" w:cs="Arial"/>
              </w:rPr>
              <w:t xml:space="preserve"> Competencias</w:t>
            </w:r>
            <w:r w:rsidR="005B2442">
              <w:rPr>
                <w:rFonts w:ascii="Arial" w:hAnsi="Arial" w:cs="Arial"/>
              </w:rPr>
              <w:t>.</w:t>
            </w:r>
          </w:p>
          <w:p w14:paraId="41DB9A4F" w14:textId="2C790A64" w:rsidR="00930071" w:rsidRPr="00AB7A87" w:rsidRDefault="003F335E" w:rsidP="003B4E9A">
            <w:pPr>
              <w:widowControl w:val="0"/>
              <w:numPr>
                <w:ilvl w:val="0"/>
                <w:numId w:val="93"/>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Considerar los estudios de pertinencia, seguimiento de egresados y empleadores, etc.</w:t>
            </w:r>
          </w:p>
        </w:tc>
      </w:tr>
      <w:tr w:rsidR="000C4422" w:rsidRPr="00597BFF" w14:paraId="729486E9" w14:textId="77777777" w:rsidTr="000C4422">
        <w:trPr>
          <w:trHeight w:val="253"/>
        </w:trPr>
        <w:tc>
          <w:tcPr>
            <w:tcW w:w="5000" w:type="pct"/>
            <w:shd w:val="clear" w:color="auto" w:fill="BFBFBF"/>
          </w:tcPr>
          <w:p w14:paraId="5B096646"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12A582B8"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728E9917" w14:textId="77777777" w:rsidTr="000C4422">
        <w:trPr>
          <w:trHeight w:val="253"/>
        </w:trPr>
        <w:tc>
          <w:tcPr>
            <w:tcW w:w="5000" w:type="pct"/>
            <w:shd w:val="clear" w:color="auto" w:fill="BFBFBF"/>
          </w:tcPr>
          <w:p w14:paraId="47089015"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2E8C3DC9" w14:textId="77777777" w:rsidR="000C4422" w:rsidRPr="00597BFF" w:rsidRDefault="000C4422" w:rsidP="000C4422">
            <w:pPr>
              <w:pStyle w:val="Default"/>
              <w:ind w:left="176"/>
              <w:jc w:val="both"/>
              <w:rPr>
                <w:sz w:val="18"/>
                <w:szCs w:val="22"/>
              </w:rPr>
            </w:pPr>
          </w:p>
          <w:p w14:paraId="552B1EC9"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248EBE5"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rsidRPr="00584FA9" w14:paraId="1B4B4CD4" w14:textId="77777777" w:rsidTr="00372A41">
        <w:trPr>
          <w:trHeight w:val="253"/>
        </w:trPr>
        <w:tc>
          <w:tcPr>
            <w:tcW w:w="5000" w:type="pct"/>
            <w:shd w:val="clear" w:color="auto" w:fill="D9D9D9"/>
          </w:tcPr>
          <w:p w14:paraId="6393EC95" w14:textId="77777777" w:rsidR="00372A41" w:rsidRPr="005B2442" w:rsidRDefault="00372A41" w:rsidP="00584FA9">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p>
          <w:p w14:paraId="3CE7F941" w14:textId="77777777" w:rsidR="00372A41" w:rsidRDefault="00BA6FA8" w:rsidP="000C4422">
            <w:pPr>
              <w:widowControl w:val="0"/>
              <w:suppressLineNumbers/>
              <w:tabs>
                <w:tab w:val="left" w:pos="460"/>
                <w:tab w:val="left" w:pos="5660"/>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38. </w:t>
            </w:r>
            <w:r w:rsidR="00372A41" w:rsidRPr="005B2442">
              <w:rPr>
                <w:rFonts w:ascii="Arial" w:hAnsi="Arial" w:cs="Arial"/>
                <w:b/>
              </w:rPr>
              <w:t>El programa académico</w:t>
            </w:r>
            <w:r w:rsidR="00372A41" w:rsidRPr="005B2442">
              <w:rPr>
                <w:rFonts w:ascii="Arial" w:hAnsi="Arial" w:cs="Arial"/>
              </w:rPr>
              <w:t xml:space="preserve"> </w:t>
            </w:r>
            <w:r w:rsidR="001B7351">
              <w:rPr>
                <w:rFonts w:ascii="Arial" w:hAnsi="Arial" w:cs="Arial"/>
                <w:b/>
              </w:rPr>
              <w:t>debe</w:t>
            </w:r>
            <w:r w:rsidR="00584FA9" w:rsidRPr="005B2442">
              <w:rPr>
                <w:rFonts w:ascii="Arial" w:hAnsi="Arial" w:cs="Arial"/>
              </w:rPr>
              <w:t xml:space="preserve"> realizar un estudio de pe</w:t>
            </w:r>
            <w:r w:rsidR="00372A41" w:rsidRPr="005B2442">
              <w:rPr>
                <w:rFonts w:ascii="Arial" w:hAnsi="Arial" w:cs="Arial"/>
              </w:rPr>
              <w:t xml:space="preserve">rtinencia </w:t>
            </w:r>
            <w:r w:rsidR="001B7351">
              <w:rPr>
                <w:rFonts w:ascii="Arial" w:hAnsi="Arial" w:cs="Arial"/>
              </w:rPr>
              <w:t>al</w:t>
            </w:r>
            <w:r w:rsidR="00CD72E7">
              <w:rPr>
                <w:rFonts w:ascii="Arial" w:hAnsi="Arial" w:cs="Arial"/>
              </w:rPr>
              <w:t xml:space="preserve"> menos cada cinco años, que apoye las adecuaciones, ratificaciones o cambio de</w:t>
            </w:r>
            <w:r w:rsidR="00372A41" w:rsidRPr="005B2442">
              <w:rPr>
                <w:rFonts w:ascii="Arial" w:hAnsi="Arial" w:cs="Arial"/>
              </w:rPr>
              <w:t xml:space="preserve"> plan de estudios</w:t>
            </w:r>
            <w:r w:rsidR="00CD72E7">
              <w:rPr>
                <w:rFonts w:ascii="Arial" w:hAnsi="Arial" w:cs="Arial"/>
              </w:rPr>
              <w:t>,</w:t>
            </w:r>
            <w:r w:rsidR="00584FA9" w:rsidRPr="005B2442">
              <w:rPr>
                <w:rFonts w:ascii="Arial" w:hAnsi="Arial" w:cs="Arial"/>
              </w:rPr>
              <w:t xml:space="preserve"> que incluyan los elementos de: </w:t>
            </w:r>
          </w:p>
          <w:p w14:paraId="2A520662" w14:textId="77777777" w:rsidR="00B30661" w:rsidRPr="005B2442" w:rsidRDefault="00B30661" w:rsidP="00372A41">
            <w:pPr>
              <w:widowControl w:val="0"/>
              <w:suppressLineNumbers/>
              <w:tabs>
                <w:tab w:val="left" w:pos="460"/>
                <w:tab w:val="left" w:pos="5660"/>
              </w:tabs>
              <w:suppressAutoHyphens/>
              <w:overflowPunct w:val="0"/>
              <w:autoSpaceDE w:val="0"/>
              <w:autoSpaceDN w:val="0"/>
              <w:adjustRightInd w:val="0"/>
              <w:spacing w:after="0" w:line="240" w:lineRule="auto"/>
              <w:ind w:left="885"/>
              <w:jc w:val="both"/>
              <w:textAlignment w:val="baseline"/>
              <w:rPr>
                <w:rFonts w:ascii="Arial" w:hAnsi="Arial" w:cs="Arial"/>
              </w:rPr>
            </w:pPr>
          </w:p>
          <w:p w14:paraId="27CBBA4A"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A</w:t>
            </w:r>
            <w:r w:rsidR="00584FA9" w:rsidRPr="005B2442">
              <w:rPr>
                <w:rFonts w:ascii="Arial" w:hAnsi="Arial" w:cs="Arial"/>
              </w:rPr>
              <w:t xml:space="preserve">nálisis estratégico, </w:t>
            </w:r>
          </w:p>
          <w:p w14:paraId="4DB676CF"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C</w:t>
            </w:r>
            <w:r w:rsidR="00584FA9" w:rsidRPr="005B2442">
              <w:rPr>
                <w:rFonts w:ascii="Arial" w:hAnsi="Arial" w:cs="Arial"/>
              </w:rPr>
              <w:t xml:space="preserve">ontexto socio-histórico del programa, </w:t>
            </w:r>
          </w:p>
          <w:p w14:paraId="6BF8B970"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A</w:t>
            </w:r>
            <w:r w:rsidR="00584FA9" w:rsidRPr="005B2442">
              <w:rPr>
                <w:rFonts w:ascii="Arial" w:hAnsi="Arial" w:cs="Arial"/>
              </w:rPr>
              <w:t>nálisi</w:t>
            </w:r>
            <w:r w:rsidR="005B2442" w:rsidRPr="005B2442">
              <w:rPr>
                <w:rFonts w:ascii="Arial" w:hAnsi="Arial" w:cs="Arial"/>
              </w:rPr>
              <w:t>s del campo profesional actual,</w:t>
            </w:r>
          </w:p>
          <w:p w14:paraId="3FEF0083"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A</w:t>
            </w:r>
            <w:r w:rsidR="00584FA9" w:rsidRPr="005B2442">
              <w:rPr>
                <w:rFonts w:ascii="Arial" w:hAnsi="Arial" w:cs="Arial"/>
              </w:rPr>
              <w:t xml:space="preserve">nálisis del campo educativo, </w:t>
            </w:r>
          </w:p>
          <w:p w14:paraId="4EF3811F"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D</w:t>
            </w:r>
            <w:r w:rsidR="00584FA9" w:rsidRPr="005B2442">
              <w:rPr>
                <w:rFonts w:ascii="Arial" w:hAnsi="Arial" w:cs="Arial"/>
              </w:rPr>
              <w:t xml:space="preserve">emanda, </w:t>
            </w:r>
          </w:p>
          <w:p w14:paraId="6EAD72CD"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rPr>
              <w:t>N</w:t>
            </w:r>
            <w:r w:rsidR="00584FA9" w:rsidRPr="005B2442">
              <w:rPr>
                <w:rFonts w:ascii="Arial" w:hAnsi="Arial" w:cs="Arial"/>
              </w:rPr>
              <w:t xml:space="preserve">ecesidades de las </w:t>
            </w:r>
            <w:r w:rsidR="005B2442" w:rsidRPr="005B2442">
              <w:rPr>
                <w:rFonts w:ascii="Arial" w:hAnsi="Arial" w:cs="Arial"/>
              </w:rPr>
              <w:t>instituciones y de la sociedad.</w:t>
            </w:r>
          </w:p>
          <w:p w14:paraId="0F1A1BEF" w14:textId="77777777" w:rsidR="005B2442" w:rsidRPr="005B2442" w:rsidRDefault="00584FA9"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bCs/>
              </w:rPr>
              <w:t>Estudio de Competencias Profesionales y Laborales</w:t>
            </w:r>
          </w:p>
          <w:p w14:paraId="77AE643B" w14:textId="77777777" w:rsidR="005B2442" w:rsidRPr="005B2442" w:rsidRDefault="00372A41"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bCs/>
              </w:rPr>
              <w:t>D</w:t>
            </w:r>
            <w:r w:rsidR="00584FA9" w:rsidRPr="005B2442">
              <w:rPr>
                <w:rFonts w:ascii="Arial" w:hAnsi="Arial" w:cs="Arial"/>
                <w:bCs/>
              </w:rPr>
              <w:t>emandadas por el sector productivo en particular al perfil profesional.</w:t>
            </w:r>
          </w:p>
          <w:p w14:paraId="7848256A" w14:textId="77777777" w:rsidR="005B2442" w:rsidRPr="00DC1CD6" w:rsidRDefault="005B2442" w:rsidP="00C32C1F">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sidRPr="005B2442">
              <w:rPr>
                <w:rFonts w:ascii="Arial" w:hAnsi="Arial" w:cs="Arial"/>
                <w:bCs/>
              </w:rPr>
              <w:t>Competitividad Internacional</w:t>
            </w:r>
            <w:r w:rsidR="00B30661">
              <w:rPr>
                <w:rFonts w:ascii="Arial" w:hAnsi="Arial" w:cs="Arial"/>
                <w:bCs/>
              </w:rPr>
              <w:t>.</w:t>
            </w:r>
          </w:p>
          <w:p w14:paraId="0B7ED202" w14:textId="2F941759" w:rsidR="00372A41" w:rsidRPr="00AB7A87" w:rsidRDefault="00DC1CD6" w:rsidP="00584FA9">
            <w:pPr>
              <w:widowControl w:val="0"/>
              <w:numPr>
                <w:ilvl w:val="1"/>
                <w:numId w:val="53"/>
              </w:numPr>
              <w:suppressLineNumbers/>
              <w:tabs>
                <w:tab w:val="left" w:pos="460"/>
                <w:tab w:val="left" w:pos="1593"/>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Cs/>
              </w:rPr>
              <w:t>Políticas públicas para el sector en particular.</w:t>
            </w:r>
          </w:p>
        </w:tc>
      </w:tr>
      <w:tr w:rsidR="000C4422" w:rsidRPr="00597BFF" w14:paraId="6D91D0E4" w14:textId="77777777" w:rsidTr="000C4422">
        <w:trPr>
          <w:trHeight w:val="253"/>
        </w:trPr>
        <w:tc>
          <w:tcPr>
            <w:tcW w:w="5000" w:type="pct"/>
            <w:shd w:val="clear" w:color="auto" w:fill="BFBFBF"/>
          </w:tcPr>
          <w:p w14:paraId="32CF3108"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5198CA32"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6F7DC7EF" w14:textId="77777777" w:rsidTr="000C4422">
        <w:trPr>
          <w:trHeight w:val="253"/>
        </w:trPr>
        <w:tc>
          <w:tcPr>
            <w:tcW w:w="5000" w:type="pct"/>
            <w:shd w:val="clear" w:color="auto" w:fill="BFBFBF"/>
          </w:tcPr>
          <w:p w14:paraId="0E07B291"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585A2257" w14:textId="77777777" w:rsidR="000C4422" w:rsidRPr="00597BFF" w:rsidRDefault="000C4422" w:rsidP="000C4422">
            <w:pPr>
              <w:pStyle w:val="Default"/>
              <w:ind w:left="176"/>
              <w:jc w:val="both"/>
              <w:rPr>
                <w:sz w:val="18"/>
                <w:szCs w:val="22"/>
              </w:rPr>
            </w:pPr>
          </w:p>
          <w:p w14:paraId="14E45041"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5E78FA1"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365D4B" w:rsidRPr="00365D4B" w14:paraId="2120F16A" w14:textId="77777777" w:rsidTr="006B10CC">
        <w:trPr>
          <w:trHeight w:val="253"/>
        </w:trPr>
        <w:tc>
          <w:tcPr>
            <w:tcW w:w="5000" w:type="pct"/>
            <w:shd w:val="clear" w:color="auto" w:fill="D9D9D9"/>
          </w:tcPr>
          <w:p w14:paraId="476C21B9" w14:textId="77777777" w:rsidR="00372A41" w:rsidRDefault="00372A41" w:rsidP="00372A41">
            <w:pPr>
              <w:widowControl w:val="0"/>
              <w:suppressLineNumbers/>
              <w:tabs>
                <w:tab w:val="left" w:pos="240"/>
                <w:tab w:val="left" w:pos="673"/>
                <w:tab w:val="left" w:pos="5660"/>
              </w:tabs>
              <w:suppressAutoHyphens/>
              <w:overflowPunct w:val="0"/>
              <w:autoSpaceDE w:val="0"/>
              <w:autoSpaceDN w:val="0"/>
              <w:adjustRightInd w:val="0"/>
              <w:spacing w:after="0" w:line="240" w:lineRule="auto"/>
              <w:ind w:left="885"/>
              <w:textAlignment w:val="baseline"/>
              <w:rPr>
                <w:rFonts w:ascii="Arial" w:hAnsi="Arial" w:cs="Arial"/>
              </w:rPr>
            </w:pPr>
          </w:p>
          <w:p w14:paraId="1A568077" w14:textId="77777777" w:rsidR="00365D4B" w:rsidRPr="00365D4B" w:rsidRDefault="00BA6FA8" w:rsidP="000C4422">
            <w:pPr>
              <w:widowControl w:val="0"/>
              <w:suppressLineNumbers/>
              <w:tabs>
                <w:tab w:val="left" w:pos="240"/>
                <w:tab w:val="left" w:pos="673"/>
                <w:tab w:val="left" w:pos="5660"/>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39. </w:t>
            </w:r>
            <w:r w:rsidR="00365D4B" w:rsidRPr="00372A41">
              <w:rPr>
                <w:rFonts w:ascii="Arial" w:hAnsi="Arial" w:cs="Arial"/>
                <w:b/>
              </w:rPr>
              <w:t xml:space="preserve">El programa </w:t>
            </w:r>
            <w:r w:rsidR="00372A41" w:rsidRPr="00372A41">
              <w:rPr>
                <w:rFonts w:ascii="Arial" w:hAnsi="Arial" w:cs="Arial"/>
                <w:b/>
              </w:rPr>
              <w:t>académico</w:t>
            </w:r>
            <w:r w:rsidR="00372A41">
              <w:rPr>
                <w:rFonts w:ascii="Arial" w:hAnsi="Arial" w:cs="Arial"/>
              </w:rPr>
              <w:t xml:space="preserve"> </w:t>
            </w:r>
            <w:r w:rsidR="00365D4B" w:rsidRPr="00365D4B">
              <w:rPr>
                <w:rFonts w:ascii="Arial" w:hAnsi="Arial" w:cs="Arial"/>
                <w:b/>
              </w:rPr>
              <w:t>debe</w:t>
            </w:r>
            <w:r w:rsidR="00365D4B" w:rsidRPr="00365D4B">
              <w:rPr>
                <w:rFonts w:ascii="Arial" w:hAnsi="Arial" w:cs="Arial"/>
              </w:rPr>
              <w:t xml:space="preserve"> prever diferentes mecanismos y periodos de evaluación que, en conjunto cubra las diferentes facetas del p</w:t>
            </w:r>
            <w:r w:rsidR="003B4F6B">
              <w:rPr>
                <w:rFonts w:ascii="Arial" w:hAnsi="Arial" w:cs="Arial"/>
              </w:rPr>
              <w:t>roceso de enseñanza-aprendizaje, considerando:</w:t>
            </w:r>
          </w:p>
          <w:p w14:paraId="038B08EF" w14:textId="77777777" w:rsidR="006B10CC" w:rsidRDefault="006B10CC" w:rsidP="00DC1CD6">
            <w:pPr>
              <w:widowControl w:val="0"/>
              <w:suppressLineNumbers/>
              <w:tabs>
                <w:tab w:val="left" w:pos="240"/>
                <w:tab w:val="left" w:pos="673"/>
                <w:tab w:val="left" w:pos="5660"/>
              </w:tabs>
              <w:suppressAutoHyphens/>
              <w:overflowPunct w:val="0"/>
              <w:autoSpaceDE w:val="0"/>
              <w:autoSpaceDN w:val="0"/>
              <w:adjustRightInd w:val="0"/>
              <w:spacing w:after="0" w:line="240" w:lineRule="auto"/>
              <w:ind w:left="1168"/>
              <w:textAlignment w:val="baseline"/>
              <w:rPr>
                <w:rFonts w:ascii="Arial" w:hAnsi="Arial" w:cs="Arial"/>
              </w:rPr>
            </w:pPr>
          </w:p>
          <w:p w14:paraId="07E2790B" w14:textId="77777777" w:rsidR="00365D4B" w:rsidRPr="00E050E1" w:rsidRDefault="00C36FAD" w:rsidP="00C32C1F">
            <w:pPr>
              <w:widowControl w:val="0"/>
              <w:numPr>
                <w:ilvl w:val="0"/>
                <w:numId w:val="54"/>
              </w:numPr>
              <w:suppressLineNumbers/>
              <w:tabs>
                <w:tab w:val="clear" w:pos="227"/>
                <w:tab w:val="left" w:pos="673"/>
                <w:tab w:val="num" w:pos="885"/>
                <w:tab w:val="left" w:pos="5660"/>
              </w:tab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365D4B" w:rsidRPr="00365D4B">
              <w:rPr>
                <w:rFonts w:ascii="Arial" w:hAnsi="Arial" w:cs="Arial"/>
              </w:rPr>
              <w:t xml:space="preserve">Efectividad de los instrumentos y procedimientos utilizados por las instancias responsables de la evaluación </w:t>
            </w:r>
            <w:r w:rsidR="00365D4B" w:rsidRPr="00E050E1">
              <w:rPr>
                <w:rFonts w:ascii="Arial" w:hAnsi="Arial" w:cs="Arial"/>
              </w:rPr>
              <w:t>(departamentos, colegios, academias</w:t>
            </w:r>
            <w:r w:rsidR="00E050E1" w:rsidRPr="00E050E1">
              <w:rPr>
                <w:rFonts w:ascii="Arial" w:hAnsi="Arial" w:cs="Arial"/>
              </w:rPr>
              <w:t>, claustros, etc</w:t>
            </w:r>
            <w:r w:rsidR="00365D4B" w:rsidRPr="00E050E1">
              <w:rPr>
                <w:rFonts w:ascii="Arial" w:hAnsi="Arial" w:cs="Arial"/>
              </w:rPr>
              <w:t>) para:</w:t>
            </w:r>
          </w:p>
          <w:p w14:paraId="164A41A9" w14:textId="77777777" w:rsidR="006B10CC" w:rsidRPr="00365D4B" w:rsidRDefault="006B10CC" w:rsidP="00DC1CD6">
            <w:pPr>
              <w:widowControl w:val="0"/>
              <w:suppressLineNumbers/>
              <w:tabs>
                <w:tab w:val="left" w:pos="240"/>
                <w:tab w:val="left" w:pos="673"/>
                <w:tab w:val="left" w:pos="5660"/>
              </w:tabs>
              <w:suppressAutoHyphens/>
              <w:overflowPunct w:val="0"/>
              <w:autoSpaceDE w:val="0"/>
              <w:autoSpaceDN w:val="0"/>
              <w:adjustRightInd w:val="0"/>
              <w:spacing w:after="0" w:line="240" w:lineRule="auto"/>
              <w:ind w:left="1593"/>
              <w:textAlignment w:val="baseline"/>
              <w:rPr>
                <w:rFonts w:ascii="Arial" w:hAnsi="Arial" w:cs="Arial"/>
                <w:b/>
              </w:rPr>
            </w:pPr>
          </w:p>
          <w:p w14:paraId="39C5BFBF" w14:textId="77777777" w:rsidR="00365D4B" w:rsidRPr="00365D4B"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L</w:t>
            </w:r>
            <w:r w:rsidR="00365D4B" w:rsidRPr="00365D4B">
              <w:rPr>
                <w:rFonts w:ascii="Arial" w:hAnsi="Arial" w:cs="Arial"/>
              </w:rPr>
              <w:t>a evaluación de los diversos tipos de aprendizaje</w:t>
            </w:r>
            <w:r w:rsidR="00C36FAD">
              <w:rPr>
                <w:rFonts w:ascii="Arial" w:hAnsi="Arial" w:cs="Arial"/>
              </w:rPr>
              <w:t xml:space="preserve"> alcanzados por los estudiantes,</w:t>
            </w:r>
          </w:p>
          <w:p w14:paraId="7259C392" w14:textId="77777777" w:rsidR="00365D4B" w:rsidRPr="00365D4B"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L</w:t>
            </w:r>
            <w:r w:rsidR="00365D4B" w:rsidRPr="00365D4B">
              <w:rPr>
                <w:rFonts w:ascii="Arial" w:hAnsi="Arial" w:cs="Arial"/>
              </w:rPr>
              <w:t xml:space="preserve">a </w:t>
            </w:r>
            <w:r w:rsidR="00C36FAD">
              <w:rPr>
                <w:rFonts w:ascii="Arial" w:hAnsi="Arial" w:cs="Arial"/>
              </w:rPr>
              <w:t>supervisión de los aprendizajes,</w:t>
            </w:r>
            <w:r w:rsidR="00365D4B" w:rsidRPr="00365D4B">
              <w:rPr>
                <w:rFonts w:ascii="Arial" w:hAnsi="Arial" w:cs="Arial"/>
              </w:rPr>
              <w:t xml:space="preserve"> </w:t>
            </w:r>
          </w:p>
          <w:p w14:paraId="78B0B94A" w14:textId="77777777" w:rsidR="006B10CC"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L</w:t>
            </w:r>
            <w:r w:rsidR="00365D4B" w:rsidRPr="00365D4B">
              <w:rPr>
                <w:rFonts w:ascii="Arial" w:hAnsi="Arial" w:cs="Arial"/>
              </w:rPr>
              <w:t>a evaluación de los conocimientos y las competencias adquiridas por los estudiantes en el servicio social y/o</w:t>
            </w:r>
            <w:r w:rsidR="00C36FAD">
              <w:rPr>
                <w:rFonts w:ascii="Arial" w:hAnsi="Arial" w:cs="Arial"/>
              </w:rPr>
              <w:t xml:space="preserve"> en las prácticas profesionales y</w:t>
            </w:r>
          </w:p>
          <w:p w14:paraId="2EC13276" w14:textId="77777777" w:rsidR="00365D4B" w:rsidRDefault="001F2941" w:rsidP="00C32C1F">
            <w:pPr>
              <w:widowControl w:val="0"/>
              <w:numPr>
                <w:ilvl w:val="0"/>
                <w:numId w:val="80"/>
              </w:numPr>
              <w:suppressLineNumbers/>
              <w:suppressAutoHyphens/>
              <w:overflowPunct w:val="0"/>
              <w:autoSpaceDE w:val="0"/>
              <w:autoSpaceDN w:val="0"/>
              <w:adjustRightInd w:val="0"/>
              <w:spacing w:after="0" w:line="240" w:lineRule="auto"/>
              <w:ind w:left="2160" w:hanging="141"/>
              <w:textAlignment w:val="baseline"/>
              <w:rPr>
                <w:rFonts w:ascii="Arial" w:hAnsi="Arial" w:cs="Arial"/>
              </w:rPr>
            </w:pPr>
            <w:r>
              <w:rPr>
                <w:rFonts w:ascii="Arial" w:hAnsi="Arial" w:cs="Arial"/>
              </w:rPr>
              <w:t>D</w:t>
            </w:r>
            <w:r w:rsidR="00365D4B" w:rsidRPr="006B10CC">
              <w:rPr>
                <w:rFonts w:ascii="Arial" w:hAnsi="Arial" w:cs="Arial"/>
              </w:rPr>
              <w:t>eben existir mecanismos formales que permitan realizar de manera ágil la revisión, evaluación y actualización del plan de estudios</w:t>
            </w:r>
            <w:r w:rsidR="006B10CC">
              <w:rPr>
                <w:rFonts w:ascii="Arial" w:hAnsi="Arial" w:cs="Arial"/>
              </w:rPr>
              <w:t>.</w:t>
            </w:r>
          </w:p>
          <w:p w14:paraId="44B9A5F8" w14:textId="77777777" w:rsidR="006B10CC" w:rsidRPr="006B10CC" w:rsidRDefault="006B10CC" w:rsidP="006B10CC">
            <w:pPr>
              <w:widowControl w:val="0"/>
              <w:suppressLineNumbers/>
              <w:suppressAutoHyphens/>
              <w:overflowPunct w:val="0"/>
              <w:autoSpaceDE w:val="0"/>
              <w:autoSpaceDN w:val="0"/>
              <w:adjustRightInd w:val="0"/>
              <w:spacing w:after="0" w:line="240" w:lineRule="auto"/>
              <w:ind w:left="1310"/>
              <w:textAlignment w:val="baseline"/>
              <w:rPr>
                <w:rFonts w:ascii="Arial" w:hAnsi="Arial" w:cs="Arial"/>
              </w:rPr>
            </w:pPr>
          </w:p>
        </w:tc>
      </w:tr>
      <w:tr w:rsidR="000C4422" w:rsidRPr="00597BFF" w14:paraId="352702BD" w14:textId="77777777" w:rsidTr="000C4422">
        <w:trPr>
          <w:trHeight w:val="253"/>
        </w:trPr>
        <w:tc>
          <w:tcPr>
            <w:tcW w:w="5000" w:type="pct"/>
            <w:shd w:val="clear" w:color="auto" w:fill="BFBFBF"/>
          </w:tcPr>
          <w:p w14:paraId="07DA2C94"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57ECDEAA"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3177463C" w14:textId="77777777" w:rsidTr="000C4422">
        <w:trPr>
          <w:trHeight w:val="253"/>
        </w:trPr>
        <w:tc>
          <w:tcPr>
            <w:tcW w:w="5000" w:type="pct"/>
            <w:shd w:val="clear" w:color="auto" w:fill="BFBFBF"/>
          </w:tcPr>
          <w:p w14:paraId="34A0E47A"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1B69F1AB" w14:textId="77777777" w:rsidR="000C4422" w:rsidRPr="00597BFF" w:rsidRDefault="000C4422" w:rsidP="000C4422">
            <w:pPr>
              <w:pStyle w:val="Default"/>
              <w:ind w:left="176"/>
              <w:jc w:val="both"/>
              <w:rPr>
                <w:sz w:val="18"/>
                <w:szCs w:val="22"/>
              </w:rPr>
            </w:pPr>
          </w:p>
          <w:p w14:paraId="4A68DC53"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3D946A0"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7CE4B08" w14:textId="77777777" w:rsidR="009E4140" w:rsidRDefault="009E4140" w:rsidP="005263A9">
      <w:pPr>
        <w:pStyle w:val="Default"/>
        <w:jc w:val="both"/>
        <w:rPr>
          <w:sz w:val="22"/>
          <w:szCs w:val="22"/>
        </w:rPr>
      </w:pPr>
    </w:p>
    <w:p w14:paraId="50214693" w14:textId="77777777" w:rsidR="00584FA9" w:rsidRDefault="00584FA9" w:rsidP="005263A9">
      <w:pPr>
        <w:pStyle w:val="Default"/>
        <w:jc w:val="both"/>
        <w:rPr>
          <w:sz w:val="22"/>
          <w:szCs w:val="22"/>
        </w:rPr>
      </w:pPr>
    </w:p>
    <w:p w14:paraId="279D58FC" w14:textId="77777777" w:rsidR="00BF3417" w:rsidRDefault="00BF3417" w:rsidP="005263A9">
      <w:pPr>
        <w:pStyle w:val="Default"/>
        <w:jc w:val="both"/>
        <w:rPr>
          <w:sz w:val="22"/>
          <w:szCs w:val="22"/>
        </w:rPr>
      </w:pPr>
      <w:r>
        <w:rPr>
          <w:b/>
          <w:bCs/>
          <w:sz w:val="22"/>
          <w:szCs w:val="22"/>
        </w:rPr>
        <w:t xml:space="preserve">3.8 Difusión </w:t>
      </w:r>
    </w:p>
    <w:p w14:paraId="5F507537" w14:textId="77777777" w:rsidR="00AB7A87" w:rsidRDefault="00AB7A87" w:rsidP="005263A9">
      <w:pPr>
        <w:pStyle w:val="Default"/>
        <w:jc w:val="both"/>
        <w:rPr>
          <w:sz w:val="22"/>
          <w:szCs w:val="22"/>
        </w:rPr>
      </w:pPr>
    </w:p>
    <w:p w14:paraId="5A6B7E62" w14:textId="77777777" w:rsidR="00BF3417" w:rsidRDefault="00BF3417" w:rsidP="005263A9">
      <w:pPr>
        <w:pStyle w:val="Default"/>
        <w:jc w:val="both"/>
        <w:rPr>
          <w:sz w:val="22"/>
          <w:szCs w:val="22"/>
        </w:rPr>
      </w:pPr>
      <w:r w:rsidRPr="00991E09">
        <w:rPr>
          <w:sz w:val="22"/>
          <w:szCs w:val="22"/>
        </w:rPr>
        <w:t>La institución, escuela, facultad, departamento o división tiene diversos mecanismos de difusión del plan de estudios tales como participación en medios masivos de comunicación (prensa, radio y televisión); orientación a las personas que acudan a la institución en busca de información y campañas en instituciones de nivel medio superior que incluyen conferencias, participación en expo</w:t>
      </w:r>
      <w:r w:rsidR="00C36FAD">
        <w:rPr>
          <w:sz w:val="22"/>
          <w:szCs w:val="22"/>
        </w:rPr>
        <w:t>-</w:t>
      </w:r>
      <w:r w:rsidRPr="00991E09">
        <w:rPr>
          <w:sz w:val="22"/>
          <w:szCs w:val="22"/>
        </w:rPr>
        <w:t>profesiográficas y trípticos, entre otros.</w:t>
      </w:r>
      <w:r>
        <w:rPr>
          <w:sz w:val="22"/>
          <w:szCs w:val="22"/>
        </w:rPr>
        <w:t xml:space="preserve"> </w:t>
      </w:r>
    </w:p>
    <w:p w14:paraId="68DC5056" w14:textId="77777777" w:rsidR="009E4140" w:rsidRDefault="009E4140" w:rsidP="005263A9">
      <w:pPr>
        <w:pStyle w:val="Default"/>
        <w:jc w:val="both"/>
        <w:rPr>
          <w:b/>
          <w:bCs/>
          <w:sz w:val="22"/>
          <w:szCs w:val="22"/>
        </w:rPr>
      </w:pPr>
    </w:p>
    <w:p w14:paraId="6702F22B" w14:textId="77777777" w:rsidR="009E4140" w:rsidRDefault="00CB757C" w:rsidP="005263A9">
      <w:pPr>
        <w:pStyle w:val="Default"/>
        <w:jc w:val="both"/>
        <w:rPr>
          <w:b/>
          <w:bCs/>
          <w:sz w:val="22"/>
          <w:szCs w:val="22"/>
        </w:rPr>
      </w:pPr>
      <w:r>
        <w:rPr>
          <w:b/>
          <w:bCs/>
          <w:sz w:val="22"/>
          <w:szCs w:val="22"/>
        </w:rPr>
        <w:t>Indi</w:t>
      </w:r>
      <w:r w:rsidR="000C4422">
        <w:rPr>
          <w:b/>
          <w:bCs/>
          <w:sz w:val="22"/>
          <w:szCs w:val="22"/>
        </w:rPr>
        <w:t>cadores:</w:t>
      </w:r>
    </w:p>
    <w:p w14:paraId="77115048" w14:textId="77777777" w:rsidR="000C4422" w:rsidRDefault="000C4422"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72B636A2" w14:textId="77777777" w:rsidTr="006B10CC">
        <w:trPr>
          <w:trHeight w:val="253"/>
        </w:trPr>
        <w:tc>
          <w:tcPr>
            <w:tcW w:w="5000" w:type="pct"/>
            <w:shd w:val="clear" w:color="auto" w:fill="D9D9D9"/>
          </w:tcPr>
          <w:p w14:paraId="6E41D33D" w14:textId="77777777" w:rsidR="006B10CC" w:rsidRDefault="006B10CC" w:rsidP="006B10CC">
            <w:pPr>
              <w:pStyle w:val="Default"/>
              <w:ind w:left="885"/>
              <w:jc w:val="both"/>
              <w:rPr>
                <w:b/>
                <w:sz w:val="22"/>
                <w:szCs w:val="22"/>
              </w:rPr>
            </w:pPr>
          </w:p>
          <w:p w14:paraId="6E51B961" w14:textId="77777777" w:rsidR="006B10CC" w:rsidRDefault="00BA6FA8" w:rsidP="000C4422">
            <w:pPr>
              <w:pStyle w:val="Default"/>
              <w:jc w:val="both"/>
              <w:rPr>
                <w:sz w:val="22"/>
                <w:szCs w:val="22"/>
              </w:rPr>
            </w:pPr>
            <w:r>
              <w:rPr>
                <w:b/>
                <w:sz w:val="22"/>
                <w:szCs w:val="22"/>
              </w:rPr>
              <w:t xml:space="preserve">40. </w:t>
            </w:r>
            <w:r w:rsidR="006B10CC" w:rsidRPr="006B10CC">
              <w:rPr>
                <w:b/>
                <w:sz w:val="22"/>
                <w:szCs w:val="22"/>
              </w:rPr>
              <w:t>El programa académico debe</w:t>
            </w:r>
            <w:r w:rsidR="00A610F9">
              <w:rPr>
                <w:b/>
                <w:sz w:val="22"/>
                <w:szCs w:val="22"/>
              </w:rPr>
              <w:t xml:space="preserve"> contar con</w:t>
            </w:r>
            <w:r w:rsidR="006B10CC">
              <w:rPr>
                <w:sz w:val="22"/>
                <w:szCs w:val="22"/>
              </w:rPr>
              <w:t xml:space="preserve"> </w:t>
            </w:r>
            <w:r w:rsidR="00A610F9">
              <w:rPr>
                <w:sz w:val="22"/>
                <w:szCs w:val="22"/>
              </w:rPr>
              <w:t xml:space="preserve">diversas estrategias y acciones para la difusión del plan de estudios y generar análisis para determinar el impacto de dichas actividades en los indicadores de demanda y permanencia en el programa académico. </w:t>
            </w:r>
          </w:p>
          <w:p w14:paraId="50419F92" w14:textId="77777777" w:rsidR="006B10CC" w:rsidRDefault="006B10CC" w:rsidP="006B10CC">
            <w:pPr>
              <w:pStyle w:val="Default"/>
              <w:ind w:left="885"/>
              <w:jc w:val="both"/>
              <w:rPr>
                <w:sz w:val="22"/>
                <w:szCs w:val="22"/>
              </w:rPr>
            </w:pPr>
          </w:p>
          <w:p w14:paraId="00937C16" w14:textId="77777777" w:rsidR="00B17D95" w:rsidRDefault="00B17D95" w:rsidP="00C32C1F">
            <w:pPr>
              <w:pStyle w:val="Default"/>
              <w:numPr>
                <w:ilvl w:val="0"/>
                <w:numId w:val="57"/>
              </w:numPr>
              <w:jc w:val="both"/>
              <w:rPr>
                <w:sz w:val="22"/>
                <w:szCs w:val="22"/>
              </w:rPr>
            </w:pPr>
            <w:r>
              <w:rPr>
                <w:sz w:val="22"/>
                <w:szCs w:val="22"/>
              </w:rPr>
              <w:t xml:space="preserve">Medios masivos de comunicación (radio, televisión, prensa, </w:t>
            </w:r>
            <w:r w:rsidR="003838AF">
              <w:rPr>
                <w:sz w:val="22"/>
                <w:szCs w:val="22"/>
              </w:rPr>
              <w:t>sitios web</w:t>
            </w:r>
            <w:r>
              <w:rPr>
                <w:sz w:val="22"/>
                <w:szCs w:val="22"/>
              </w:rPr>
              <w:t>, entre otros)</w:t>
            </w:r>
          </w:p>
          <w:p w14:paraId="350BF584" w14:textId="77777777" w:rsidR="006B10CC" w:rsidRDefault="006B10CC" w:rsidP="00C32C1F">
            <w:pPr>
              <w:pStyle w:val="Default"/>
              <w:numPr>
                <w:ilvl w:val="0"/>
                <w:numId w:val="57"/>
              </w:numPr>
              <w:jc w:val="both"/>
              <w:rPr>
                <w:sz w:val="22"/>
                <w:szCs w:val="22"/>
              </w:rPr>
            </w:pPr>
            <w:r>
              <w:rPr>
                <w:sz w:val="22"/>
                <w:szCs w:val="22"/>
              </w:rPr>
              <w:t xml:space="preserve">Campañas </w:t>
            </w:r>
            <w:r w:rsidR="00991E09">
              <w:rPr>
                <w:sz w:val="22"/>
                <w:szCs w:val="22"/>
              </w:rPr>
              <w:t xml:space="preserve">a </w:t>
            </w:r>
            <w:r>
              <w:rPr>
                <w:sz w:val="22"/>
                <w:szCs w:val="22"/>
              </w:rPr>
              <w:t>instituciones nivel medio superior</w:t>
            </w:r>
            <w:r w:rsidR="00C36FAD">
              <w:rPr>
                <w:sz w:val="22"/>
                <w:szCs w:val="22"/>
              </w:rPr>
              <w:t>.</w:t>
            </w:r>
          </w:p>
          <w:p w14:paraId="26D69229" w14:textId="77777777" w:rsidR="00E32C51" w:rsidRDefault="00E32C51" w:rsidP="00C32C1F">
            <w:pPr>
              <w:pStyle w:val="Default"/>
              <w:numPr>
                <w:ilvl w:val="0"/>
                <w:numId w:val="57"/>
              </w:numPr>
              <w:jc w:val="both"/>
              <w:rPr>
                <w:sz w:val="22"/>
                <w:szCs w:val="22"/>
              </w:rPr>
            </w:pPr>
            <w:r>
              <w:rPr>
                <w:sz w:val="22"/>
                <w:szCs w:val="22"/>
              </w:rPr>
              <w:t>Conferencias</w:t>
            </w:r>
            <w:r w:rsidR="00C36FAD">
              <w:rPr>
                <w:sz w:val="22"/>
                <w:szCs w:val="22"/>
              </w:rPr>
              <w:t>.</w:t>
            </w:r>
          </w:p>
          <w:p w14:paraId="10B1FFA2" w14:textId="77777777" w:rsidR="00B17D95" w:rsidRPr="00B17D95" w:rsidRDefault="00DC1CD6" w:rsidP="00C32C1F">
            <w:pPr>
              <w:pStyle w:val="Default"/>
              <w:numPr>
                <w:ilvl w:val="0"/>
                <w:numId w:val="57"/>
              </w:numPr>
              <w:jc w:val="both"/>
              <w:rPr>
                <w:sz w:val="22"/>
                <w:szCs w:val="22"/>
              </w:rPr>
            </w:pPr>
            <w:r>
              <w:rPr>
                <w:sz w:val="22"/>
                <w:szCs w:val="22"/>
              </w:rPr>
              <w:t>Recorridos por la</w:t>
            </w:r>
            <w:r w:rsidR="00E32C51">
              <w:rPr>
                <w:sz w:val="22"/>
                <w:szCs w:val="22"/>
              </w:rPr>
              <w:t xml:space="preserve"> institución y el programa académico.</w:t>
            </w:r>
          </w:p>
          <w:p w14:paraId="17A8A5AF" w14:textId="77777777" w:rsidR="006B10CC" w:rsidRDefault="006B10CC" w:rsidP="006B10CC">
            <w:pPr>
              <w:pStyle w:val="Default"/>
              <w:ind w:left="885"/>
              <w:jc w:val="both"/>
              <w:rPr>
                <w:sz w:val="22"/>
                <w:szCs w:val="22"/>
              </w:rPr>
            </w:pPr>
          </w:p>
          <w:p w14:paraId="3BE8F2C5" w14:textId="77777777" w:rsidR="00930071" w:rsidRPr="003B4E9A" w:rsidRDefault="006B10CC" w:rsidP="006B10CC">
            <w:pPr>
              <w:pStyle w:val="Default"/>
              <w:ind w:left="885"/>
              <w:jc w:val="both"/>
              <w:rPr>
                <w:sz w:val="22"/>
                <w:szCs w:val="22"/>
              </w:rPr>
            </w:pPr>
            <w:r>
              <w:rPr>
                <w:sz w:val="22"/>
                <w:szCs w:val="22"/>
              </w:rPr>
              <w:t xml:space="preserve"> </w:t>
            </w:r>
          </w:p>
        </w:tc>
      </w:tr>
      <w:tr w:rsidR="000C4422" w:rsidRPr="00597BFF" w14:paraId="1ACA6487" w14:textId="77777777" w:rsidTr="000C4422">
        <w:trPr>
          <w:trHeight w:val="253"/>
        </w:trPr>
        <w:tc>
          <w:tcPr>
            <w:tcW w:w="5000" w:type="pct"/>
            <w:shd w:val="clear" w:color="auto" w:fill="BFBFBF"/>
          </w:tcPr>
          <w:p w14:paraId="535ADCE3"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5FD8CA01"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0294091F" w14:textId="77777777" w:rsidTr="000C4422">
        <w:trPr>
          <w:trHeight w:val="253"/>
        </w:trPr>
        <w:tc>
          <w:tcPr>
            <w:tcW w:w="5000" w:type="pct"/>
            <w:shd w:val="clear" w:color="auto" w:fill="BFBFBF"/>
          </w:tcPr>
          <w:p w14:paraId="617F528D"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6C8EDE4F" w14:textId="77777777" w:rsidR="000C4422" w:rsidRPr="00597BFF" w:rsidRDefault="000C4422" w:rsidP="000C4422">
            <w:pPr>
              <w:pStyle w:val="Default"/>
              <w:ind w:left="176"/>
              <w:jc w:val="both"/>
              <w:rPr>
                <w:sz w:val="18"/>
                <w:szCs w:val="22"/>
              </w:rPr>
            </w:pPr>
          </w:p>
          <w:p w14:paraId="3FF37CE7"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B0B7BA9"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42E8E28" w14:textId="77777777" w:rsidR="00562C14" w:rsidRDefault="00562C14" w:rsidP="005263A9">
      <w:pPr>
        <w:pStyle w:val="Default"/>
        <w:jc w:val="both"/>
        <w:rPr>
          <w:b/>
          <w:bCs/>
          <w:sz w:val="22"/>
          <w:szCs w:val="22"/>
        </w:rPr>
      </w:pPr>
    </w:p>
    <w:p w14:paraId="0910483D" w14:textId="77777777" w:rsidR="009E4140" w:rsidRDefault="009E4140" w:rsidP="005263A9">
      <w:pPr>
        <w:pStyle w:val="Default"/>
        <w:jc w:val="both"/>
        <w:rPr>
          <w:b/>
          <w:bCs/>
          <w:sz w:val="22"/>
          <w:szCs w:val="22"/>
        </w:rPr>
      </w:pPr>
    </w:p>
    <w:p w14:paraId="50AFFD01" w14:textId="77777777" w:rsidR="00ED5F71"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4. Evaluación del aprendizaje</w:t>
      </w:r>
    </w:p>
    <w:p w14:paraId="0A89EA6F" w14:textId="77777777" w:rsidR="00ED5F71" w:rsidRPr="008A53DB" w:rsidRDefault="00ED5F71" w:rsidP="005263A9">
      <w:pPr>
        <w:pStyle w:val="Default"/>
        <w:jc w:val="both"/>
        <w:rPr>
          <w:b/>
          <w:bCs/>
          <w:color w:val="auto"/>
          <w:sz w:val="22"/>
          <w:szCs w:val="22"/>
        </w:rPr>
      </w:pPr>
    </w:p>
    <w:p w14:paraId="67F35374" w14:textId="77777777" w:rsidR="00BF3417" w:rsidRPr="008A53DB" w:rsidRDefault="00ED5F71"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7CD56CA4" w14:textId="77777777" w:rsidR="00BF3417" w:rsidRDefault="00BF3417" w:rsidP="005263A9">
      <w:pPr>
        <w:pStyle w:val="Default"/>
        <w:jc w:val="both"/>
        <w:rPr>
          <w:sz w:val="22"/>
          <w:szCs w:val="22"/>
        </w:rPr>
      </w:pPr>
    </w:p>
    <w:p w14:paraId="22B5D82D" w14:textId="77777777" w:rsidR="00BF3417" w:rsidRDefault="00BF3417" w:rsidP="005263A9">
      <w:pPr>
        <w:pStyle w:val="Default"/>
        <w:jc w:val="both"/>
        <w:rPr>
          <w:b/>
          <w:bCs/>
          <w:color w:val="0000FF"/>
          <w:sz w:val="22"/>
          <w:szCs w:val="22"/>
        </w:rPr>
      </w:pPr>
      <w:r>
        <w:rPr>
          <w:b/>
          <w:bCs/>
          <w:sz w:val="22"/>
          <w:szCs w:val="22"/>
        </w:rPr>
        <w:t xml:space="preserve">4.1 </w:t>
      </w:r>
      <w:r w:rsidRPr="008A53DB">
        <w:rPr>
          <w:b/>
          <w:bCs/>
          <w:color w:val="auto"/>
          <w:sz w:val="22"/>
          <w:szCs w:val="22"/>
        </w:rPr>
        <w:t>Metodología</w:t>
      </w:r>
      <w:r w:rsidR="00ED5F71" w:rsidRPr="008A53DB">
        <w:rPr>
          <w:b/>
          <w:bCs/>
          <w:color w:val="auto"/>
          <w:sz w:val="22"/>
          <w:szCs w:val="22"/>
        </w:rPr>
        <w:t xml:space="preserve"> de Evaluación Continua.</w:t>
      </w:r>
      <w:r w:rsidRPr="00ED5F71">
        <w:rPr>
          <w:b/>
          <w:bCs/>
          <w:color w:val="0000FF"/>
          <w:sz w:val="22"/>
          <w:szCs w:val="22"/>
        </w:rPr>
        <w:t xml:space="preserve"> </w:t>
      </w:r>
    </w:p>
    <w:p w14:paraId="3532EEEB" w14:textId="77777777" w:rsidR="008A53DB" w:rsidRPr="00ED5F71" w:rsidRDefault="008A53DB" w:rsidP="005263A9">
      <w:pPr>
        <w:pStyle w:val="Default"/>
        <w:jc w:val="both"/>
        <w:rPr>
          <w:color w:val="0000FF"/>
          <w:sz w:val="22"/>
          <w:szCs w:val="22"/>
        </w:rPr>
      </w:pPr>
    </w:p>
    <w:p w14:paraId="7E048C87" w14:textId="77777777" w:rsidR="00BF3417" w:rsidRPr="002F0998" w:rsidRDefault="00BF3417" w:rsidP="005263A9">
      <w:pPr>
        <w:pStyle w:val="Default"/>
        <w:jc w:val="both"/>
        <w:rPr>
          <w:sz w:val="22"/>
          <w:szCs w:val="22"/>
        </w:rPr>
      </w:pPr>
      <w:r w:rsidRPr="002F0998">
        <w:rPr>
          <w:sz w:val="22"/>
          <w:szCs w:val="22"/>
        </w:rPr>
        <w:t xml:space="preserve">En este criterio se evalúa: </w:t>
      </w:r>
    </w:p>
    <w:p w14:paraId="0F900B1C" w14:textId="77777777" w:rsidR="00BF3417" w:rsidRPr="002F0998" w:rsidRDefault="00BF3417" w:rsidP="005263A9">
      <w:pPr>
        <w:pStyle w:val="Default"/>
        <w:jc w:val="both"/>
        <w:rPr>
          <w:sz w:val="22"/>
          <w:szCs w:val="22"/>
        </w:rPr>
      </w:pPr>
      <w:r w:rsidRPr="002F0998">
        <w:rPr>
          <w:rFonts w:ascii="Wingdings" w:hAnsi="Wingdings" w:cs="Wingdings"/>
          <w:sz w:val="22"/>
          <w:szCs w:val="22"/>
        </w:rPr>
        <w:t></w:t>
      </w:r>
      <w:r w:rsidRPr="002F0998">
        <w:rPr>
          <w:rFonts w:ascii="Wingdings" w:hAnsi="Wingdings" w:cs="Wingdings"/>
          <w:sz w:val="22"/>
          <w:szCs w:val="22"/>
        </w:rPr>
        <w:t></w:t>
      </w:r>
      <w:r w:rsidRPr="002F0998">
        <w:rPr>
          <w:sz w:val="22"/>
          <w:szCs w:val="22"/>
        </w:rPr>
        <w:t xml:space="preserve">Si los docentes aplican estrategias de evaluación que permiten verificar el cumplimiento de los objetivos de aprendizaje en forma continua. </w:t>
      </w:r>
    </w:p>
    <w:p w14:paraId="2406F296" w14:textId="77777777" w:rsidR="00BF3417" w:rsidRPr="002F0998" w:rsidRDefault="00BF3417" w:rsidP="005263A9">
      <w:pPr>
        <w:pStyle w:val="Default"/>
        <w:jc w:val="both"/>
        <w:rPr>
          <w:sz w:val="22"/>
          <w:szCs w:val="22"/>
        </w:rPr>
      </w:pPr>
    </w:p>
    <w:p w14:paraId="39952DEC" w14:textId="77777777" w:rsidR="00BF3417" w:rsidRPr="002F0998" w:rsidRDefault="00BF3417" w:rsidP="005263A9">
      <w:pPr>
        <w:pStyle w:val="Default"/>
        <w:jc w:val="both"/>
        <w:rPr>
          <w:sz w:val="22"/>
          <w:szCs w:val="22"/>
        </w:rPr>
      </w:pPr>
      <w:r w:rsidRPr="002F0998">
        <w:rPr>
          <w:rFonts w:ascii="Wingdings" w:hAnsi="Wingdings" w:cs="Wingdings"/>
          <w:sz w:val="22"/>
          <w:szCs w:val="22"/>
        </w:rPr>
        <w:t></w:t>
      </w:r>
      <w:r w:rsidRPr="002F0998">
        <w:rPr>
          <w:rFonts w:ascii="Wingdings" w:hAnsi="Wingdings" w:cs="Wingdings"/>
          <w:sz w:val="22"/>
          <w:szCs w:val="22"/>
        </w:rPr>
        <w:t></w:t>
      </w:r>
      <w:r w:rsidRPr="002F0998">
        <w:rPr>
          <w:sz w:val="22"/>
          <w:szCs w:val="22"/>
        </w:rPr>
        <w:t xml:space="preserve">Si las estrategias se encuentran establecidas en los programas de asignatura y tienen congruencia con el plan de estudios. </w:t>
      </w:r>
    </w:p>
    <w:p w14:paraId="2B0F90E0" w14:textId="77777777" w:rsidR="00BF3417" w:rsidRPr="002F0998" w:rsidRDefault="00BF3417" w:rsidP="005263A9">
      <w:pPr>
        <w:pStyle w:val="Default"/>
        <w:jc w:val="both"/>
        <w:rPr>
          <w:sz w:val="22"/>
          <w:szCs w:val="22"/>
        </w:rPr>
      </w:pPr>
    </w:p>
    <w:p w14:paraId="0F35A88F" w14:textId="77777777" w:rsidR="00BF3417" w:rsidRDefault="00BF3417" w:rsidP="005263A9">
      <w:pPr>
        <w:pStyle w:val="Default"/>
        <w:jc w:val="both"/>
        <w:rPr>
          <w:sz w:val="22"/>
          <w:szCs w:val="22"/>
        </w:rPr>
      </w:pPr>
      <w:r w:rsidRPr="002F0998">
        <w:rPr>
          <w:rFonts w:ascii="Wingdings" w:hAnsi="Wingdings" w:cs="Wingdings"/>
          <w:sz w:val="22"/>
          <w:szCs w:val="22"/>
        </w:rPr>
        <w:t></w:t>
      </w:r>
      <w:r w:rsidRPr="002F0998">
        <w:rPr>
          <w:rFonts w:ascii="Wingdings" w:hAnsi="Wingdings" w:cs="Wingdings"/>
          <w:sz w:val="22"/>
          <w:szCs w:val="22"/>
        </w:rPr>
        <w:t></w:t>
      </w:r>
      <w:r w:rsidRPr="002F0998">
        <w:rPr>
          <w:sz w:val="22"/>
          <w:szCs w:val="22"/>
        </w:rPr>
        <w:t>Si son conocidas por la comunidad académica y estudiantil.</w:t>
      </w:r>
      <w:r>
        <w:rPr>
          <w:sz w:val="22"/>
          <w:szCs w:val="22"/>
        </w:rPr>
        <w:t xml:space="preserve"> </w:t>
      </w:r>
    </w:p>
    <w:p w14:paraId="18903EDB" w14:textId="77777777" w:rsidR="00F707D2" w:rsidRDefault="00F707D2" w:rsidP="005263A9">
      <w:pPr>
        <w:pStyle w:val="Default"/>
        <w:jc w:val="both"/>
        <w:rPr>
          <w:sz w:val="22"/>
          <w:szCs w:val="22"/>
        </w:rPr>
      </w:pPr>
    </w:p>
    <w:p w14:paraId="70C82748" w14:textId="77777777" w:rsidR="00F707D2" w:rsidRPr="000C4422" w:rsidRDefault="000C4422" w:rsidP="005263A9">
      <w:pPr>
        <w:pStyle w:val="Default"/>
        <w:jc w:val="both"/>
        <w:rPr>
          <w:b/>
          <w:sz w:val="22"/>
          <w:szCs w:val="22"/>
        </w:rPr>
      </w:pPr>
      <w:r w:rsidRPr="000C4422">
        <w:rPr>
          <w:b/>
          <w:sz w:val="22"/>
          <w:szCs w:val="22"/>
        </w:rPr>
        <w:t>Indicadores:</w:t>
      </w:r>
    </w:p>
    <w:p w14:paraId="4997D92F" w14:textId="77777777" w:rsidR="000C4422" w:rsidRDefault="000C44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19ABA045" w14:textId="77777777" w:rsidTr="00A82A38">
        <w:trPr>
          <w:trHeight w:val="253"/>
        </w:trPr>
        <w:tc>
          <w:tcPr>
            <w:tcW w:w="5000" w:type="pct"/>
            <w:shd w:val="clear" w:color="auto" w:fill="BFBFBF"/>
          </w:tcPr>
          <w:p w14:paraId="6173CCCB" w14:textId="77777777" w:rsidR="00961B7F" w:rsidRPr="00961B7F" w:rsidRDefault="00961B7F" w:rsidP="00D45B8B">
            <w:pPr>
              <w:pStyle w:val="Default"/>
              <w:jc w:val="both"/>
              <w:rPr>
                <w:sz w:val="22"/>
                <w:szCs w:val="22"/>
              </w:rPr>
            </w:pPr>
          </w:p>
          <w:p w14:paraId="32847717" w14:textId="77777777" w:rsidR="00930071" w:rsidRPr="00961B7F" w:rsidRDefault="00BA6FA8" w:rsidP="000C4422">
            <w:pPr>
              <w:pStyle w:val="Default"/>
              <w:jc w:val="both"/>
              <w:rPr>
                <w:sz w:val="22"/>
                <w:szCs w:val="22"/>
              </w:rPr>
            </w:pPr>
            <w:r>
              <w:rPr>
                <w:b/>
                <w:sz w:val="22"/>
                <w:szCs w:val="22"/>
              </w:rPr>
              <w:t xml:space="preserve">41. </w:t>
            </w:r>
            <w:r w:rsidR="008618D7">
              <w:rPr>
                <w:b/>
                <w:sz w:val="22"/>
                <w:szCs w:val="22"/>
              </w:rPr>
              <w:t>Los programa</w:t>
            </w:r>
            <w:r w:rsidR="00B30661">
              <w:rPr>
                <w:b/>
                <w:sz w:val="22"/>
                <w:szCs w:val="22"/>
              </w:rPr>
              <w:t>s</w:t>
            </w:r>
            <w:r w:rsidR="008618D7">
              <w:rPr>
                <w:b/>
                <w:sz w:val="22"/>
                <w:szCs w:val="22"/>
              </w:rPr>
              <w:t xml:space="preserve"> analíticos</w:t>
            </w:r>
            <w:r w:rsidR="00D45B8B" w:rsidRPr="00961B7F">
              <w:rPr>
                <w:b/>
                <w:sz w:val="22"/>
                <w:szCs w:val="22"/>
              </w:rPr>
              <w:t xml:space="preserve"> debe</w:t>
            </w:r>
            <w:r w:rsidR="008618D7">
              <w:rPr>
                <w:b/>
                <w:sz w:val="22"/>
                <w:szCs w:val="22"/>
              </w:rPr>
              <w:t>n</w:t>
            </w:r>
            <w:r w:rsidR="00D45B8B" w:rsidRPr="00961B7F">
              <w:rPr>
                <w:sz w:val="22"/>
                <w:szCs w:val="22"/>
              </w:rPr>
              <w:t xml:space="preserve"> contar con estrategias</w:t>
            </w:r>
            <w:r w:rsidR="008618D7">
              <w:rPr>
                <w:sz w:val="22"/>
                <w:szCs w:val="22"/>
              </w:rPr>
              <w:t xml:space="preserve"> pertinentes</w:t>
            </w:r>
            <w:r w:rsidR="00D45B8B" w:rsidRPr="00961B7F">
              <w:rPr>
                <w:sz w:val="22"/>
                <w:szCs w:val="22"/>
              </w:rPr>
              <w:t xml:space="preserve"> para evaluar el aprendizaje del alumno, </w:t>
            </w:r>
            <w:r w:rsidR="008618D7">
              <w:rPr>
                <w:sz w:val="22"/>
                <w:szCs w:val="22"/>
              </w:rPr>
              <w:t>(</w:t>
            </w:r>
            <w:r w:rsidR="00D45B8B" w:rsidRPr="00961B7F">
              <w:rPr>
                <w:sz w:val="22"/>
                <w:szCs w:val="22"/>
              </w:rPr>
              <w:t>exámenes, tareas, problemas para resolver, ejercicio</w:t>
            </w:r>
            <w:r w:rsidR="00C36FAD">
              <w:rPr>
                <w:sz w:val="22"/>
                <w:szCs w:val="22"/>
              </w:rPr>
              <w:t xml:space="preserve">s, prácticas de laboratorio, prácticas de </w:t>
            </w:r>
            <w:r w:rsidR="00D45B8B" w:rsidRPr="00961B7F">
              <w:rPr>
                <w:sz w:val="22"/>
                <w:szCs w:val="22"/>
              </w:rPr>
              <w:t xml:space="preserve">campo, talleres, </w:t>
            </w:r>
            <w:r w:rsidR="00D45B8B" w:rsidRPr="00012DE9">
              <w:rPr>
                <w:sz w:val="22"/>
                <w:szCs w:val="22"/>
              </w:rPr>
              <w:t>experimentación</w:t>
            </w:r>
            <w:r w:rsidR="00D45B8B" w:rsidRPr="00961B7F">
              <w:rPr>
                <w:sz w:val="22"/>
                <w:szCs w:val="22"/>
              </w:rPr>
              <w:t>, trabajos, reportes, ensayos</w:t>
            </w:r>
            <w:r w:rsidR="00012DE9">
              <w:rPr>
                <w:sz w:val="22"/>
                <w:szCs w:val="22"/>
              </w:rPr>
              <w:t>, investigación documental</w:t>
            </w:r>
            <w:r w:rsidR="002C02E4">
              <w:rPr>
                <w:sz w:val="22"/>
                <w:szCs w:val="22"/>
              </w:rPr>
              <w:t>, entre otros</w:t>
            </w:r>
            <w:r w:rsidR="008618D7">
              <w:rPr>
                <w:sz w:val="22"/>
                <w:szCs w:val="22"/>
              </w:rPr>
              <w:t xml:space="preserve">), conforme al objetivo </w:t>
            </w:r>
            <w:r w:rsidR="003D3352">
              <w:rPr>
                <w:sz w:val="22"/>
                <w:szCs w:val="22"/>
              </w:rPr>
              <w:t>y competencias señaladas en</w:t>
            </w:r>
            <w:r w:rsidR="008618D7">
              <w:rPr>
                <w:sz w:val="22"/>
                <w:szCs w:val="22"/>
              </w:rPr>
              <w:t xml:space="preserve"> cada asignatura</w:t>
            </w:r>
            <w:r w:rsidR="002C02E4">
              <w:rPr>
                <w:sz w:val="22"/>
                <w:szCs w:val="22"/>
              </w:rPr>
              <w:t>, así como en la atención al perfil de egreso</w:t>
            </w:r>
            <w:r w:rsidR="00D45B8B" w:rsidRPr="00961B7F">
              <w:rPr>
                <w:sz w:val="22"/>
                <w:szCs w:val="22"/>
              </w:rPr>
              <w:t xml:space="preserve">. </w:t>
            </w:r>
          </w:p>
          <w:p w14:paraId="1ED9840D" w14:textId="77777777" w:rsidR="00961B7F" w:rsidRPr="00961B7F" w:rsidRDefault="00961B7F" w:rsidP="00D45B8B">
            <w:pPr>
              <w:pStyle w:val="Default"/>
              <w:jc w:val="both"/>
              <w:rPr>
                <w:sz w:val="22"/>
                <w:szCs w:val="22"/>
              </w:rPr>
            </w:pPr>
          </w:p>
        </w:tc>
      </w:tr>
      <w:tr w:rsidR="000C4422" w:rsidRPr="00597BFF" w14:paraId="6E2D7705" w14:textId="77777777" w:rsidTr="000C4422">
        <w:trPr>
          <w:trHeight w:val="253"/>
        </w:trPr>
        <w:tc>
          <w:tcPr>
            <w:tcW w:w="5000" w:type="pct"/>
            <w:shd w:val="clear" w:color="auto" w:fill="BFBFBF"/>
          </w:tcPr>
          <w:p w14:paraId="68303DB9"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1DBCC710"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5B317C1F" w14:textId="77777777" w:rsidTr="000C4422">
        <w:trPr>
          <w:trHeight w:val="253"/>
        </w:trPr>
        <w:tc>
          <w:tcPr>
            <w:tcW w:w="5000" w:type="pct"/>
            <w:shd w:val="clear" w:color="auto" w:fill="BFBFBF"/>
          </w:tcPr>
          <w:p w14:paraId="613BDC39"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507C55A4" w14:textId="77777777" w:rsidR="000C4422" w:rsidRPr="00597BFF" w:rsidRDefault="000C4422" w:rsidP="000C4422">
            <w:pPr>
              <w:pStyle w:val="Default"/>
              <w:ind w:left="176"/>
              <w:jc w:val="both"/>
              <w:rPr>
                <w:sz w:val="18"/>
                <w:szCs w:val="22"/>
              </w:rPr>
            </w:pPr>
          </w:p>
          <w:p w14:paraId="4CEE53BD"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E0F475C"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78DD1F0C" w14:textId="77777777" w:rsidTr="00A82A38">
        <w:trPr>
          <w:trHeight w:val="253"/>
        </w:trPr>
        <w:tc>
          <w:tcPr>
            <w:tcW w:w="5000" w:type="pct"/>
            <w:shd w:val="clear" w:color="auto" w:fill="BFBFBF"/>
          </w:tcPr>
          <w:p w14:paraId="14739A17" w14:textId="77777777" w:rsidR="00930071" w:rsidRDefault="00930071" w:rsidP="003B4E9A">
            <w:pPr>
              <w:pStyle w:val="Default"/>
              <w:jc w:val="both"/>
              <w:rPr>
                <w:sz w:val="22"/>
                <w:szCs w:val="22"/>
              </w:rPr>
            </w:pPr>
          </w:p>
          <w:p w14:paraId="31EB1C41" w14:textId="77777777" w:rsidR="002F0998" w:rsidRDefault="00BA6FA8" w:rsidP="000C4422">
            <w:pPr>
              <w:pStyle w:val="Default"/>
              <w:jc w:val="both"/>
              <w:rPr>
                <w:sz w:val="22"/>
                <w:szCs w:val="22"/>
              </w:rPr>
            </w:pPr>
            <w:r>
              <w:rPr>
                <w:b/>
                <w:color w:val="auto"/>
                <w:sz w:val="22"/>
                <w:szCs w:val="22"/>
              </w:rPr>
              <w:t xml:space="preserve">42. </w:t>
            </w:r>
            <w:r w:rsidR="002F0998" w:rsidRPr="00965685">
              <w:rPr>
                <w:b/>
                <w:color w:val="auto"/>
                <w:sz w:val="22"/>
                <w:szCs w:val="22"/>
              </w:rPr>
              <w:t>El programa académico debe</w:t>
            </w:r>
            <w:r w:rsidR="00350B19" w:rsidRPr="00965685">
              <w:rPr>
                <w:b/>
                <w:color w:val="auto"/>
                <w:sz w:val="22"/>
                <w:szCs w:val="22"/>
              </w:rPr>
              <w:t xml:space="preserve"> analizar la efectividad de los medios de evaluación </w:t>
            </w:r>
            <w:r w:rsidR="00350B19" w:rsidRPr="00965685">
              <w:rPr>
                <w:color w:val="auto"/>
                <w:sz w:val="22"/>
                <w:szCs w:val="22"/>
              </w:rPr>
              <w:t>de</w:t>
            </w:r>
            <w:r w:rsidR="002F0998">
              <w:rPr>
                <w:sz w:val="22"/>
                <w:szCs w:val="22"/>
              </w:rPr>
              <w:t xml:space="preserve"> aprendizaje de los alumnos</w:t>
            </w:r>
            <w:r w:rsidR="00965685">
              <w:rPr>
                <w:sz w:val="22"/>
                <w:szCs w:val="22"/>
              </w:rPr>
              <w:t xml:space="preserve">, tomando como base </w:t>
            </w:r>
            <w:r w:rsidR="00393428">
              <w:rPr>
                <w:sz w:val="22"/>
                <w:szCs w:val="22"/>
              </w:rPr>
              <w:t>los criterios de evaluación</w:t>
            </w:r>
            <w:r w:rsidR="002F0998">
              <w:rPr>
                <w:sz w:val="22"/>
                <w:szCs w:val="22"/>
              </w:rPr>
              <w:t xml:space="preserve"> </w:t>
            </w:r>
            <w:r w:rsidR="00965685">
              <w:rPr>
                <w:sz w:val="22"/>
                <w:szCs w:val="22"/>
              </w:rPr>
              <w:t>de</w:t>
            </w:r>
            <w:r w:rsidR="002F0998">
              <w:rPr>
                <w:sz w:val="22"/>
                <w:szCs w:val="22"/>
              </w:rPr>
              <w:t xml:space="preserve"> los programas de asignatura, seminario,</w:t>
            </w:r>
            <w:r w:rsidR="00393428">
              <w:rPr>
                <w:sz w:val="22"/>
                <w:szCs w:val="22"/>
              </w:rPr>
              <w:t xml:space="preserve"> taller, práctica o módulo, etc., en </w:t>
            </w:r>
            <w:r w:rsidR="002F0998">
              <w:rPr>
                <w:sz w:val="22"/>
                <w:szCs w:val="22"/>
              </w:rPr>
              <w:t>términos de:</w:t>
            </w:r>
          </w:p>
          <w:p w14:paraId="23A7B06C" w14:textId="77777777" w:rsidR="002F0998" w:rsidRDefault="002F0998" w:rsidP="002F0998">
            <w:pPr>
              <w:pStyle w:val="Default"/>
              <w:ind w:left="885"/>
              <w:jc w:val="both"/>
              <w:rPr>
                <w:sz w:val="22"/>
                <w:szCs w:val="22"/>
              </w:rPr>
            </w:pPr>
          </w:p>
          <w:p w14:paraId="7327EBA9" w14:textId="77777777" w:rsidR="002F0998" w:rsidRDefault="002F0998" w:rsidP="00C32C1F">
            <w:pPr>
              <w:pStyle w:val="Default"/>
              <w:numPr>
                <w:ilvl w:val="0"/>
                <w:numId w:val="18"/>
              </w:numPr>
              <w:jc w:val="both"/>
              <w:rPr>
                <w:sz w:val="22"/>
                <w:szCs w:val="22"/>
              </w:rPr>
            </w:pPr>
            <w:r>
              <w:rPr>
                <w:sz w:val="22"/>
                <w:szCs w:val="22"/>
              </w:rPr>
              <w:t>Cump</w:t>
            </w:r>
            <w:r w:rsidR="00C36FAD">
              <w:rPr>
                <w:sz w:val="22"/>
                <w:szCs w:val="22"/>
              </w:rPr>
              <w:t xml:space="preserve">limiento del perfil </w:t>
            </w:r>
            <w:r w:rsidR="006F6384">
              <w:rPr>
                <w:sz w:val="22"/>
                <w:szCs w:val="22"/>
              </w:rPr>
              <w:t>egreso.</w:t>
            </w:r>
          </w:p>
          <w:p w14:paraId="5D8896B9" w14:textId="77777777" w:rsidR="006F6384" w:rsidRDefault="006F6384" w:rsidP="00C32C1F">
            <w:pPr>
              <w:pStyle w:val="Default"/>
              <w:numPr>
                <w:ilvl w:val="0"/>
                <w:numId w:val="18"/>
              </w:numPr>
              <w:jc w:val="both"/>
              <w:rPr>
                <w:sz w:val="22"/>
                <w:szCs w:val="22"/>
              </w:rPr>
            </w:pPr>
            <w:r>
              <w:rPr>
                <w:sz w:val="22"/>
                <w:szCs w:val="22"/>
              </w:rPr>
              <w:t>Conocimientos y habilidades adquiridas.</w:t>
            </w:r>
          </w:p>
          <w:p w14:paraId="5C0B1970" w14:textId="77777777" w:rsidR="002F0998" w:rsidRDefault="002F0998" w:rsidP="00C32C1F">
            <w:pPr>
              <w:pStyle w:val="Default"/>
              <w:numPr>
                <w:ilvl w:val="0"/>
                <w:numId w:val="18"/>
              </w:numPr>
              <w:jc w:val="both"/>
              <w:rPr>
                <w:sz w:val="22"/>
                <w:szCs w:val="22"/>
              </w:rPr>
            </w:pPr>
            <w:r>
              <w:rPr>
                <w:sz w:val="22"/>
                <w:szCs w:val="22"/>
              </w:rPr>
              <w:t>Competencias adquiridas, e</w:t>
            </w:r>
            <w:r w:rsidRPr="002F0998">
              <w:rPr>
                <w:sz w:val="22"/>
                <w:szCs w:val="22"/>
              </w:rPr>
              <w:t>n los niveles respectivos</w:t>
            </w:r>
            <w:r>
              <w:rPr>
                <w:sz w:val="22"/>
                <w:szCs w:val="22"/>
              </w:rPr>
              <w:t xml:space="preserve"> </w:t>
            </w:r>
            <w:r w:rsidR="008C4FC3">
              <w:rPr>
                <w:sz w:val="22"/>
                <w:szCs w:val="22"/>
              </w:rPr>
              <w:t>(b</w:t>
            </w:r>
            <w:r>
              <w:rPr>
                <w:sz w:val="22"/>
                <w:szCs w:val="22"/>
              </w:rPr>
              <w:t xml:space="preserve">ásicas o </w:t>
            </w:r>
            <w:r w:rsidR="008C4FC3">
              <w:rPr>
                <w:sz w:val="22"/>
                <w:szCs w:val="22"/>
              </w:rPr>
              <w:t>genéricas; profesionales o de especialidad)</w:t>
            </w:r>
            <w:r w:rsidR="006F6384">
              <w:rPr>
                <w:sz w:val="22"/>
                <w:szCs w:val="22"/>
              </w:rPr>
              <w:t>.</w:t>
            </w:r>
          </w:p>
          <w:p w14:paraId="30DBBC8C" w14:textId="77777777" w:rsidR="002F0998" w:rsidRPr="002F0998" w:rsidRDefault="002F0998" w:rsidP="006F6384">
            <w:pPr>
              <w:pStyle w:val="Default"/>
              <w:ind w:left="1605"/>
              <w:jc w:val="both"/>
              <w:rPr>
                <w:sz w:val="22"/>
                <w:szCs w:val="22"/>
              </w:rPr>
            </w:pPr>
          </w:p>
        </w:tc>
      </w:tr>
      <w:tr w:rsidR="000C4422" w:rsidRPr="00597BFF" w14:paraId="0304D2A4" w14:textId="77777777" w:rsidTr="000C4422">
        <w:trPr>
          <w:trHeight w:val="253"/>
        </w:trPr>
        <w:tc>
          <w:tcPr>
            <w:tcW w:w="5000" w:type="pct"/>
            <w:shd w:val="clear" w:color="auto" w:fill="BFBFBF"/>
          </w:tcPr>
          <w:p w14:paraId="55FD078B"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671746D2"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24AA03C6" w14:textId="77777777" w:rsidTr="000C4422">
        <w:trPr>
          <w:trHeight w:val="253"/>
        </w:trPr>
        <w:tc>
          <w:tcPr>
            <w:tcW w:w="5000" w:type="pct"/>
            <w:shd w:val="clear" w:color="auto" w:fill="BFBFBF"/>
          </w:tcPr>
          <w:p w14:paraId="6B1183B7"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19F6EEC8" w14:textId="77777777" w:rsidR="000C4422" w:rsidRPr="00597BFF" w:rsidRDefault="000C4422" w:rsidP="000C4422">
            <w:pPr>
              <w:pStyle w:val="Default"/>
              <w:ind w:left="176"/>
              <w:jc w:val="both"/>
              <w:rPr>
                <w:sz w:val="18"/>
                <w:szCs w:val="22"/>
              </w:rPr>
            </w:pPr>
          </w:p>
          <w:p w14:paraId="31333D68"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5C794F4"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295F8013" w14:textId="77777777" w:rsidR="00BF3417" w:rsidRDefault="00BF3417" w:rsidP="005263A9">
      <w:pPr>
        <w:pStyle w:val="Default"/>
        <w:jc w:val="both"/>
        <w:rPr>
          <w:sz w:val="22"/>
          <w:szCs w:val="22"/>
        </w:rPr>
      </w:pPr>
    </w:p>
    <w:p w14:paraId="3D46A86D" w14:textId="77777777" w:rsidR="004B7D24" w:rsidRPr="00E32C51" w:rsidRDefault="004B7D24" w:rsidP="00E32C51">
      <w:pPr>
        <w:pStyle w:val="Default"/>
        <w:jc w:val="both"/>
        <w:rPr>
          <w:b/>
          <w:bCs/>
          <w:sz w:val="22"/>
          <w:szCs w:val="22"/>
        </w:rPr>
      </w:pPr>
    </w:p>
    <w:p w14:paraId="5AB835C9" w14:textId="77777777" w:rsidR="00562C14" w:rsidRPr="008A53DB" w:rsidRDefault="00BF3417" w:rsidP="00562C14">
      <w:pPr>
        <w:pStyle w:val="Default"/>
        <w:jc w:val="both"/>
        <w:rPr>
          <w:color w:val="auto"/>
          <w:sz w:val="22"/>
          <w:szCs w:val="22"/>
        </w:rPr>
      </w:pPr>
      <w:r>
        <w:rPr>
          <w:b/>
          <w:bCs/>
          <w:sz w:val="22"/>
          <w:szCs w:val="22"/>
        </w:rPr>
        <w:t xml:space="preserve">4.2 </w:t>
      </w:r>
      <w:r w:rsidRPr="00E32C51">
        <w:rPr>
          <w:b/>
          <w:bCs/>
          <w:sz w:val="22"/>
          <w:szCs w:val="22"/>
        </w:rPr>
        <w:t>Estímulos</w:t>
      </w:r>
      <w:r w:rsidR="00562C14">
        <w:rPr>
          <w:b/>
          <w:bCs/>
          <w:sz w:val="22"/>
          <w:szCs w:val="22"/>
        </w:rPr>
        <w:t xml:space="preserve"> </w:t>
      </w:r>
      <w:r w:rsidR="00562C14" w:rsidRPr="008A53DB">
        <w:rPr>
          <w:b/>
          <w:bCs/>
          <w:color w:val="auto"/>
          <w:sz w:val="22"/>
          <w:szCs w:val="22"/>
        </w:rPr>
        <w:t>al rendimiento académico</w:t>
      </w:r>
      <w:r w:rsidR="008A53DB" w:rsidRPr="008A53DB">
        <w:rPr>
          <w:b/>
          <w:bCs/>
          <w:color w:val="auto"/>
          <w:sz w:val="22"/>
          <w:szCs w:val="22"/>
        </w:rPr>
        <w:t>.</w:t>
      </w:r>
      <w:r w:rsidR="00562C14" w:rsidRPr="008A53DB">
        <w:rPr>
          <w:b/>
          <w:bCs/>
          <w:color w:val="auto"/>
          <w:sz w:val="22"/>
          <w:szCs w:val="22"/>
        </w:rPr>
        <w:t xml:space="preserve"> </w:t>
      </w:r>
    </w:p>
    <w:p w14:paraId="23E8AA38" w14:textId="1E66880D" w:rsidR="00BF3417" w:rsidRPr="00AB7A87" w:rsidRDefault="00BF3417" w:rsidP="005263A9">
      <w:pPr>
        <w:pStyle w:val="Default"/>
        <w:jc w:val="both"/>
        <w:rPr>
          <w:sz w:val="22"/>
          <w:szCs w:val="22"/>
        </w:rPr>
      </w:pPr>
    </w:p>
    <w:p w14:paraId="2FD6EC54" w14:textId="77777777" w:rsidR="00BF3417" w:rsidRDefault="00BF3417" w:rsidP="005263A9">
      <w:pPr>
        <w:pStyle w:val="Default"/>
        <w:jc w:val="both"/>
        <w:rPr>
          <w:bCs/>
          <w:sz w:val="22"/>
          <w:szCs w:val="22"/>
        </w:rPr>
      </w:pPr>
      <w:r w:rsidRPr="00E32C51">
        <w:rPr>
          <w:bCs/>
          <w:sz w:val="22"/>
          <w:szCs w:val="22"/>
        </w:rPr>
        <w:t xml:space="preserve">Este criterio permite evaluar: </w:t>
      </w:r>
    </w:p>
    <w:p w14:paraId="63351F04" w14:textId="77777777" w:rsidR="00E32C51" w:rsidRPr="00E32C51" w:rsidRDefault="00E32C51" w:rsidP="005263A9">
      <w:pPr>
        <w:pStyle w:val="Default"/>
        <w:jc w:val="both"/>
        <w:rPr>
          <w:bCs/>
          <w:sz w:val="22"/>
          <w:szCs w:val="22"/>
        </w:rPr>
      </w:pPr>
    </w:p>
    <w:p w14:paraId="07F3C7C1" w14:textId="77777777" w:rsidR="00BF3417" w:rsidRPr="00E32C51" w:rsidRDefault="00BF3417" w:rsidP="00C32C1F">
      <w:pPr>
        <w:pStyle w:val="Default"/>
        <w:numPr>
          <w:ilvl w:val="0"/>
          <w:numId w:val="58"/>
        </w:numPr>
        <w:jc w:val="both"/>
        <w:rPr>
          <w:bCs/>
          <w:sz w:val="22"/>
          <w:szCs w:val="22"/>
        </w:rPr>
      </w:pPr>
      <w:r w:rsidRPr="00E32C51">
        <w:rPr>
          <w:bCs/>
          <w:sz w:val="22"/>
          <w:szCs w:val="22"/>
        </w:rPr>
        <w:t xml:space="preserve">Si se tienen establecidos programas institucionales de becas para los estudiantes de alto rendimiento académico y/o de escasos recursos. </w:t>
      </w:r>
    </w:p>
    <w:p w14:paraId="2E42EEC9" w14:textId="77777777" w:rsidR="00BF3417" w:rsidRPr="00E32C51" w:rsidRDefault="00BF3417" w:rsidP="005263A9">
      <w:pPr>
        <w:pStyle w:val="Default"/>
        <w:jc w:val="both"/>
        <w:rPr>
          <w:bCs/>
          <w:sz w:val="22"/>
          <w:szCs w:val="22"/>
        </w:rPr>
      </w:pPr>
    </w:p>
    <w:p w14:paraId="58CF6D49" w14:textId="77777777" w:rsidR="00BF3417" w:rsidRPr="00E32C51" w:rsidRDefault="00BF3417" w:rsidP="00C32C1F">
      <w:pPr>
        <w:pStyle w:val="Default"/>
        <w:numPr>
          <w:ilvl w:val="0"/>
          <w:numId w:val="58"/>
        </w:numPr>
        <w:jc w:val="both"/>
        <w:rPr>
          <w:bCs/>
          <w:sz w:val="22"/>
          <w:szCs w:val="22"/>
        </w:rPr>
      </w:pPr>
      <w:r w:rsidRPr="00E32C51">
        <w:rPr>
          <w:bCs/>
          <w:sz w:val="22"/>
          <w:szCs w:val="22"/>
        </w:rPr>
        <w:t xml:space="preserve">Si se difunden sistemas de becas otorgadas por instituciones privadas. </w:t>
      </w:r>
    </w:p>
    <w:p w14:paraId="28A06250" w14:textId="77777777" w:rsidR="00BF3417" w:rsidRPr="00E32C51" w:rsidRDefault="00BF3417" w:rsidP="005263A9">
      <w:pPr>
        <w:pStyle w:val="Default"/>
        <w:jc w:val="both"/>
        <w:rPr>
          <w:bCs/>
          <w:sz w:val="22"/>
          <w:szCs w:val="22"/>
        </w:rPr>
      </w:pPr>
    </w:p>
    <w:p w14:paraId="2BE853E8" w14:textId="77777777" w:rsidR="00BF3417" w:rsidRPr="00E32C51" w:rsidRDefault="00BF3417" w:rsidP="00C32C1F">
      <w:pPr>
        <w:pStyle w:val="Default"/>
        <w:numPr>
          <w:ilvl w:val="0"/>
          <w:numId w:val="58"/>
        </w:numPr>
        <w:jc w:val="both"/>
        <w:rPr>
          <w:bCs/>
          <w:sz w:val="22"/>
          <w:szCs w:val="22"/>
        </w:rPr>
      </w:pPr>
      <w:r w:rsidRPr="00E32C51">
        <w:rPr>
          <w:bCs/>
          <w:sz w:val="22"/>
          <w:szCs w:val="22"/>
        </w:rPr>
        <w:t xml:space="preserve">Si se operan programas de estímulos y reconocimientos como diplomas y eventos de premiación. </w:t>
      </w:r>
    </w:p>
    <w:p w14:paraId="0AE7B1A4" w14:textId="77777777" w:rsidR="00BF3417" w:rsidRPr="00E32C51" w:rsidRDefault="00BF3417" w:rsidP="005263A9">
      <w:pPr>
        <w:pStyle w:val="Default"/>
        <w:jc w:val="both"/>
        <w:rPr>
          <w:bCs/>
          <w:sz w:val="22"/>
          <w:szCs w:val="22"/>
        </w:rPr>
      </w:pPr>
    </w:p>
    <w:p w14:paraId="7596A98E" w14:textId="77777777" w:rsidR="00BF3417" w:rsidRPr="00E32C51" w:rsidRDefault="00BF3417" w:rsidP="00C32C1F">
      <w:pPr>
        <w:pStyle w:val="Default"/>
        <w:numPr>
          <w:ilvl w:val="0"/>
          <w:numId w:val="58"/>
        </w:numPr>
        <w:jc w:val="both"/>
        <w:rPr>
          <w:bCs/>
          <w:sz w:val="22"/>
          <w:szCs w:val="22"/>
        </w:rPr>
      </w:pPr>
      <w:r w:rsidRPr="00E32C51">
        <w:rPr>
          <w:bCs/>
          <w:sz w:val="22"/>
          <w:szCs w:val="22"/>
        </w:rPr>
        <w:t xml:space="preserve">Y si se difunden ampliamente los procedimientos para el otorgamiento de becas, reconocimientos y estímulos. </w:t>
      </w:r>
    </w:p>
    <w:p w14:paraId="31BFD890" w14:textId="5E7E2281" w:rsidR="000C5411" w:rsidRPr="00E32C51" w:rsidRDefault="000C5411" w:rsidP="005263A9">
      <w:pPr>
        <w:pStyle w:val="Default"/>
        <w:jc w:val="both"/>
        <w:rPr>
          <w:sz w:val="22"/>
          <w:szCs w:val="22"/>
        </w:rPr>
      </w:pPr>
    </w:p>
    <w:p w14:paraId="27E3D9F1" w14:textId="77777777" w:rsidR="009E4140" w:rsidRDefault="000C4422" w:rsidP="005263A9">
      <w:pPr>
        <w:pStyle w:val="Default"/>
        <w:jc w:val="both"/>
        <w:rPr>
          <w:b/>
          <w:bCs/>
          <w:sz w:val="22"/>
          <w:szCs w:val="22"/>
        </w:rPr>
      </w:pPr>
      <w:r>
        <w:rPr>
          <w:b/>
          <w:bCs/>
          <w:sz w:val="22"/>
          <w:szCs w:val="22"/>
        </w:rPr>
        <w:t>Indicadores:</w:t>
      </w:r>
    </w:p>
    <w:p w14:paraId="6B2CACEB" w14:textId="77777777" w:rsidR="000C4422" w:rsidRDefault="000C4422" w:rsidP="005263A9">
      <w:pPr>
        <w:pStyle w:val="Default"/>
        <w:jc w:val="both"/>
        <w:rPr>
          <w:b/>
          <w:bCs/>
          <w:sz w:val="22"/>
          <w:szCs w:val="22"/>
        </w:rPr>
      </w:pPr>
    </w:p>
    <w:p w14:paraId="27FE8927" w14:textId="77777777" w:rsidR="00AB7A87" w:rsidRDefault="00AB7A87"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0FE1D0DF" w14:textId="77777777" w:rsidTr="00A82A38">
        <w:trPr>
          <w:trHeight w:val="253"/>
        </w:trPr>
        <w:tc>
          <w:tcPr>
            <w:tcW w:w="5000" w:type="pct"/>
            <w:shd w:val="clear" w:color="auto" w:fill="BFBFBF"/>
          </w:tcPr>
          <w:p w14:paraId="2BF2A052" w14:textId="77777777" w:rsidR="00A4555D" w:rsidRDefault="00A4555D" w:rsidP="000C5411">
            <w:pPr>
              <w:pStyle w:val="Ttulo2"/>
              <w:keepNext w:val="0"/>
              <w:widowControl w:val="0"/>
              <w:numPr>
                <w:ilvl w:val="0"/>
                <w:numId w:val="0"/>
              </w:numPr>
              <w:suppressLineNumbers/>
              <w:suppressAutoHyphens/>
              <w:overflowPunct w:val="0"/>
              <w:autoSpaceDE w:val="0"/>
              <w:autoSpaceDN w:val="0"/>
              <w:adjustRightInd w:val="0"/>
              <w:textAlignment w:val="baseline"/>
              <w:rPr>
                <w:rFonts w:ascii="Book Antiqua" w:hAnsi="Book Antiqua"/>
                <w:sz w:val="20"/>
                <w:lang w:val="es-MX"/>
              </w:rPr>
            </w:pPr>
          </w:p>
          <w:p w14:paraId="15FD2177" w14:textId="77777777" w:rsidR="004709C7" w:rsidRPr="000C5411" w:rsidRDefault="00BA6FA8" w:rsidP="000C4422">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43. </w:t>
            </w:r>
            <w:r w:rsidR="00A4555D" w:rsidRPr="002D6D3B">
              <w:rPr>
                <w:rFonts w:ascii="Arial" w:hAnsi="Arial" w:cs="Arial"/>
              </w:rPr>
              <w:t xml:space="preserve">La institución debe contar con un Programa de becas, </w:t>
            </w:r>
            <w:r w:rsidR="00593CC5" w:rsidRPr="002D6D3B">
              <w:rPr>
                <w:rFonts w:ascii="Arial" w:hAnsi="Arial" w:cs="Arial"/>
              </w:rPr>
              <w:t>que considere políticas de</w:t>
            </w:r>
            <w:r w:rsidR="00A4555D" w:rsidRPr="002D6D3B">
              <w:rPr>
                <w:rFonts w:ascii="Arial" w:hAnsi="Arial" w:cs="Arial"/>
              </w:rPr>
              <w:t xml:space="preserve"> </w:t>
            </w:r>
            <w:r w:rsidR="00A4555D" w:rsidRPr="002D6D3B">
              <w:rPr>
                <w:rFonts w:ascii="Arial" w:hAnsi="Arial" w:cs="Arial"/>
              </w:rPr>
              <w:lastRenderedPageBreak/>
              <w:t>eq</w:t>
            </w:r>
            <w:r w:rsidR="00593CC5" w:rsidRPr="002D6D3B">
              <w:rPr>
                <w:rFonts w:ascii="Arial" w:hAnsi="Arial" w:cs="Arial"/>
              </w:rPr>
              <w:t>uidad, funcionalidad, cobertura y</w:t>
            </w:r>
            <w:r w:rsidR="00A4555D" w:rsidRPr="002D6D3B">
              <w:rPr>
                <w:rFonts w:ascii="Arial" w:hAnsi="Arial" w:cs="Arial"/>
              </w:rPr>
              <w:t xml:space="preserve"> operación</w:t>
            </w:r>
            <w:r w:rsidR="002D6D3B">
              <w:rPr>
                <w:rFonts w:ascii="Arial" w:hAnsi="Arial" w:cs="Arial"/>
              </w:rPr>
              <w:t xml:space="preserve">; además, </w:t>
            </w:r>
            <w:r w:rsidR="00593CC5" w:rsidRPr="002D6D3B">
              <w:rPr>
                <w:rFonts w:ascii="Arial" w:hAnsi="Arial" w:cs="Arial"/>
              </w:rPr>
              <w:t xml:space="preserve">el programa académico debe </w:t>
            </w:r>
            <w:r w:rsidR="000C5411" w:rsidRPr="002D6D3B">
              <w:rPr>
                <w:rFonts w:ascii="Arial" w:hAnsi="Arial" w:cs="Arial"/>
              </w:rPr>
              <w:t xml:space="preserve">evaluar los </w:t>
            </w:r>
            <w:r w:rsidR="00A4555D" w:rsidRPr="002D6D3B">
              <w:rPr>
                <w:rFonts w:ascii="Arial" w:hAnsi="Arial" w:cs="Arial"/>
              </w:rPr>
              <w:t>resultados del mismo.</w:t>
            </w:r>
            <w:r w:rsidR="004709C7" w:rsidRPr="00A4555D">
              <w:rPr>
                <w:rFonts w:ascii="Arial" w:hAnsi="Arial" w:cs="Arial"/>
                <w:i/>
              </w:rPr>
              <w:t xml:space="preserve"> Número de becas otorgadas a los estudiantes / matrícula  del programa </w:t>
            </w:r>
            <w:r w:rsidR="004709C7">
              <w:rPr>
                <w:rFonts w:ascii="Arial" w:hAnsi="Arial" w:cs="Arial"/>
                <w:i/>
              </w:rPr>
              <w:t>académico</w:t>
            </w:r>
          </w:p>
          <w:p w14:paraId="2AF98422" w14:textId="77777777" w:rsidR="00A4555D" w:rsidRPr="00A4555D" w:rsidRDefault="00A4555D" w:rsidP="00EB588E">
            <w:pPr>
              <w:pStyle w:val="Ttulo2"/>
              <w:keepNext w:val="0"/>
              <w:widowControl w:val="0"/>
              <w:numPr>
                <w:ilvl w:val="0"/>
                <w:numId w:val="0"/>
              </w:numPr>
              <w:suppressLineNumbers/>
              <w:suppressAutoHyphens/>
              <w:overflowPunct w:val="0"/>
              <w:autoSpaceDE w:val="0"/>
              <w:autoSpaceDN w:val="0"/>
              <w:adjustRightInd w:val="0"/>
              <w:ind w:left="743"/>
              <w:textAlignment w:val="baseline"/>
              <w:rPr>
                <w:rFonts w:ascii="Arial" w:hAnsi="Arial" w:cs="Arial"/>
                <w:b w:val="0"/>
                <w:sz w:val="22"/>
                <w:szCs w:val="22"/>
              </w:rPr>
            </w:pPr>
          </w:p>
          <w:p w14:paraId="414EE524" w14:textId="77777777" w:rsidR="00A4555D" w:rsidRPr="00A4555D" w:rsidRDefault="00A4555D" w:rsidP="00A4555D">
            <w:pPr>
              <w:spacing w:after="0" w:line="240" w:lineRule="auto"/>
              <w:jc w:val="both"/>
              <w:rPr>
                <w:rFonts w:ascii="Arial" w:hAnsi="Arial" w:cs="Arial"/>
              </w:rPr>
            </w:pPr>
          </w:p>
          <w:p w14:paraId="0AB97949" w14:textId="77777777" w:rsidR="00A4555D" w:rsidRPr="00A4555D" w:rsidRDefault="00C36FAD" w:rsidP="00C32C1F">
            <w:pPr>
              <w:widowControl w:val="0"/>
              <w:numPr>
                <w:ilvl w:val="0"/>
                <w:numId w:val="6"/>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Programa institucional de becas,</w:t>
            </w:r>
          </w:p>
          <w:p w14:paraId="18C49FB9" w14:textId="223A081B" w:rsidR="000C5411" w:rsidRPr="003F4340" w:rsidRDefault="00C36FAD" w:rsidP="003F4340">
            <w:pPr>
              <w:widowControl w:val="0"/>
              <w:numPr>
                <w:ilvl w:val="0"/>
                <w:numId w:val="6"/>
              </w:numPr>
              <w:suppressLineNumbers/>
              <w:tabs>
                <w:tab w:val="clear" w:pos="227"/>
                <w:tab w:val="num" w:pos="1026"/>
              </w:tabs>
              <w:suppressAutoHyphens/>
              <w:overflowPunct w:val="0"/>
              <w:autoSpaceDE w:val="0"/>
              <w:autoSpaceDN w:val="0"/>
              <w:adjustRightInd w:val="0"/>
              <w:spacing w:after="0" w:line="240" w:lineRule="auto"/>
              <w:ind w:left="1452" w:hanging="426"/>
              <w:jc w:val="both"/>
              <w:textAlignment w:val="baseline"/>
              <w:rPr>
                <w:rFonts w:ascii="Arial" w:hAnsi="Arial" w:cs="Arial"/>
              </w:rPr>
            </w:pPr>
            <w:r>
              <w:rPr>
                <w:rFonts w:ascii="Arial" w:hAnsi="Arial" w:cs="Arial"/>
              </w:rPr>
              <w:t>P</w:t>
            </w:r>
            <w:r w:rsidR="00A4555D" w:rsidRPr="00A4555D">
              <w:rPr>
                <w:rFonts w:ascii="Arial" w:hAnsi="Arial" w:cs="Arial"/>
              </w:rPr>
              <w:t>articipación en el Programa</w:t>
            </w:r>
            <w:r w:rsidR="003F4340">
              <w:rPr>
                <w:rFonts w:ascii="Arial" w:hAnsi="Arial" w:cs="Arial"/>
              </w:rPr>
              <w:t>s</w:t>
            </w:r>
            <w:r w:rsidR="00A4555D" w:rsidRPr="00A4555D">
              <w:rPr>
                <w:rFonts w:ascii="Arial" w:hAnsi="Arial" w:cs="Arial"/>
              </w:rPr>
              <w:t xml:space="preserve"> </w:t>
            </w:r>
            <w:r w:rsidR="003F4340">
              <w:rPr>
                <w:rFonts w:ascii="Arial" w:hAnsi="Arial" w:cs="Arial"/>
              </w:rPr>
              <w:t>federales</w:t>
            </w:r>
            <w:r w:rsidR="00A4555D" w:rsidRPr="00A4555D">
              <w:rPr>
                <w:rFonts w:ascii="Arial" w:hAnsi="Arial" w:cs="Arial"/>
              </w:rPr>
              <w:t xml:space="preserve"> de Becas </w:t>
            </w:r>
            <w:r w:rsidR="003F4340">
              <w:rPr>
                <w:rFonts w:ascii="Arial" w:hAnsi="Arial" w:cs="Arial"/>
              </w:rPr>
              <w:t>para</w:t>
            </w:r>
            <w:r w:rsidR="00A4555D" w:rsidRPr="00A4555D">
              <w:rPr>
                <w:rFonts w:ascii="Arial" w:hAnsi="Arial" w:cs="Arial"/>
              </w:rPr>
              <w:t xml:space="preserve"> la educación</w:t>
            </w:r>
            <w:r w:rsidR="003F4340">
              <w:rPr>
                <w:rFonts w:ascii="Arial" w:hAnsi="Arial" w:cs="Arial"/>
              </w:rPr>
              <w:t>.</w:t>
            </w:r>
            <w:r w:rsidR="00A4555D" w:rsidRPr="00A4555D">
              <w:rPr>
                <w:rFonts w:ascii="Arial" w:hAnsi="Arial" w:cs="Arial"/>
              </w:rPr>
              <w:t xml:space="preserve"> </w:t>
            </w:r>
          </w:p>
          <w:p w14:paraId="4A302C89" w14:textId="77777777" w:rsidR="00A4555D" w:rsidRPr="00A4555D" w:rsidRDefault="00A4555D" w:rsidP="00C32C1F">
            <w:pPr>
              <w:widowControl w:val="0"/>
              <w:numPr>
                <w:ilvl w:val="0"/>
                <w:numId w:val="6"/>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sidRPr="00A4555D">
              <w:rPr>
                <w:rFonts w:ascii="Arial" w:hAnsi="Arial" w:cs="Arial"/>
              </w:rPr>
              <w:t>Otros, especifique.</w:t>
            </w:r>
          </w:p>
          <w:p w14:paraId="352963AE" w14:textId="77777777" w:rsidR="00930071" w:rsidRPr="003B4E9A" w:rsidRDefault="00930071" w:rsidP="003B4E9A">
            <w:pPr>
              <w:pStyle w:val="Default"/>
              <w:jc w:val="both"/>
              <w:rPr>
                <w:sz w:val="22"/>
                <w:szCs w:val="22"/>
              </w:rPr>
            </w:pPr>
          </w:p>
        </w:tc>
      </w:tr>
      <w:tr w:rsidR="000C4422" w:rsidRPr="00597BFF" w14:paraId="6627A3F2" w14:textId="77777777" w:rsidTr="000C4422">
        <w:trPr>
          <w:trHeight w:val="253"/>
        </w:trPr>
        <w:tc>
          <w:tcPr>
            <w:tcW w:w="5000" w:type="pct"/>
            <w:shd w:val="clear" w:color="auto" w:fill="BFBFBF"/>
          </w:tcPr>
          <w:p w14:paraId="6516B980"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33D75012"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02255C5C" w14:textId="77777777" w:rsidTr="000C4422">
        <w:trPr>
          <w:trHeight w:val="253"/>
        </w:trPr>
        <w:tc>
          <w:tcPr>
            <w:tcW w:w="5000" w:type="pct"/>
            <w:shd w:val="clear" w:color="auto" w:fill="BFBFBF"/>
          </w:tcPr>
          <w:p w14:paraId="19C959DA"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5C88B8FD" w14:textId="77777777" w:rsidR="000C4422" w:rsidRPr="00597BFF" w:rsidRDefault="000C4422" w:rsidP="000C4422">
            <w:pPr>
              <w:pStyle w:val="Default"/>
              <w:ind w:left="176"/>
              <w:jc w:val="both"/>
              <w:rPr>
                <w:sz w:val="18"/>
                <w:szCs w:val="22"/>
              </w:rPr>
            </w:pPr>
          </w:p>
          <w:p w14:paraId="042DB5FA"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8AAF928"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930071" w14:paraId="57646C5A" w14:textId="77777777" w:rsidTr="00A82A38">
        <w:trPr>
          <w:trHeight w:val="253"/>
        </w:trPr>
        <w:tc>
          <w:tcPr>
            <w:tcW w:w="5000" w:type="pct"/>
            <w:shd w:val="clear" w:color="auto" w:fill="BFBFBF"/>
          </w:tcPr>
          <w:p w14:paraId="6E54ED51" w14:textId="77777777" w:rsidR="00EB588E" w:rsidRDefault="00EB588E" w:rsidP="00EB588E">
            <w:pPr>
              <w:pStyle w:val="Ttulo2"/>
              <w:keepNext w:val="0"/>
              <w:widowControl w:val="0"/>
              <w:numPr>
                <w:ilvl w:val="0"/>
                <w:numId w:val="0"/>
              </w:numPr>
              <w:suppressLineNumbers/>
              <w:tabs>
                <w:tab w:val="left" w:pos="708"/>
              </w:tabs>
              <w:suppressAutoHyphens/>
              <w:overflowPunct w:val="0"/>
              <w:autoSpaceDE w:val="0"/>
              <w:autoSpaceDN w:val="0"/>
              <w:adjustRightInd w:val="0"/>
              <w:ind w:left="601"/>
              <w:textAlignment w:val="baseline"/>
              <w:rPr>
                <w:rFonts w:ascii="Arial" w:hAnsi="Arial" w:cs="Arial"/>
                <w:b w:val="0"/>
                <w:sz w:val="22"/>
                <w:szCs w:val="22"/>
              </w:rPr>
            </w:pPr>
          </w:p>
          <w:p w14:paraId="4B212999" w14:textId="77777777" w:rsidR="00930071" w:rsidRPr="00EB588E" w:rsidRDefault="00BA6FA8" w:rsidP="000C4422">
            <w:pPr>
              <w:pStyle w:val="Ttulo2"/>
              <w:keepNext w:val="0"/>
              <w:widowControl w:val="0"/>
              <w:numPr>
                <w:ilvl w:val="0"/>
                <w:numId w:val="0"/>
              </w:numPr>
              <w:suppressLineNumbers/>
              <w:tabs>
                <w:tab w:val="left" w:pos="743"/>
              </w:tabs>
              <w:suppressAutoHyphens/>
              <w:overflowPunct w:val="0"/>
              <w:autoSpaceDE w:val="0"/>
              <w:autoSpaceDN w:val="0"/>
              <w:adjustRightInd w:val="0"/>
              <w:textAlignment w:val="baseline"/>
              <w:rPr>
                <w:rFonts w:ascii="Arial" w:hAnsi="Arial" w:cs="Arial"/>
                <w:b w:val="0"/>
                <w:sz w:val="22"/>
                <w:szCs w:val="22"/>
              </w:rPr>
            </w:pPr>
            <w:r>
              <w:rPr>
                <w:rFonts w:ascii="Arial" w:hAnsi="Arial" w:cs="Arial"/>
                <w:b w:val="0"/>
                <w:sz w:val="22"/>
                <w:szCs w:val="22"/>
              </w:rPr>
              <w:t xml:space="preserve">44. </w:t>
            </w:r>
            <w:r w:rsidR="00EB588E" w:rsidRPr="002D6D3B">
              <w:rPr>
                <w:rFonts w:ascii="Arial" w:hAnsi="Arial" w:cs="Arial"/>
                <w:b w:val="0"/>
                <w:sz w:val="22"/>
                <w:szCs w:val="22"/>
              </w:rPr>
              <w:t xml:space="preserve">El programa </w:t>
            </w:r>
            <w:r w:rsidR="00D94F5C" w:rsidRPr="002D6D3B">
              <w:rPr>
                <w:rFonts w:ascii="Arial" w:hAnsi="Arial" w:cs="Arial"/>
                <w:b w:val="0"/>
                <w:sz w:val="22"/>
                <w:szCs w:val="22"/>
              </w:rPr>
              <w:t>académico</w:t>
            </w:r>
            <w:r w:rsidR="00EB588E" w:rsidRPr="00EB588E">
              <w:rPr>
                <w:rFonts w:ascii="Arial" w:hAnsi="Arial" w:cs="Arial"/>
                <w:b w:val="0"/>
                <w:sz w:val="22"/>
                <w:szCs w:val="22"/>
              </w:rPr>
              <w:t xml:space="preserve"> </w:t>
            </w:r>
            <w:r w:rsidR="00EB588E" w:rsidRPr="00EB588E">
              <w:rPr>
                <w:rFonts w:ascii="Arial" w:hAnsi="Arial" w:cs="Arial"/>
                <w:sz w:val="22"/>
                <w:szCs w:val="22"/>
              </w:rPr>
              <w:t>debe</w:t>
            </w:r>
            <w:r w:rsidR="00EB588E" w:rsidRPr="00EB588E">
              <w:rPr>
                <w:rFonts w:ascii="Arial" w:hAnsi="Arial" w:cs="Arial"/>
                <w:b w:val="0"/>
                <w:sz w:val="22"/>
                <w:szCs w:val="22"/>
              </w:rPr>
              <w:t xml:space="preserve"> contar con un p</w:t>
            </w:r>
            <w:r w:rsidR="000C4422">
              <w:rPr>
                <w:rFonts w:ascii="Arial" w:hAnsi="Arial" w:cs="Arial"/>
                <w:b w:val="0"/>
                <w:sz w:val="22"/>
                <w:szCs w:val="22"/>
              </w:rPr>
              <w:t xml:space="preserve">rograma de reconocimiento a los </w:t>
            </w:r>
            <w:r w:rsidR="00EB588E" w:rsidRPr="00EB588E">
              <w:rPr>
                <w:rFonts w:ascii="Arial" w:hAnsi="Arial" w:cs="Arial"/>
                <w:b w:val="0"/>
                <w:sz w:val="22"/>
                <w:szCs w:val="22"/>
              </w:rPr>
              <w:t>estudiantes de alto desempeño</w:t>
            </w:r>
            <w:r w:rsidR="00EB588E">
              <w:rPr>
                <w:rFonts w:ascii="Arial" w:hAnsi="Arial" w:cs="Arial"/>
                <w:b w:val="0"/>
                <w:sz w:val="22"/>
                <w:szCs w:val="22"/>
              </w:rPr>
              <w:t xml:space="preserve"> que considere</w:t>
            </w:r>
            <w:r w:rsidR="00EB588E" w:rsidRPr="00EB588E">
              <w:rPr>
                <w:rFonts w:ascii="Arial" w:hAnsi="Arial" w:cs="Arial"/>
                <w:sz w:val="22"/>
                <w:szCs w:val="22"/>
              </w:rPr>
              <w:t xml:space="preserve"> </w:t>
            </w:r>
            <w:r w:rsidR="00EB588E" w:rsidRPr="00EB588E">
              <w:rPr>
                <w:rFonts w:ascii="Arial" w:hAnsi="Arial" w:cs="Arial"/>
                <w:b w:val="0"/>
                <w:sz w:val="22"/>
                <w:szCs w:val="22"/>
              </w:rPr>
              <w:t xml:space="preserve">premios, estímulos </w:t>
            </w:r>
            <w:r w:rsidR="002D6D3B">
              <w:rPr>
                <w:rFonts w:ascii="Arial" w:hAnsi="Arial" w:cs="Arial"/>
                <w:b w:val="0"/>
                <w:sz w:val="22"/>
                <w:szCs w:val="22"/>
              </w:rPr>
              <w:t>u</w:t>
            </w:r>
            <w:r w:rsidR="00EB588E" w:rsidRPr="00EB588E">
              <w:rPr>
                <w:rFonts w:ascii="Arial" w:hAnsi="Arial" w:cs="Arial"/>
                <w:b w:val="0"/>
                <w:sz w:val="22"/>
                <w:szCs w:val="22"/>
              </w:rPr>
              <w:t xml:space="preserve"> otras acciones</w:t>
            </w:r>
            <w:r w:rsidR="002D6D3B">
              <w:rPr>
                <w:rFonts w:ascii="Arial" w:hAnsi="Arial" w:cs="Arial"/>
                <w:b w:val="0"/>
                <w:sz w:val="22"/>
                <w:szCs w:val="22"/>
              </w:rPr>
              <w:t>;</w:t>
            </w:r>
            <w:r w:rsidR="00EB588E" w:rsidRPr="00EB588E">
              <w:rPr>
                <w:rFonts w:ascii="Arial" w:hAnsi="Arial" w:cs="Arial"/>
                <w:b w:val="0"/>
                <w:sz w:val="22"/>
                <w:szCs w:val="22"/>
              </w:rPr>
              <w:t xml:space="preserve"> </w:t>
            </w:r>
            <w:r w:rsidR="000C5411">
              <w:rPr>
                <w:rFonts w:ascii="Arial" w:hAnsi="Arial" w:cs="Arial"/>
                <w:b w:val="0"/>
                <w:sz w:val="22"/>
                <w:szCs w:val="22"/>
              </w:rPr>
              <w:t>o bien</w:t>
            </w:r>
            <w:r w:rsidR="002D6D3B">
              <w:rPr>
                <w:rFonts w:ascii="Arial" w:hAnsi="Arial" w:cs="Arial"/>
                <w:b w:val="0"/>
                <w:sz w:val="22"/>
                <w:szCs w:val="22"/>
              </w:rPr>
              <w:t>,</w:t>
            </w:r>
            <w:r w:rsidR="000C5411">
              <w:rPr>
                <w:rFonts w:ascii="Arial" w:hAnsi="Arial" w:cs="Arial"/>
                <w:b w:val="0"/>
                <w:sz w:val="22"/>
                <w:szCs w:val="22"/>
              </w:rPr>
              <w:t xml:space="preserve"> que se hayan destacado en alguna actividad académica, deportiva </w:t>
            </w:r>
            <w:r w:rsidR="002D6D3B">
              <w:rPr>
                <w:rFonts w:ascii="Arial" w:hAnsi="Arial" w:cs="Arial"/>
                <w:b w:val="0"/>
                <w:sz w:val="22"/>
                <w:szCs w:val="22"/>
              </w:rPr>
              <w:t>y/</w:t>
            </w:r>
            <w:r w:rsidR="000C5411">
              <w:rPr>
                <w:rFonts w:ascii="Arial" w:hAnsi="Arial" w:cs="Arial"/>
                <w:b w:val="0"/>
                <w:sz w:val="22"/>
                <w:szCs w:val="22"/>
              </w:rPr>
              <w:t>o cultural</w:t>
            </w:r>
            <w:r w:rsidR="00EB588E" w:rsidRPr="00EB588E">
              <w:rPr>
                <w:rFonts w:ascii="Arial" w:hAnsi="Arial" w:cs="Arial"/>
                <w:b w:val="0"/>
                <w:sz w:val="22"/>
                <w:szCs w:val="22"/>
              </w:rPr>
              <w:t>.</w:t>
            </w:r>
          </w:p>
          <w:p w14:paraId="5245B603" w14:textId="77777777" w:rsidR="00EB588E" w:rsidRPr="003B4E9A" w:rsidRDefault="00EB588E" w:rsidP="00EB588E">
            <w:pPr>
              <w:pStyle w:val="Default"/>
              <w:ind w:left="601"/>
              <w:jc w:val="both"/>
              <w:rPr>
                <w:sz w:val="22"/>
                <w:szCs w:val="22"/>
              </w:rPr>
            </w:pPr>
          </w:p>
        </w:tc>
      </w:tr>
      <w:tr w:rsidR="000C4422" w:rsidRPr="00597BFF" w14:paraId="0781361B" w14:textId="77777777" w:rsidTr="000C4422">
        <w:trPr>
          <w:trHeight w:val="253"/>
        </w:trPr>
        <w:tc>
          <w:tcPr>
            <w:tcW w:w="5000" w:type="pct"/>
            <w:shd w:val="clear" w:color="auto" w:fill="BFBFBF"/>
          </w:tcPr>
          <w:p w14:paraId="429D9BAD"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336A13AA"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6F833A6E" w14:textId="77777777" w:rsidTr="000C4422">
        <w:trPr>
          <w:trHeight w:val="253"/>
        </w:trPr>
        <w:tc>
          <w:tcPr>
            <w:tcW w:w="5000" w:type="pct"/>
            <w:shd w:val="clear" w:color="auto" w:fill="BFBFBF"/>
          </w:tcPr>
          <w:p w14:paraId="03055904"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7F34B28F" w14:textId="77777777" w:rsidR="000C4422" w:rsidRPr="00597BFF" w:rsidRDefault="000C4422" w:rsidP="000C4422">
            <w:pPr>
              <w:pStyle w:val="Default"/>
              <w:ind w:left="176"/>
              <w:jc w:val="both"/>
              <w:rPr>
                <w:sz w:val="18"/>
                <w:szCs w:val="22"/>
              </w:rPr>
            </w:pPr>
          </w:p>
          <w:p w14:paraId="23B31C6D"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956518C"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8656E3F" w14:textId="77777777" w:rsidR="009E4140" w:rsidRDefault="009E4140" w:rsidP="005263A9">
      <w:pPr>
        <w:pStyle w:val="Default"/>
        <w:jc w:val="both"/>
        <w:rPr>
          <w:b/>
          <w:bCs/>
          <w:sz w:val="22"/>
          <w:szCs w:val="22"/>
        </w:rPr>
      </w:pPr>
    </w:p>
    <w:p w14:paraId="59B2D84C" w14:textId="77777777" w:rsidR="009E4140" w:rsidRDefault="009E4140" w:rsidP="005263A9">
      <w:pPr>
        <w:pStyle w:val="Default"/>
        <w:jc w:val="both"/>
        <w:rPr>
          <w:b/>
          <w:bCs/>
          <w:sz w:val="22"/>
          <w:szCs w:val="22"/>
        </w:rPr>
      </w:pPr>
    </w:p>
    <w:p w14:paraId="3D20C5EF" w14:textId="77777777" w:rsidR="00506F3B" w:rsidRPr="00506F3B" w:rsidRDefault="00506F3B" w:rsidP="00506F3B">
      <w:pPr>
        <w:pStyle w:val="Default"/>
        <w:jc w:val="both"/>
        <w:rPr>
          <w:sz w:val="22"/>
          <w:szCs w:val="22"/>
        </w:rPr>
      </w:pPr>
      <w:r w:rsidRPr="00506F3B">
        <w:rPr>
          <w:sz w:val="22"/>
          <w:szCs w:val="22"/>
        </w:rPr>
        <w:t xml:space="preserve">Para tal efecto es necesario revisar los métodos para la elaboración y calificación de exámenes, la instrumentación didáctica de los programas de asignatura, las bitácoras de los docentes, los portafolios de evidencias y los trabajos de los alumnos individuales y por equipo, en donde pueda observarse la pertinencia entre los métodos de evaluación aplicados y los objetivos del plan de estudios. </w:t>
      </w:r>
    </w:p>
    <w:p w14:paraId="5EC8EB1C" w14:textId="77777777" w:rsidR="00E32C51" w:rsidRDefault="00E32C51" w:rsidP="005263A9">
      <w:pPr>
        <w:pStyle w:val="Default"/>
        <w:jc w:val="both"/>
        <w:rPr>
          <w:b/>
          <w:bCs/>
          <w:sz w:val="22"/>
          <w:szCs w:val="22"/>
        </w:rPr>
      </w:pPr>
    </w:p>
    <w:p w14:paraId="5CF08B74" w14:textId="77777777" w:rsidR="00BF3417"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 xml:space="preserve">5. Formación integral </w:t>
      </w:r>
    </w:p>
    <w:p w14:paraId="1322CBC4" w14:textId="77777777" w:rsidR="00ED5F71" w:rsidRPr="008A53DB" w:rsidRDefault="00ED5F71" w:rsidP="005263A9">
      <w:pPr>
        <w:pStyle w:val="Default"/>
        <w:jc w:val="both"/>
        <w:rPr>
          <w:b/>
          <w:bCs/>
          <w:color w:val="auto"/>
          <w:sz w:val="22"/>
          <w:szCs w:val="22"/>
        </w:rPr>
      </w:pPr>
    </w:p>
    <w:p w14:paraId="38EFE3E3" w14:textId="77777777" w:rsidR="00ED5F71" w:rsidRPr="008A53DB" w:rsidRDefault="00ED5F71" w:rsidP="005263A9">
      <w:pPr>
        <w:pStyle w:val="Default"/>
        <w:jc w:val="both"/>
        <w:rPr>
          <w:color w:val="auto"/>
          <w:sz w:val="22"/>
          <w:szCs w:val="22"/>
        </w:rPr>
      </w:pPr>
      <w:r w:rsidRPr="008A53DB">
        <w:rPr>
          <w:b/>
          <w:bCs/>
          <w:color w:val="auto"/>
          <w:sz w:val="22"/>
          <w:szCs w:val="22"/>
        </w:rPr>
        <w:t>Criterios:</w:t>
      </w:r>
    </w:p>
    <w:p w14:paraId="66065274" w14:textId="77777777" w:rsidR="00BF3417" w:rsidRDefault="00BF3417" w:rsidP="005263A9">
      <w:pPr>
        <w:pStyle w:val="Default"/>
        <w:jc w:val="both"/>
        <w:rPr>
          <w:sz w:val="22"/>
          <w:szCs w:val="22"/>
        </w:rPr>
      </w:pPr>
    </w:p>
    <w:p w14:paraId="1B9627ED" w14:textId="77777777" w:rsidR="00ED5F71" w:rsidRPr="00ED5F71" w:rsidRDefault="00BF3417" w:rsidP="00ED5F71">
      <w:pPr>
        <w:pStyle w:val="Default"/>
        <w:jc w:val="both"/>
        <w:rPr>
          <w:color w:val="0000FF"/>
          <w:sz w:val="22"/>
          <w:szCs w:val="22"/>
        </w:rPr>
      </w:pPr>
      <w:r w:rsidRPr="00506F3B">
        <w:rPr>
          <w:b/>
          <w:bCs/>
          <w:sz w:val="22"/>
          <w:szCs w:val="22"/>
        </w:rPr>
        <w:t xml:space="preserve">5.1 Desarrollo </w:t>
      </w:r>
      <w:r w:rsidR="00ED5F71" w:rsidRPr="008A53DB">
        <w:rPr>
          <w:b/>
          <w:bCs/>
          <w:color w:val="auto"/>
          <w:sz w:val="22"/>
          <w:szCs w:val="22"/>
        </w:rPr>
        <w:t>de Emprendedores.</w:t>
      </w:r>
      <w:r w:rsidR="00ED5F71">
        <w:rPr>
          <w:b/>
          <w:bCs/>
          <w:sz w:val="22"/>
          <w:szCs w:val="22"/>
        </w:rPr>
        <w:t xml:space="preserve">  </w:t>
      </w:r>
    </w:p>
    <w:p w14:paraId="6A866545" w14:textId="77777777" w:rsidR="00BF3417" w:rsidRPr="00506F3B" w:rsidRDefault="00BF3417" w:rsidP="005263A9">
      <w:pPr>
        <w:pStyle w:val="Default"/>
        <w:jc w:val="both"/>
        <w:rPr>
          <w:sz w:val="22"/>
          <w:szCs w:val="22"/>
        </w:rPr>
      </w:pPr>
      <w:r w:rsidRPr="00506F3B">
        <w:rPr>
          <w:b/>
          <w:bCs/>
          <w:sz w:val="22"/>
          <w:szCs w:val="22"/>
        </w:rPr>
        <w:t xml:space="preserve"> </w:t>
      </w:r>
    </w:p>
    <w:p w14:paraId="40E7EE6B" w14:textId="77777777" w:rsidR="00BF3417" w:rsidRDefault="00BF3417" w:rsidP="005263A9">
      <w:pPr>
        <w:pStyle w:val="Default"/>
        <w:jc w:val="both"/>
        <w:rPr>
          <w:sz w:val="22"/>
          <w:szCs w:val="22"/>
        </w:rPr>
      </w:pPr>
      <w:r w:rsidRPr="00506F3B">
        <w:rPr>
          <w:sz w:val="22"/>
          <w:szCs w:val="22"/>
        </w:rPr>
        <w:t>Este criterio permite evaluar si se propicia una actitud emprendedora mediante la operación de Programas de Desarrollo de Emprendedores, Incubadoras de Empresas o similares.</w:t>
      </w:r>
      <w:r>
        <w:rPr>
          <w:sz w:val="22"/>
          <w:szCs w:val="22"/>
        </w:rPr>
        <w:t xml:space="preserve"> </w:t>
      </w:r>
    </w:p>
    <w:p w14:paraId="1CB25D5C" w14:textId="77777777" w:rsidR="009E4140" w:rsidRDefault="009E4140" w:rsidP="005263A9">
      <w:pPr>
        <w:pStyle w:val="Default"/>
        <w:jc w:val="both"/>
        <w:rPr>
          <w:sz w:val="22"/>
          <w:szCs w:val="22"/>
        </w:rPr>
      </w:pPr>
    </w:p>
    <w:p w14:paraId="01B447C6" w14:textId="77777777" w:rsidR="00BF3417" w:rsidRDefault="00BF3417" w:rsidP="005263A9">
      <w:pPr>
        <w:pStyle w:val="Default"/>
        <w:jc w:val="both"/>
        <w:rPr>
          <w:sz w:val="22"/>
          <w:szCs w:val="22"/>
        </w:rPr>
      </w:pPr>
      <w:r>
        <w:rPr>
          <w:sz w:val="22"/>
          <w:szCs w:val="22"/>
        </w:rPr>
        <w:t xml:space="preserve">Para tal efecto, se requiere conocer: </w:t>
      </w:r>
    </w:p>
    <w:p w14:paraId="7C3236FD" w14:textId="77777777" w:rsidR="009E4140" w:rsidRDefault="009E4140" w:rsidP="005263A9">
      <w:pPr>
        <w:pStyle w:val="Default"/>
        <w:jc w:val="both"/>
        <w:rPr>
          <w:sz w:val="22"/>
          <w:szCs w:val="22"/>
        </w:rPr>
      </w:pPr>
    </w:p>
    <w:p w14:paraId="2D7493BB"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Cuántos estudiantes y profesores participan en el programa. </w:t>
      </w:r>
    </w:p>
    <w:p w14:paraId="6C54353D" w14:textId="77777777" w:rsidR="00BF3417" w:rsidRDefault="00BF3417" w:rsidP="005263A9">
      <w:pPr>
        <w:pStyle w:val="Default"/>
        <w:jc w:val="both"/>
        <w:rPr>
          <w:sz w:val="22"/>
          <w:szCs w:val="22"/>
        </w:rPr>
      </w:pPr>
    </w:p>
    <w:p w14:paraId="758B49DC"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El número de empresas promovidas. </w:t>
      </w:r>
    </w:p>
    <w:p w14:paraId="7B9D81EB" w14:textId="77777777" w:rsidR="00BF3417" w:rsidRDefault="00BF3417" w:rsidP="005263A9">
      <w:pPr>
        <w:pStyle w:val="Default"/>
        <w:jc w:val="both"/>
        <w:rPr>
          <w:sz w:val="22"/>
          <w:szCs w:val="22"/>
        </w:rPr>
      </w:pPr>
    </w:p>
    <w:p w14:paraId="648DFE18"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Eventos organizados en el interior del plantel. </w:t>
      </w:r>
    </w:p>
    <w:p w14:paraId="3659C3F3" w14:textId="77777777" w:rsidR="00BF3417" w:rsidRDefault="00BF3417" w:rsidP="005263A9">
      <w:pPr>
        <w:pStyle w:val="Default"/>
        <w:jc w:val="both"/>
        <w:rPr>
          <w:sz w:val="22"/>
          <w:szCs w:val="22"/>
        </w:rPr>
      </w:pPr>
    </w:p>
    <w:p w14:paraId="2CBF03F7" w14:textId="77777777" w:rsidR="00BF3417" w:rsidRDefault="00BF3417" w:rsidP="005263A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Eventos organizados por otras instituciones educativas o del sector empresarial a los que se acude, y si se han obtenido reconocimientos. </w:t>
      </w:r>
    </w:p>
    <w:p w14:paraId="3707E788" w14:textId="77777777" w:rsidR="00BF3417" w:rsidRDefault="00BF3417" w:rsidP="005263A9">
      <w:pPr>
        <w:pStyle w:val="Default"/>
        <w:jc w:val="both"/>
        <w:rPr>
          <w:sz w:val="22"/>
          <w:szCs w:val="22"/>
        </w:rPr>
      </w:pPr>
    </w:p>
    <w:p w14:paraId="6AE07249" w14:textId="77777777" w:rsidR="00AB7A87" w:rsidRDefault="00AB7A87" w:rsidP="005263A9">
      <w:pPr>
        <w:pStyle w:val="Default"/>
        <w:jc w:val="both"/>
        <w:rPr>
          <w:sz w:val="22"/>
          <w:szCs w:val="22"/>
        </w:rPr>
      </w:pPr>
    </w:p>
    <w:p w14:paraId="454A2D37" w14:textId="77777777" w:rsidR="000C4422" w:rsidRPr="000C4422" w:rsidRDefault="000C4422" w:rsidP="005263A9">
      <w:pPr>
        <w:pStyle w:val="Default"/>
        <w:jc w:val="both"/>
        <w:rPr>
          <w:b/>
          <w:sz w:val="22"/>
          <w:szCs w:val="22"/>
        </w:rPr>
      </w:pPr>
      <w:r w:rsidRPr="000C4422">
        <w:rPr>
          <w:b/>
          <w:sz w:val="22"/>
          <w:szCs w:val="22"/>
        </w:rPr>
        <w:t>Indicadores:</w:t>
      </w:r>
    </w:p>
    <w:p w14:paraId="3F8D418C" w14:textId="77777777" w:rsidR="00AB7A87" w:rsidRDefault="00AB7A87"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6BD99185" w14:textId="77777777" w:rsidTr="00A82A38">
        <w:trPr>
          <w:trHeight w:val="253"/>
        </w:trPr>
        <w:tc>
          <w:tcPr>
            <w:tcW w:w="5000" w:type="pct"/>
            <w:shd w:val="clear" w:color="auto" w:fill="BFBFBF"/>
          </w:tcPr>
          <w:p w14:paraId="4EDE8F2B" w14:textId="77777777" w:rsidR="005C62FD" w:rsidRDefault="005C62FD" w:rsidP="005C62FD">
            <w:pPr>
              <w:pStyle w:val="Ttulo2"/>
              <w:keepNext w:val="0"/>
              <w:widowControl w:val="0"/>
              <w:numPr>
                <w:ilvl w:val="0"/>
                <w:numId w:val="0"/>
              </w:numPr>
              <w:suppressLineNumbers/>
              <w:suppressAutoHyphens/>
              <w:overflowPunct w:val="0"/>
              <w:autoSpaceDE w:val="0"/>
              <w:autoSpaceDN w:val="0"/>
              <w:adjustRightInd w:val="0"/>
              <w:ind w:left="360"/>
              <w:textAlignment w:val="baseline"/>
              <w:rPr>
                <w:rFonts w:ascii="Arial" w:hAnsi="Arial" w:cs="Arial"/>
                <w:b w:val="0"/>
                <w:bCs w:val="0"/>
                <w:sz w:val="22"/>
                <w:szCs w:val="22"/>
              </w:rPr>
            </w:pPr>
          </w:p>
          <w:p w14:paraId="4B2755B0" w14:textId="77777777" w:rsidR="005C62FD" w:rsidRDefault="00BA6FA8" w:rsidP="000C4422">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b w:val="0"/>
                <w:bCs w:val="0"/>
                <w:sz w:val="22"/>
                <w:szCs w:val="22"/>
              </w:rPr>
            </w:pPr>
            <w:r>
              <w:rPr>
                <w:rFonts w:ascii="Arial" w:hAnsi="Arial" w:cs="Arial"/>
                <w:bCs w:val="0"/>
                <w:sz w:val="22"/>
                <w:szCs w:val="22"/>
              </w:rPr>
              <w:t xml:space="preserve">45. </w:t>
            </w:r>
            <w:r w:rsidR="005C62FD" w:rsidRPr="00FA0E53">
              <w:rPr>
                <w:rFonts w:ascii="Arial" w:hAnsi="Arial" w:cs="Arial"/>
                <w:bCs w:val="0"/>
                <w:sz w:val="22"/>
                <w:szCs w:val="22"/>
              </w:rPr>
              <w:t>La institución</w:t>
            </w:r>
            <w:r w:rsidR="005C62FD" w:rsidRPr="005C62FD">
              <w:rPr>
                <w:rFonts w:ascii="Arial" w:hAnsi="Arial" w:cs="Arial"/>
                <w:b w:val="0"/>
                <w:bCs w:val="0"/>
                <w:sz w:val="22"/>
                <w:szCs w:val="22"/>
              </w:rPr>
              <w:t xml:space="preserve"> </w:t>
            </w:r>
            <w:r w:rsidR="005C62FD" w:rsidRPr="005C62FD">
              <w:rPr>
                <w:rFonts w:ascii="Arial" w:hAnsi="Arial" w:cs="Arial"/>
                <w:bCs w:val="0"/>
                <w:sz w:val="22"/>
                <w:szCs w:val="22"/>
              </w:rPr>
              <w:t>debe</w:t>
            </w:r>
            <w:r w:rsidR="005C62FD" w:rsidRPr="005C62FD">
              <w:rPr>
                <w:rFonts w:ascii="Arial" w:hAnsi="Arial" w:cs="Arial"/>
                <w:b w:val="0"/>
                <w:bCs w:val="0"/>
                <w:sz w:val="22"/>
                <w:szCs w:val="22"/>
              </w:rPr>
              <w:t xml:space="preserve"> ofrecer un Programa de enseñanz</w:t>
            </w:r>
            <w:r w:rsidR="00506F3B">
              <w:rPr>
                <w:rFonts w:ascii="Arial" w:hAnsi="Arial" w:cs="Arial"/>
                <w:b w:val="0"/>
                <w:bCs w:val="0"/>
                <w:sz w:val="22"/>
                <w:szCs w:val="22"/>
              </w:rPr>
              <w:t xml:space="preserve">a de idiomas extranjeros en la </w:t>
            </w:r>
            <w:r w:rsidR="00506F3B" w:rsidRPr="00506F3B">
              <w:rPr>
                <w:rFonts w:ascii="Arial" w:hAnsi="Arial" w:cs="Arial"/>
                <w:bCs w:val="0"/>
                <w:sz w:val="22"/>
                <w:szCs w:val="22"/>
              </w:rPr>
              <w:t>Unidad A</w:t>
            </w:r>
            <w:r w:rsidR="005C62FD" w:rsidRPr="00506F3B">
              <w:rPr>
                <w:rFonts w:ascii="Arial" w:hAnsi="Arial" w:cs="Arial"/>
                <w:bCs w:val="0"/>
                <w:sz w:val="22"/>
                <w:szCs w:val="22"/>
              </w:rPr>
              <w:t>cadémica</w:t>
            </w:r>
            <w:r w:rsidR="005C62FD" w:rsidRPr="005C62FD">
              <w:rPr>
                <w:rFonts w:ascii="Arial" w:hAnsi="Arial" w:cs="Arial"/>
                <w:b w:val="0"/>
                <w:bCs w:val="0"/>
                <w:sz w:val="22"/>
                <w:szCs w:val="22"/>
              </w:rPr>
              <w:t xml:space="preserve"> o en el </w:t>
            </w:r>
            <w:r w:rsidR="005C62FD" w:rsidRPr="00007A60">
              <w:rPr>
                <w:rFonts w:ascii="Arial" w:hAnsi="Arial" w:cs="Arial"/>
                <w:bCs w:val="0"/>
                <w:sz w:val="22"/>
                <w:szCs w:val="22"/>
              </w:rPr>
              <w:t xml:space="preserve">programa </w:t>
            </w:r>
            <w:r w:rsidR="00D94F5C" w:rsidRPr="00007A60">
              <w:rPr>
                <w:rFonts w:ascii="Arial" w:hAnsi="Arial" w:cs="Arial"/>
                <w:bCs w:val="0"/>
                <w:sz w:val="22"/>
                <w:szCs w:val="22"/>
              </w:rPr>
              <w:t>académico</w:t>
            </w:r>
            <w:r w:rsidR="005C62FD" w:rsidRPr="005C62FD">
              <w:rPr>
                <w:rFonts w:ascii="Arial" w:hAnsi="Arial" w:cs="Arial"/>
                <w:b w:val="0"/>
                <w:bCs w:val="0"/>
                <w:sz w:val="22"/>
                <w:szCs w:val="22"/>
              </w:rPr>
              <w:t>.</w:t>
            </w:r>
          </w:p>
          <w:p w14:paraId="3F0F1E73" w14:textId="77777777" w:rsidR="005C62FD" w:rsidRPr="005C62FD" w:rsidRDefault="005C62FD" w:rsidP="005C62FD">
            <w:pPr>
              <w:spacing w:after="0"/>
              <w:rPr>
                <w:lang w:val="es-ES" w:eastAsia="es-ES"/>
              </w:rPr>
            </w:pPr>
          </w:p>
          <w:p w14:paraId="420FEFA1" w14:textId="77777777" w:rsidR="005C62FD" w:rsidRDefault="005C62FD" w:rsidP="00C32C1F">
            <w:pPr>
              <w:numPr>
                <w:ilvl w:val="0"/>
                <w:numId w:val="10"/>
              </w:numPr>
              <w:spacing w:after="0" w:line="240" w:lineRule="auto"/>
              <w:ind w:left="885" w:firstLine="283"/>
              <w:rPr>
                <w:rFonts w:ascii="Arial" w:hAnsi="Arial" w:cs="Arial"/>
              </w:rPr>
            </w:pPr>
            <w:r>
              <w:rPr>
                <w:rFonts w:ascii="Arial" w:hAnsi="Arial" w:cs="Arial"/>
              </w:rPr>
              <w:t xml:space="preserve"> </w:t>
            </w:r>
            <w:r w:rsidR="00C90B6F">
              <w:rPr>
                <w:rFonts w:ascii="Arial" w:hAnsi="Arial" w:cs="Arial"/>
              </w:rPr>
              <w:t>Cuá</w:t>
            </w:r>
            <w:r w:rsidRPr="005C62FD">
              <w:rPr>
                <w:rFonts w:ascii="Arial" w:hAnsi="Arial" w:cs="Arial"/>
              </w:rPr>
              <w:t>ntos estudiantes par</w:t>
            </w:r>
            <w:r w:rsidR="00C90B6F">
              <w:rPr>
                <w:rFonts w:ascii="Arial" w:hAnsi="Arial" w:cs="Arial"/>
              </w:rPr>
              <w:t>ticipan en los cursos de idioma,</w:t>
            </w:r>
          </w:p>
          <w:p w14:paraId="7868C2C2" w14:textId="77777777" w:rsidR="00506F3B" w:rsidRPr="005C62FD" w:rsidRDefault="00506F3B" w:rsidP="00C32C1F">
            <w:pPr>
              <w:numPr>
                <w:ilvl w:val="0"/>
                <w:numId w:val="10"/>
              </w:numPr>
              <w:spacing w:after="0" w:line="240" w:lineRule="auto"/>
              <w:ind w:left="885" w:firstLine="283"/>
              <w:rPr>
                <w:rFonts w:ascii="Arial" w:hAnsi="Arial" w:cs="Arial"/>
              </w:rPr>
            </w:pPr>
            <w:r>
              <w:rPr>
                <w:rFonts w:ascii="Arial" w:hAnsi="Arial" w:cs="Arial"/>
              </w:rPr>
              <w:t>Cuántos idiomas se ofertan</w:t>
            </w:r>
            <w:r w:rsidR="00C90B6F">
              <w:rPr>
                <w:rFonts w:ascii="Arial" w:hAnsi="Arial" w:cs="Arial"/>
              </w:rPr>
              <w:t xml:space="preserve"> y</w:t>
            </w:r>
          </w:p>
          <w:p w14:paraId="6604936C" w14:textId="77777777" w:rsidR="005C62FD" w:rsidRPr="005C62FD" w:rsidRDefault="005C62FD" w:rsidP="00C32C1F">
            <w:pPr>
              <w:numPr>
                <w:ilvl w:val="0"/>
                <w:numId w:val="10"/>
              </w:numPr>
              <w:spacing w:after="0" w:line="240" w:lineRule="auto"/>
              <w:ind w:left="1452" w:hanging="284"/>
              <w:rPr>
                <w:rFonts w:ascii="Arial" w:hAnsi="Arial" w:cs="Arial"/>
              </w:rPr>
            </w:pPr>
            <w:r>
              <w:rPr>
                <w:rFonts w:ascii="Arial" w:hAnsi="Arial" w:cs="Arial"/>
              </w:rPr>
              <w:t xml:space="preserve"> </w:t>
            </w:r>
            <w:r w:rsidRPr="005C62FD">
              <w:rPr>
                <w:rFonts w:ascii="Arial" w:hAnsi="Arial" w:cs="Arial"/>
              </w:rPr>
              <w:t>Cuál es el nivel de aprovechamiento de los alumnos que participan en el programa de idiomas.</w:t>
            </w:r>
          </w:p>
          <w:p w14:paraId="58987551" w14:textId="77777777" w:rsidR="00930071" w:rsidRPr="005C62FD" w:rsidRDefault="00930071" w:rsidP="005C62FD">
            <w:pPr>
              <w:pStyle w:val="Default"/>
              <w:jc w:val="both"/>
              <w:rPr>
                <w:sz w:val="22"/>
                <w:szCs w:val="22"/>
              </w:rPr>
            </w:pPr>
          </w:p>
        </w:tc>
      </w:tr>
      <w:tr w:rsidR="000C4422" w:rsidRPr="00597BFF" w14:paraId="6DBD36E8" w14:textId="77777777" w:rsidTr="000C4422">
        <w:trPr>
          <w:trHeight w:val="253"/>
        </w:trPr>
        <w:tc>
          <w:tcPr>
            <w:tcW w:w="5000" w:type="pct"/>
            <w:shd w:val="clear" w:color="auto" w:fill="BFBFBF"/>
          </w:tcPr>
          <w:p w14:paraId="14B08724"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533D323D"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59A44F96" w14:textId="77777777" w:rsidTr="000C4422">
        <w:trPr>
          <w:trHeight w:val="253"/>
        </w:trPr>
        <w:tc>
          <w:tcPr>
            <w:tcW w:w="5000" w:type="pct"/>
            <w:shd w:val="clear" w:color="auto" w:fill="BFBFBF"/>
          </w:tcPr>
          <w:p w14:paraId="0EF05FF0"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369D4531" w14:textId="77777777" w:rsidR="000C4422" w:rsidRPr="00597BFF" w:rsidRDefault="000C4422" w:rsidP="000C4422">
            <w:pPr>
              <w:pStyle w:val="Default"/>
              <w:ind w:left="176"/>
              <w:jc w:val="both"/>
              <w:rPr>
                <w:sz w:val="18"/>
                <w:szCs w:val="22"/>
              </w:rPr>
            </w:pPr>
          </w:p>
          <w:p w14:paraId="6827CB04" w14:textId="77777777" w:rsidR="000C4422" w:rsidRPr="00597BFF" w:rsidRDefault="000C4422"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59C22F26" w14:textId="77777777" w:rsidTr="00A82A38">
        <w:trPr>
          <w:trHeight w:val="253"/>
        </w:trPr>
        <w:tc>
          <w:tcPr>
            <w:tcW w:w="5000" w:type="pct"/>
            <w:shd w:val="clear" w:color="auto" w:fill="BFBFBF"/>
          </w:tcPr>
          <w:p w14:paraId="0F8E265B" w14:textId="77777777" w:rsidR="005C62FD" w:rsidRPr="00FA0E53" w:rsidRDefault="005C62FD" w:rsidP="00506F3B">
            <w:pPr>
              <w:pStyle w:val="Textoindependiente2"/>
              <w:widowControl w:val="0"/>
              <w:suppressLineNumbers/>
              <w:suppressAutoHyphens/>
              <w:overflowPunct w:val="0"/>
              <w:autoSpaceDE w:val="0"/>
              <w:autoSpaceDN w:val="0"/>
              <w:adjustRightInd w:val="0"/>
              <w:spacing w:line="240" w:lineRule="auto"/>
              <w:textAlignment w:val="baseline"/>
              <w:rPr>
                <w:rFonts w:ascii="Arial" w:hAnsi="Arial" w:cs="Arial"/>
                <w:b/>
                <w:bCs/>
              </w:rPr>
            </w:pPr>
          </w:p>
          <w:p w14:paraId="5B622402" w14:textId="77777777" w:rsidR="005C62FD" w:rsidRPr="00FA0E53" w:rsidRDefault="00BA6FA8" w:rsidP="000C4422">
            <w:pPr>
              <w:pStyle w:val="Textoindependiente2"/>
              <w:widowControl w:val="0"/>
              <w:suppressLineNumbers/>
              <w:suppressAutoHyphens/>
              <w:overflowPunct w:val="0"/>
              <w:autoSpaceDE w:val="0"/>
              <w:autoSpaceDN w:val="0"/>
              <w:adjustRightInd w:val="0"/>
              <w:spacing w:after="0" w:line="240" w:lineRule="auto"/>
              <w:textAlignment w:val="baseline"/>
              <w:rPr>
                <w:rFonts w:ascii="Arial" w:hAnsi="Arial" w:cs="Arial"/>
                <w:bCs/>
              </w:rPr>
            </w:pPr>
            <w:r>
              <w:rPr>
                <w:rFonts w:ascii="Arial" w:hAnsi="Arial" w:cs="Arial"/>
                <w:b/>
                <w:bCs/>
              </w:rPr>
              <w:t xml:space="preserve">46. </w:t>
            </w:r>
            <w:r w:rsidR="00FA0E53" w:rsidRPr="00FA0E53">
              <w:rPr>
                <w:rFonts w:ascii="Arial" w:hAnsi="Arial" w:cs="Arial"/>
                <w:b/>
                <w:bCs/>
              </w:rPr>
              <w:t>El programa académico d</w:t>
            </w:r>
            <w:r w:rsidR="005C62FD" w:rsidRPr="00FA0E53">
              <w:rPr>
                <w:rFonts w:ascii="Arial" w:hAnsi="Arial" w:cs="Arial"/>
                <w:b/>
                <w:bCs/>
              </w:rPr>
              <w:t>ebe</w:t>
            </w:r>
            <w:r w:rsidR="005C62FD" w:rsidRPr="00FA0E53">
              <w:rPr>
                <w:rFonts w:ascii="Arial" w:hAnsi="Arial" w:cs="Arial"/>
                <w:bCs/>
              </w:rPr>
              <w:t xml:space="preserve"> </w:t>
            </w:r>
            <w:r w:rsidR="00FA0E53" w:rsidRPr="00FA0E53">
              <w:rPr>
                <w:rFonts w:ascii="Arial" w:hAnsi="Arial" w:cs="Arial"/>
                <w:bCs/>
              </w:rPr>
              <w:t xml:space="preserve">contar con </w:t>
            </w:r>
            <w:r w:rsidR="005C62FD" w:rsidRPr="00FA0E53">
              <w:rPr>
                <w:rFonts w:ascii="Arial" w:hAnsi="Arial" w:cs="Arial"/>
                <w:bCs/>
              </w:rPr>
              <w:t xml:space="preserve">un programa de </w:t>
            </w:r>
            <w:r w:rsidR="00086F7D" w:rsidRPr="00FA0E53">
              <w:rPr>
                <w:rFonts w:ascii="Arial" w:hAnsi="Arial" w:cs="Arial"/>
                <w:bCs/>
              </w:rPr>
              <w:t>orientación</w:t>
            </w:r>
            <w:r w:rsidR="00DB19C0">
              <w:rPr>
                <w:rFonts w:ascii="Arial" w:hAnsi="Arial" w:cs="Arial"/>
                <w:bCs/>
              </w:rPr>
              <w:t>, desarrollo de emprendedores</w:t>
            </w:r>
            <w:r w:rsidR="00086F7D" w:rsidRPr="00FA0E53">
              <w:rPr>
                <w:rFonts w:ascii="Arial" w:hAnsi="Arial" w:cs="Arial"/>
                <w:bCs/>
              </w:rPr>
              <w:t xml:space="preserve"> y </w:t>
            </w:r>
            <w:r w:rsidR="005C62FD" w:rsidRPr="00FA0E53">
              <w:rPr>
                <w:rFonts w:ascii="Arial" w:hAnsi="Arial" w:cs="Arial"/>
                <w:bCs/>
              </w:rPr>
              <w:t xml:space="preserve">apoyo para </w:t>
            </w:r>
            <w:r w:rsidR="00086F7D" w:rsidRPr="00FA0E53">
              <w:rPr>
                <w:rFonts w:ascii="Arial" w:hAnsi="Arial" w:cs="Arial"/>
                <w:bCs/>
              </w:rPr>
              <w:t xml:space="preserve">facilitar </w:t>
            </w:r>
            <w:r w:rsidR="00F21F53" w:rsidRPr="00FA0E53">
              <w:rPr>
                <w:rFonts w:ascii="Arial" w:hAnsi="Arial" w:cs="Arial"/>
                <w:bCs/>
              </w:rPr>
              <w:t>la inserción laboral:</w:t>
            </w:r>
          </w:p>
          <w:p w14:paraId="5F0C4E58" w14:textId="77777777" w:rsidR="00F21F53" w:rsidRPr="00FA0E53" w:rsidRDefault="00F21F53" w:rsidP="00F21F53">
            <w:pPr>
              <w:pStyle w:val="Textoindependiente2"/>
              <w:widowControl w:val="0"/>
              <w:suppressLineNumbers/>
              <w:suppressAutoHyphens/>
              <w:overflowPunct w:val="0"/>
              <w:autoSpaceDE w:val="0"/>
              <w:autoSpaceDN w:val="0"/>
              <w:adjustRightInd w:val="0"/>
              <w:spacing w:after="0" w:line="240" w:lineRule="auto"/>
              <w:ind w:left="743"/>
              <w:textAlignment w:val="baseline"/>
              <w:rPr>
                <w:rFonts w:ascii="Arial" w:hAnsi="Arial" w:cs="Arial"/>
                <w:bCs/>
              </w:rPr>
            </w:pPr>
          </w:p>
          <w:p w14:paraId="76267C34" w14:textId="77777777" w:rsidR="00DB19C0" w:rsidRDefault="00DB19C0"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Participación en Incubadoras de empresas.</w:t>
            </w:r>
            <w:r w:rsidR="00F21F53" w:rsidRPr="00FA0E53">
              <w:rPr>
                <w:rFonts w:ascii="Arial" w:hAnsi="Arial" w:cs="Arial"/>
              </w:rPr>
              <w:t xml:space="preserve"> </w:t>
            </w:r>
          </w:p>
          <w:p w14:paraId="3D77C8DB" w14:textId="77777777" w:rsidR="005C62FD" w:rsidRPr="00FA0E53" w:rsidRDefault="00C90B6F"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V</w:t>
            </w:r>
            <w:r w:rsidR="005C62FD" w:rsidRPr="00FA0E53">
              <w:rPr>
                <w:rFonts w:ascii="Arial" w:hAnsi="Arial" w:cs="Arial"/>
              </w:rPr>
              <w:t xml:space="preserve">isitas a empresas, </w:t>
            </w:r>
            <w:r w:rsidR="00FE1831">
              <w:rPr>
                <w:rFonts w:ascii="Arial" w:hAnsi="Arial" w:cs="Arial"/>
              </w:rPr>
              <w:t>ejidos,</w:t>
            </w:r>
            <w:r w:rsidR="00086F7D" w:rsidRPr="00FE1831">
              <w:rPr>
                <w:rFonts w:ascii="Arial" w:hAnsi="Arial" w:cs="Arial"/>
              </w:rPr>
              <w:t xml:space="preserve"> organizaciones </w:t>
            </w:r>
            <w:r w:rsidR="00506F3B" w:rsidRPr="00FE1831">
              <w:rPr>
                <w:rFonts w:ascii="Arial" w:hAnsi="Arial" w:cs="Arial"/>
              </w:rPr>
              <w:t>de productores</w:t>
            </w:r>
            <w:r w:rsidR="00FE1831">
              <w:rPr>
                <w:rFonts w:ascii="Arial" w:hAnsi="Arial" w:cs="Arial"/>
              </w:rPr>
              <w:t>,</w:t>
            </w:r>
            <w:r w:rsidR="00506F3B" w:rsidRPr="00FA0E53">
              <w:rPr>
                <w:rFonts w:ascii="Arial" w:hAnsi="Arial" w:cs="Arial"/>
              </w:rPr>
              <w:t xml:space="preserve"> </w:t>
            </w:r>
            <w:r>
              <w:rPr>
                <w:rFonts w:ascii="Arial" w:hAnsi="Arial" w:cs="Arial"/>
              </w:rPr>
              <w:t>entre otras,</w:t>
            </w:r>
          </w:p>
          <w:p w14:paraId="37615E0A" w14:textId="77777777" w:rsidR="005C62FD" w:rsidRPr="00FA0E53" w:rsidRDefault="00F21F53"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FA0E53">
              <w:rPr>
                <w:rFonts w:ascii="Arial" w:hAnsi="Arial" w:cs="Arial"/>
              </w:rPr>
              <w:t xml:space="preserve"> </w:t>
            </w:r>
            <w:r w:rsidR="00C90B6F">
              <w:rPr>
                <w:rFonts w:ascii="Arial" w:hAnsi="Arial" w:cs="Arial"/>
              </w:rPr>
              <w:t>P</w:t>
            </w:r>
            <w:r w:rsidR="005C62FD" w:rsidRPr="00FA0E53">
              <w:rPr>
                <w:rFonts w:ascii="Arial" w:hAnsi="Arial" w:cs="Arial"/>
              </w:rPr>
              <w:t xml:space="preserve">rácticas profesionales </w:t>
            </w:r>
            <w:r w:rsidR="005C62FD" w:rsidRPr="00FA0E53">
              <w:rPr>
                <w:rFonts w:ascii="Arial" w:hAnsi="Arial" w:cs="Arial"/>
                <w:i/>
              </w:rPr>
              <w:t>in situ</w:t>
            </w:r>
            <w:r w:rsidR="00807F2A">
              <w:rPr>
                <w:rFonts w:ascii="Arial" w:hAnsi="Arial" w:cs="Arial"/>
              </w:rPr>
              <w:t>.</w:t>
            </w:r>
          </w:p>
          <w:p w14:paraId="2D616F5D" w14:textId="77777777" w:rsidR="00930071" w:rsidRDefault="00F21F53"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FA0E53">
              <w:rPr>
                <w:rFonts w:ascii="Arial" w:hAnsi="Arial" w:cs="Arial"/>
              </w:rPr>
              <w:t xml:space="preserve"> </w:t>
            </w:r>
            <w:r w:rsidR="00C90B6F">
              <w:rPr>
                <w:rFonts w:ascii="Arial" w:hAnsi="Arial" w:cs="Arial"/>
              </w:rPr>
              <w:t>C</w:t>
            </w:r>
            <w:r w:rsidR="005C62FD" w:rsidRPr="00FA0E53">
              <w:rPr>
                <w:rFonts w:ascii="Arial" w:hAnsi="Arial" w:cs="Arial"/>
              </w:rPr>
              <w:t>onferencias, mesas redondas, seminarios con la participación d</w:t>
            </w:r>
            <w:r w:rsidR="00FA0E53" w:rsidRPr="00FA0E53">
              <w:rPr>
                <w:rFonts w:ascii="Arial" w:hAnsi="Arial" w:cs="Arial"/>
              </w:rPr>
              <w:t>e los sectores de la</w:t>
            </w:r>
            <w:r w:rsidR="00086F7D" w:rsidRPr="00FA0E53">
              <w:rPr>
                <w:rFonts w:ascii="Arial" w:hAnsi="Arial" w:cs="Arial"/>
              </w:rPr>
              <w:t xml:space="preserve"> sociedad; </w:t>
            </w:r>
            <w:r w:rsidR="005C62FD" w:rsidRPr="00FA0E53">
              <w:rPr>
                <w:rFonts w:ascii="Arial" w:hAnsi="Arial" w:cs="Arial"/>
              </w:rPr>
              <w:t>estudios p</w:t>
            </w:r>
            <w:r w:rsidR="00C90B6F">
              <w:rPr>
                <w:rFonts w:ascii="Arial" w:hAnsi="Arial" w:cs="Arial"/>
              </w:rPr>
              <w:t>rospectivos del mercado laboral</w:t>
            </w:r>
            <w:r w:rsidR="00807F2A">
              <w:rPr>
                <w:rFonts w:ascii="Arial" w:hAnsi="Arial" w:cs="Arial"/>
              </w:rPr>
              <w:t>.</w:t>
            </w:r>
          </w:p>
          <w:p w14:paraId="0DFA1270" w14:textId="77777777" w:rsidR="00807F2A" w:rsidRDefault="00FA0E53"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Ferias</w:t>
            </w:r>
            <w:r w:rsidR="00807F2A">
              <w:rPr>
                <w:rFonts w:ascii="Arial" w:hAnsi="Arial" w:cs="Arial"/>
              </w:rPr>
              <w:t xml:space="preserve"> del empleo.</w:t>
            </w:r>
          </w:p>
          <w:p w14:paraId="4DA20962" w14:textId="77777777" w:rsidR="00FA0E53" w:rsidRPr="00FA0E53" w:rsidRDefault="00FE1831" w:rsidP="00C32C1F">
            <w:pPr>
              <w:widowControl w:val="0"/>
              <w:numPr>
                <w:ilvl w:val="0"/>
                <w:numId w:val="8"/>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w:t>
            </w:r>
            <w:r w:rsidR="00807F2A">
              <w:rPr>
                <w:rFonts w:ascii="Arial" w:hAnsi="Arial" w:cs="Arial"/>
              </w:rPr>
              <w:t xml:space="preserve">Encuentros con </w:t>
            </w:r>
            <w:r>
              <w:rPr>
                <w:rFonts w:ascii="Arial" w:hAnsi="Arial" w:cs="Arial"/>
              </w:rPr>
              <w:t>egresados y empleadores</w:t>
            </w:r>
            <w:r w:rsidR="00FA0E53">
              <w:rPr>
                <w:rFonts w:ascii="Arial" w:hAnsi="Arial" w:cs="Arial"/>
              </w:rPr>
              <w:t>.</w:t>
            </w:r>
          </w:p>
          <w:p w14:paraId="5C4EE55E" w14:textId="77777777" w:rsidR="00086F7D" w:rsidRPr="00FA0E53" w:rsidRDefault="00086F7D" w:rsidP="005C62FD">
            <w:pPr>
              <w:pStyle w:val="Default"/>
              <w:ind w:left="601"/>
              <w:jc w:val="both"/>
              <w:rPr>
                <w:sz w:val="22"/>
                <w:szCs w:val="22"/>
              </w:rPr>
            </w:pPr>
          </w:p>
        </w:tc>
      </w:tr>
      <w:tr w:rsidR="000C4422" w:rsidRPr="00597BFF" w14:paraId="3C9BBEDD" w14:textId="77777777" w:rsidTr="000C4422">
        <w:trPr>
          <w:trHeight w:val="253"/>
        </w:trPr>
        <w:tc>
          <w:tcPr>
            <w:tcW w:w="5000" w:type="pct"/>
            <w:shd w:val="clear" w:color="auto" w:fill="BFBFBF"/>
          </w:tcPr>
          <w:p w14:paraId="0997A325"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195A69DB"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4481A354" w14:textId="77777777" w:rsidTr="000C4422">
        <w:trPr>
          <w:trHeight w:val="253"/>
        </w:trPr>
        <w:tc>
          <w:tcPr>
            <w:tcW w:w="5000" w:type="pct"/>
            <w:shd w:val="clear" w:color="auto" w:fill="BFBFBF"/>
          </w:tcPr>
          <w:p w14:paraId="3DF608FD"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22C3B08C" w14:textId="77777777" w:rsidR="000C4422" w:rsidRPr="00597BFF" w:rsidRDefault="000C4422" w:rsidP="000C4422">
            <w:pPr>
              <w:pStyle w:val="Default"/>
              <w:ind w:left="176"/>
              <w:jc w:val="both"/>
              <w:rPr>
                <w:sz w:val="18"/>
                <w:szCs w:val="22"/>
              </w:rPr>
            </w:pPr>
          </w:p>
          <w:p w14:paraId="0D1D9FA1" w14:textId="77777777" w:rsidR="000C4422" w:rsidRPr="00597BFF" w:rsidRDefault="000C4422"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4C46B44C" w14:textId="77777777" w:rsidTr="00A82A38">
        <w:trPr>
          <w:trHeight w:val="253"/>
        </w:trPr>
        <w:tc>
          <w:tcPr>
            <w:tcW w:w="5000" w:type="pct"/>
            <w:shd w:val="clear" w:color="auto" w:fill="BFBFBF"/>
          </w:tcPr>
          <w:p w14:paraId="3C639E10" w14:textId="77777777" w:rsidR="00086F7D" w:rsidRDefault="00086F7D" w:rsidP="005C62FD">
            <w:pPr>
              <w:pStyle w:val="Ttulo2"/>
              <w:keepNext w:val="0"/>
              <w:widowControl w:val="0"/>
              <w:numPr>
                <w:ilvl w:val="0"/>
                <w:numId w:val="0"/>
              </w:numPr>
              <w:suppressLineNumbers/>
              <w:suppressAutoHyphens/>
              <w:overflowPunct w:val="0"/>
              <w:autoSpaceDE w:val="0"/>
              <w:autoSpaceDN w:val="0"/>
              <w:adjustRightInd w:val="0"/>
              <w:ind w:left="360"/>
              <w:textAlignment w:val="baseline"/>
              <w:rPr>
                <w:rFonts w:ascii="Arial" w:hAnsi="Arial" w:cs="Arial"/>
                <w:sz w:val="22"/>
                <w:szCs w:val="22"/>
              </w:rPr>
            </w:pPr>
          </w:p>
          <w:p w14:paraId="54B3AFC4" w14:textId="77777777" w:rsidR="005C62FD" w:rsidRPr="00445903" w:rsidRDefault="00BA6FA8" w:rsidP="000C4422">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b w:val="0"/>
                <w:sz w:val="22"/>
                <w:szCs w:val="22"/>
              </w:rPr>
            </w:pPr>
            <w:r>
              <w:rPr>
                <w:rFonts w:ascii="Arial" w:hAnsi="Arial" w:cs="Arial"/>
                <w:sz w:val="22"/>
                <w:szCs w:val="22"/>
              </w:rPr>
              <w:t xml:space="preserve">47. </w:t>
            </w:r>
            <w:r w:rsidR="00FA0E53">
              <w:rPr>
                <w:rFonts w:ascii="Arial" w:hAnsi="Arial" w:cs="Arial"/>
                <w:sz w:val="22"/>
                <w:szCs w:val="22"/>
              </w:rPr>
              <w:t xml:space="preserve">La </w:t>
            </w:r>
            <w:r w:rsidR="00FA0E53" w:rsidRPr="00506F3B">
              <w:rPr>
                <w:rFonts w:ascii="Arial" w:hAnsi="Arial" w:cs="Arial"/>
                <w:sz w:val="22"/>
                <w:szCs w:val="22"/>
              </w:rPr>
              <w:t>Unidad Académica</w:t>
            </w:r>
            <w:r w:rsidR="00FA0E53">
              <w:rPr>
                <w:rFonts w:ascii="Arial" w:hAnsi="Arial" w:cs="Arial"/>
                <w:b w:val="0"/>
                <w:sz w:val="22"/>
                <w:szCs w:val="22"/>
              </w:rPr>
              <w:t xml:space="preserve"> y el programa académico </w:t>
            </w:r>
            <w:r w:rsidR="00FA0E53" w:rsidRPr="00FA0E53">
              <w:rPr>
                <w:rFonts w:ascii="Arial" w:hAnsi="Arial" w:cs="Arial"/>
                <w:sz w:val="22"/>
                <w:szCs w:val="22"/>
              </w:rPr>
              <w:t>d</w:t>
            </w:r>
            <w:r w:rsidR="005C62FD" w:rsidRPr="005C62FD">
              <w:rPr>
                <w:rFonts w:ascii="Arial" w:hAnsi="Arial" w:cs="Arial"/>
                <w:sz w:val="22"/>
                <w:szCs w:val="22"/>
              </w:rPr>
              <w:t>ebe</w:t>
            </w:r>
            <w:r w:rsidR="00FA0E53">
              <w:rPr>
                <w:rFonts w:ascii="Arial" w:hAnsi="Arial" w:cs="Arial"/>
                <w:sz w:val="22"/>
                <w:szCs w:val="22"/>
              </w:rPr>
              <w:t>n</w:t>
            </w:r>
            <w:r w:rsidR="005C62FD" w:rsidRPr="005C62FD">
              <w:rPr>
                <w:rFonts w:ascii="Arial" w:hAnsi="Arial" w:cs="Arial"/>
                <w:b w:val="0"/>
                <w:sz w:val="22"/>
                <w:szCs w:val="22"/>
              </w:rPr>
              <w:t xml:space="preserve"> </w:t>
            </w:r>
            <w:r w:rsidR="00FA0E53">
              <w:rPr>
                <w:rFonts w:ascii="Arial" w:hAnsi="Arial" w:cs="Arial"/>
                <w:b w:val="0"/>
                <w:sz w:val="22"/>
                <w:szCs w:val="22"/>
              </w:rPr>
              <w:t xml:space="preserve">tener </w:t>
            </w:r>
            <w:r w:rsidR="005C62FD" w:rsidRPr="005C62FD">
              <w:rPr>
                <w:rFonts w:ascii="Arial" w:hAnsi="Arial" w:cs="Arial"/>
                <w:b w:val="0"/>
                <w:sz w:val="22"/>
                <w:szCs w:val="22"/>
              </w:rPr>
              <w:t>un programa de actividades complementa</w:t>
            </w:r>
            <w:r w:rsidR="00445903">
              <w:rPr>
                <w:rFonts w:ascii="Arial" w:hAnsi="Arial" w:cs="Arial"/>
                <w:b w:val="0"/>
                <w:sz w:val="22"/>
                <w:szCs w:val="22"/>
              </w:rPr>
              <w:t xml:space="preserve">rias para la formación integral </w:t>
            </w:r>
            <w:r w:rsidR="00FA0E53">
              <w:rPr>
                <w:rFonts w:ascii="Arial" w:hAnsi="Arial" w:cs="Arial"/>
                <w:b w:val="0"/>
                <w:sz w:val="22"/>
                <w:szCs w:val="22"/>
              </w:rPr>
              <w:t>considerando lo</w:t>
            </w:r>
            <w:r w:rsidR="00445903" w:rsidRPr="00445903">
              <w:rPr>
                <w:rFonts w:ascii="Arial" w:hAnsi="Arial" w:cs="Arial"/>
                <w:b w:val="0"/>
                <w:sz w:val="22"/>
                <w:szCs w:val="22"/>
              </w:rPr>
              <w:t xml:space="preserve"> cultural, humanístico, artístico, deportivo, recreativo, de cooperación y de voluntariado, salud y prevención de riesgo, entre otros, en particular la promoción de</w:t>
            </w:r>
            <w:r w:rsidR="00445903">
              <w:rPr>
                <w:rFonts w:ascii="Arial" w:hAnsi="Arial" w:cs="Arial"/>
                <w:b w:val="0"/>
                <w:sz w:val="22"/>
                <w:szCs w:val="22"/>
              </w:rPr>
              <w:t>:</w:t>
            </w:r>
          </w:p>
          <w:p w14:paraId="0C6AD7E2" w14:textId="77777777" w:rsidR="005C62FD" w:rsidRPr="005C62FD" w:rsidRDefault="005C62FD" w:rsidP="005C62FD">
            <w:pPr>
              <w:pStyle w:val="Textoindependiente"/>
              <w:widowControl w:val="0"/>
              <w:suppressLineNumbers/>
              <w:suppressAutoHyphens/>
              <w:overflowPunct w:val="0"/>
              <w:autoSpaceDE w:val="0"/>
              <w:autoSpaceDN w:val="0"/>
              <w:adjustRightInd w:val="0"/>
              <w:spacing w:line="240" w:lineRule="auto"/>
              <w:textAlignment w:val="baseline"/>
              <w:rPr>
                <w:rFonts w:ascii="Arial" w:hAnsi="Arial" w:cs="Arial"/>
              </w:rPr>
            </w:pPr>
          </w:p>
          <w:p w14:paraId="79E8BF3B"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S</w:t>
            </w:r>
            <w:r w:rsidR="005C62FD" w:rsidRPr="005C62FD">
              <w:rPr>
                <w:rFonts w:ascii="Arial" w:hAnsi="Arial" w:cs="Arial"/>
              </w:rPr>
              <w:t>eminarios, simposios, talleres, conferencias, otros;</w:t>
            </w:r>
          </w:p>
          <w:p w14:paraId="70FD3B3C"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V</w:t>
            </w:r>
            <w:r w:rsidR="005C62FD" w:rsidRPr="005C62FD">
              <w:rPr>
                <w:rFonts w:ascii="Arial" w:hAnsi="Arial" w:cs="Arial"/>
              </w:rPr>
              <w:t>isitas de estudio y prácticas profesionales;</w:t>
            </w:r>
          </w:p>
          <w:p w14:paraId="3DD64FED"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A</w:t>
            </w:r>
            <w:r w:rsidR="005C62FD" w:rsidRPr="005C62FD">
              <w:rPr>
                <w:rFonts w:ascii="Arial" w:hAnsi="Arial" w:cs="Arial"/>
              </w:rPr>
              <w:t>ctividades humanísticas y culturales;</w:t>
            </w:r>
          </w:p>
          <w:p w14:paraId="61C51CEC"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A</w:t>
            </w:r>
            <w:r w:rsidR="005C62FD" w:rsidRPr="005C62FD">
              <w:rPr>
                <w:rFonts w:ascii="Arial" w:hAnsi="Arial" w:cs="Arial"/>
              </w:rPr>
              <w:t>ctividades deportivas y recreativas;</w:t>
            </w:r>
          </w:p>
          <w:p w14:paraId="61F3842A" w14:textId="77777777" w:rsidR="005C62FD" w:rsidRPr="005C62FD"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P</w:t>
            </w:r>
            <w:r w:rsidR="005C62FD" w:rsidRPr="005C62FD">
              <w:rPr>
                <w:rFonts w:ascii="Arial" w:hAnsi="Arial" w:cs="Arial"/>
              </w:rPr>
              <w:t>rácticas para la salud;</w:t>
            </w:r>
          </w:p>
          <w:p w14:paraId="562237D1" w14:textId="77777777" w:rsidR="00445903" w:rsidRDefault="00C90B6F" w:rsidP="00C32C1F">
            <w:pPr>
              <w:widowControl w:val="0"/>
              <w:numPr>
                <w:ilvl w:val="0"/>
                <w:numId w:val="9"/>
              </w:numPr>
              <w:suppressLineNumbers/>
              <w:tabs>
                <w:tab w:val="clear" w:pos="227"/>
                <w:tab w:val="num" w:pos="601"/>
              </w:tabs>
              <w:suppressAutoHyphens/>
              <w:overflowPunct w:val="0"/>
              <w:autoSpaceDE w:val="0"/>
              <w:autoSpaceDN w:val="0"/>
              <w:adjustRightInd w:val="0"/>
              <w:spacing w:after="0" w:line="240" w:lineRule="auto"/>
              <w:ind w:left="601" w:firstLine="425"/>
              <w:jc w:val="both"/>
              <w:textAlignment w:val="baseline"/>
              <w:rPr>
                <w:rFonts w:ascii="Arial" w:hAnsi="Arial" w:cs="Arial"/>
              </w:rPr>
            </w:pPr>
            <w:r>
              <w:rPr>
                <w:rFonts w:ascii="Arial" w:hAnsi="Arial" w:cs="Arial"/>
              </w:rPr>
              <w:t>L</w:t>
            </w:r>
            <w:r w:rsidR="005C62FD" w:rsidRPr="005C62FD">
              <w:rPr>
                <w:rFonts w:ascii="Arial" w:hAnsi="Arial" w:cs="Arial"/>
              </w:rPr>
              <w:t xml:space="preserve">a formación </w:t>
            </w:r>
            <w:r w:rsidR="00330720">
              <w:rPr>
                <w:rFonts w:ascii="Arial" w:hAnsi="Arial" w:cs="Arial"/>
              </w:rPr>
              <w:t>ética, bioética, ecológica, etc.</w:t>
            </w:r>
            <w:r w:rsidR="00445903">
              <w:rPr>
                <w:rFonts w:ascii="Arial" w:hAnsi="Arial" w:cs="Arial"/>
              </w:rPr>
              <w:t>;</w:t>
            </w:r>
          </w:p>
          <w:p w14:paraId="79C430BA" w14:textId="77777777" w:rsidR="00930071" w:rsidRPr="00357214" w:rsidRDefault="00C90B6F" w:rsidP="00C32C1F">
            <w:pPr>
              <w:widowControl w:val="0"/>
              <w:numPr>
                <w:ilvl w:val="0"/>
                <w:numId w:val="9"/>
              </w:numPr>
              <w:suppressLineNumbers/>
              <w:tabs>
                <w:tab w:val="clear" w:pos="227"/>
                <w:tab w:val="num" w:pos="1452"/>
              </w:tabs>
              <w:suppressAutoHyphens/>
              <w:overflowPunct w:val="0"/>
              <w:autoSpaceDE w:val="0"/>
              <w:autoSpaceDN w:val="0"/>
              <w:adjustRightInd w:val="0"/>
              <w:spacing w:after="0" w:line="240" w:lineRule="auto"/>
              <w:ind w:left="1452" w:hanging="426"/>
              <w:jc w:val="both"/>
              <w:textAlignment w:val="baseline"/>
              <w:rPr>
                <w:rFonts w:ascii="Arial" w:hAnsi="Arial" w:cs="Arial"/>
              </w:rPr>
            </w:pPr>
            <w:r>
              <w:rPr>
                <w:rFonts w:ascii="Arial" w:hAnsi="Arial" w:cs="Arial"/>
              </w:rPr>
              <w:t>P</w:t>
            </w:r>
            <w:r w:rsidR="005C62FD" w:rsidRPr="00357214">
              <w:rPr>
                <w:rFonts w:ascii="Arial" w:hAnsi="Arial" w:cs="Arial"/>
              </w:rPr>
              <w:t>rogramas de autoaprendizaje (lenguas, informática, otros), mediante el uso de tecnologías de información y comunicación.</w:t>
            </w:r>
          </w:p>
          <w:p w14:paraId="768E4DAC" w14:textId="77777777" w:rsidR="00031A1D" w:rsidRPr="00445903" w:rsidRDefault="00031A1D" w:rsidP="00031A1D">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p>
        </w:tc>
      </w:tr>
      <w:tr w:rsidR="000C4422" w:rsidRPr="00597BFF" w14:paraId="5057451B" w14:textId="77777777" w:rsidTr="000C4422">
        <w:trPr>
          <w:trHeight w:val="253"/>
        </w:trPr>
        <w:tc>
          <w:tcPr>
            <w:tcW w:w="5000" w:type="pct"/>
            <w:shd w:val="clear" w:color="auto" w:fill="BFBFBF"/>
          </w:tcPr>
          <w:p w14:paraId="4F7FA857"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6F69FE8C" w14:textId="77777777" w:rsidR="000C4422" w:rsidRPr="00597BFF" w:rsidRDefault="000C4422" w:rsidP="000C4422">
            <w:pPr>
              <w:pStyle w:val="Default"/>
              <w:ind w:left="176"/>
              <w:jc w:val="both"/>
              <w:rPr>
                <w:sz w:val="18"/>
                <w:szCs w:val="22"/>
              </w:rPr>
            </w:pPr>
            <w:r w:rsidRPr="00597BFF">
              <w:rPr>
                <w:sz w:val="18"/>
                <w:szCs w:val="22"/>
              </w:rPr>
              <w:lastRenderedPageBreak/>
              <w:t>Cumple totalmente_____                  Cumple parcialmente_____%                 No cumple_____</w:t>
            </w:r>
          </w:p>
        </w:tc>
      </w:tr>
      <w:tr w:rsidR="000C4422" w:rsidRPr="00597BFF" w14:paraId="6700C501" w14:textId="77777777" w:rsidTr="000C4422">
        <w:trPr>
          <w:trHeight w:val="253"/>
        </w:trPr>
        <w:tc>
          <w:tcPr>
            <w:tcW w:w="5000" w:type="pct"/>
            <w:shd w:val="clear" w:color="auto" w:fill="BFBFBF"/>
          </w:tcPr>
          <w:p w14:paraId="3F030D93" w14:textId="77777777" w:rsidR="000C4422" w:rsidRPr="00597BFF" w:rsidRDefault="000C4422" w:rsidP="000C4422">
            <w:pPr>
              <w:pStyle w:val="Default"/>
              <w:ind w:left="176"/>
              <w:jc w:val="both"/>
              <w:rPr>
                <w:b/>
                <w:sz w:val="18"/>
                <w:szCs w:val="22"/>
              </w:rPr>
            </w:pPr>
            <w:r w:rsidRPr="00597BFF">
              <w:rPr>
                <w:b/>
                <w:sz w:val="18"/>
                <w:szCs w:val="22"/>
              </w:rPr>
              <w:lastRenderedPageBreak/>
              <w:t>Descripción, apreciación y análisis:</w:t>
            </w:r>
          </w:p>
          <w:p w14:paraId="65F79AF6" w14:textId="77777777" w:rsidR="000C4422" w:rsidRPr="00597BFF" w:rsidRDefault="000C4422"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49DBFDEC" w14:textId="77777777" w:rsidR="00BF3417" w:rsidRPr="00275F33" w:rsidRDefault="00BF3417" w:rsidP="005263A9">
      <w:pPr>
        <w:pStyle w:val="Default"/>
        <w:jc w:val="both"/>
        <w:rPr>
          <w:sz w:val="22"/>
          <w:szCs w:val="22"/>
        </w:rPr>
      </w:pPr>
      <w:r w:rsidRPr="00275F33">
        <w:rPr>
          <w:b/>
          <w:bCs/>
          <w:sz w:val="22"/>
          <w:szCs w:val="22"/>
        </w:rPr>
        <w:t xml:space="preserve">5.2 Actividades Culturales </w:t>
      </w:r>
    </w:p>
    <w:p w14:paraId="29186869" w14:textId="77777777" w:rsidR="00AB7A87" w:rsidRDefault="00AB7A87" w:rsidP="005263A9">
      <w:pPr>
        <w:pStyle w:val="Default"/>
        <w:jc w:val="both"/>
        <w:rPr>
          <w:sz w:val="22"/>
          <w:szCs w:val="22"/>
        </w:rPr>
      </w:pPr>
    </w:p>
    <w:p w14:paraId="17A92CDD" w14:textId="77777777" w:rsidR="00BF3417" w:rsidRDefault="00BF3417" w:rsidP="005263A9">
      <w:pPr>
        <w:pStyle w:val="Default"/>
        <w:jc w:val="both"/>
        <w:rPr>
          <w:sz w:val="22"/>
          <w:szCs w:val="22"/>
        </w:rPr>
      </w:pPr>
      <w:r w:rsidRPr="00275F33">
        <w:rPr>
          <w:sz w:val="22"/>
          <w:szCs w:val="22"/>
        </w:rPr>
        <w:t>En este criterio se evalúan las actividades culturales en las que participan los estudiantes en forma activa (talleres culturales, concursos y exposiciones entre otras). Se requiere</w:t>
      </w:r>
      <w:r>
        <w:rPr>
          <w:sz w:val="22"/>
          <w:szCs w:val="22"/>
        </w:rPr>
        <w:t xml:space="preserve"> proporcionar las listas de estudiantes participantes y la lista de eventos organizados y a los que se acuden fuera del plantel. </w:t>
      </w:r>
    </w:p>
    <w:p w14:paraId="47FA17BA" w14:textId="77777777" w:rsidR="000C4422" w:rsidRDefault="000C4422" w:rsidP="005263A9">
      <w:pPr>
        <w:pStyle w:val="Default"/>
        <w:jc w:val="both"/>
        <w:rPr>
          <w:sz w:val="22"/>
          <w:szCs w:val="22"/>
        </w:rPr>
      </w:pPr>
    </w:p>
    <w:p w14:paraId="606D0439" w14:textId="77777777" w:rsidR="000C4422" w:rsidRPr="000C4422" w:rsidRDefault="000C4422" w:rsidP="005263A9">
      <w:pPr>
        <w:pStyle w:val="Default"/>
        <w:jc w:val="both"/>
        <w:rPr>
          <w:b/>
          <w:sz w:val="22"/>
          <w:szCs w:val="22"/>
        </w:rPr>
      </w:pPr>
      <w:r w:rsidRPr="000C4422">
        <w:rPr>
          <w:b/>
          <w:sz w:val="22"/>
          <w:szCs w:val="22"/>
        </w:rPr>
        <w:t>Indicadores:</w:t>
      </w:r>
    </w:p>
    <w:p w14:paraId="5147EDC0" w14:textId="77777777" w:rsidR="00547222" w:rsidRDefault="00547222" w:rsidP="005263A9">
      <w:pPr>
        <w:pStyle w:val="Default"/>
        <w:jc w:val="both"/>
        <w:rPr>
          <w:sz w:val="22"/>
          <w:szCs w:val="22"/>
        </w:rPr>
      </w:pPr>
    </w:p>
    <w:p w14:paraId="286A41BD"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18AE6860" w14:textId="77777777" w:rsidTr="00A82A38">
        <w:trPr>
          <w:trHeight w:val="253"/>
        </w:trPr>
        <w:tc>
          <w:tcPr>
            <w:tcW w:w="5000" w:type="pct"/>
            <w:shd w:val="clear" w:color="auto" w:fill="BFBFBF"/>
          </w:tcPr>
          <w:p w14:paraId="4F78BFEE" w14:textId="77777777" w:rsidR="00930071" w:rsidRDefault="00930071" w:rsidP="003B4E9A">
            <w:pPr>
              <w:pStyle w:val="Default"/>
              <w:jc w:val="both"/>
              <w:rPr>
                <w:sz w:val="22"/>
                <w:szCs w:val="22"/>
              </w:rPr>
            </w:pPr>
          </w:p>
          <w:p w14:paraId="6667FDDA" w14:textId="77777777" w:rsidR="00506F3B" w:rsidRDefault="00BA6FA8" w:rsidP="000C4422">
            <w:pPr>
              <w:pStyle w:val="Default"/>
              <w:jc w:val="both"/>
              <w:rPr>
                <w:sz w:val="22"/>
                <w:szCs w:val="22"/>
              </w:rPr>
            </w:pPr>
            <w:r>
              <w:rPr>
                <w:sz w:val="22"/>
                <w:szCs w:val="22"/>
              </w:rPr>
              <w:t xml:space="preserve">48. </w:t>
            </w:r>
            <w:r w:rsidR="00506F3B" w:rsidRPr="000D4CB5">
              <w:rPr>
                <w:sz w:val="22"/>
                <w:szCs w:val="22"/>
              </w:rPr>
              <w:t>El programa académico</w:t>
            </w:r>
            <w:r w:rsidR="00506F3B" w:rsidRPr="00506F3B">
              <w:rPr>
                <w:b/>
                <w:sz w:val="22"/>
                <w:szCs w:val="22"/>
              </w:rPr>
              <w:t xml:space="preserve"> debe</w:t>
            </w:r>
            <w:r w:rsidR="00506F3B">
              <w:rPr>
                <w:sz w:val="22"/>
                <w:szCs w:val="22"/>
              </w:rPr>
              <w:t xml:space="preserve"> contar con acciones que de forma sistemática promuevan la cultura </w:t>
            </w:r>
            <w:r w:rsidR="00275F33">
              <w:rPr>
                <w:sz w:val="22"/>
                <w:szCs w:val="22"/>
              </w:rPr>
              <w:t xml:space="preserve">para sus estudiantes </w:t>
            </w:r>
            <w:r w:rsidR="00506F3B">
              <w:rPr>
                <w:sz w:val="22"/>
                <w:szCs w:val="22"/>
              </w:rPr>
              <w:t>en sus diversas modalidades dentro de la Unidad Académica, a través de:</w:t>
            </w:r>
          </w:p>
          <w:p w14:paraId="3E827FB8" w14:textId="77777777" w:rsidR="00506F3B" w:rsidRDefault="00506F3B" w:rsidP="00506F3B">
            <w:pPr>
              <w:pStyle w:val="Default"/>
              <w:ind w:left="743"/>
              <w:jc w:val="both"/>
              <w:rPr>
                <w:sz w:val="22"/>
                <w:szCs w:val="22"/>
              </w:rPr>
            </w:pPr>
          </w:p>
          <w:p w14:paraId="2F6A826C" w14:textId="77777777" w:rsidR="00275F33" w:rsidRDefault="00275F33" w:rsidP="00C32C1F">
            <w:pPr>
              <w:pStyle w:val="Default"/>
              <w:numPr>
                <w:ilvl w:val="0"/>
                <w:numId w:val="19"/>
              </w:numPr>
              <w:jc w:val="both"/>
              <w:rPr>
                <w:sz w:val="22"/>
                <w:szCs w:val="22"/>
              </w:rPr>
            </w:pPr>
            <w:r>
              <w:rPr>
                <w:sz w:val="22"/>
                <w:szCs w:val="22"/>
              </w:rPr>
              <w:t>Cursos</w:t>
            </w:r>
            <w:r w:rsidR="00C90B6F">
              <w:rPr>
                <w:sz w:val="22"/>
                <w:szCs w:val="22"/>
              </w:rPr>
              <w:t>,</w:t>
            </w:r>
          </w:p>
          <w:p w14:paraId="241A3524" w14:textId="77777777" w:rsidR="00275F33" w:rsidRDefault="00275F33" w:rsidP="00C32C1F">
            <w:pPr>
              <w:pStyle w:val="Default"/>
              <w:numPr>
                <w:ilvl w:val="0"/>
                <w:numId w:val="19"/>
              </w:numPr>
              <w:jc w:val="both"/>
              <w:rPr>
                <w:sz w:val="22"/>
                <w:szCs w:val="22"/>
              </w:rPr>
            </w:pPr>
            <w:r>
              <w:rPr>
                <w:sz w:val="22"/>
                <w:szCs w:val="22"/>
              </w:rPr>
              <w:t>Talleres</w:t>
            </w:r>
            <w:r w:rsidR="00C90B6F">
              <w:rPr>
                <w:sz w:val="22"/>
                <w:szCs w:val="22"/>
              </w:rPr>
              <w:t>,</w:t>
            </w:r>
          </w:p>
          <w:p w14:paraId="1C7559A2" w14:textId="77777777" w:rsidR="00275F33" w:rsidRDefault="00275F33" w:rsidP="00C32C1F">
            <w:pPr>
              <w:pStyle w:val="Default"/>
              <w:numPr>
                <w:ilvl w:val="0"/>
                <w:numId w:val="19"/>
              </w:numPr>
              <w:jc w:val="both"/>
              <w:rPr>
                <w:sz w:val="22"/>
                <w:szCs w:val="22"/>
              </w:rPr>
            </w:pPr>
            <w:r>
              <w:rPr>
                <w:sz w:val="22"/>
                <w:szCs w:val="22"/>
              </w:rPr>
              <w:t>Concursos</w:t>
            </w:r>
            <w:r w:rsidR="00C90B6F">
              <w:rPr>
                <w:sz w:val="22"/>
                <w:szCs w:val="22"/>
              </w:rPr>
              <w:t>,</w:t>
            </w:r>
          </w:p>
          <w:p w14:paraId="5CFC4E21" w14:textId="77777777" w:rsidR="00506F3B" w:rsidRDefault="00275F33" w:rsidP="00C32C1F">
            <w:pPr>
              <w:pStyle w:val="Default"/>
              <w:numPr>
                <w:ilvl w:val="0"/>
                <w:numId w:val="19"/>
              </w:numPr>
              <w:jc w:val="both"/>
              <w:rPr>
                <w:sz w:val="22"/>
                <w:szCs w:val="22"/>
              </w:rPr>
            </w:pPr>
            <w:r>
              <w:rPr>
                <w:sz w:val="22"/>
                <w:szCs w:val="22"/>
              </w:rPr>
              <w:t>Exposiciones</w:t>
            </w:r>
            <w:r w:rsidR="001A760D">
              <w:rPr>
                <w:sz w:val="22"/>
                <w:szCs w:val="22"/>
              </w:rPr>
              <w:t xml:space="preserve"> (fotográficas, de pintura, de escultura etc.)</w:t>
            </w:r>
            <w:r w:rsidR="00C90B6F">
              <w:rPr>
                <w:sz w:val="22"/>
                <w:szCs w:val="22"/>
              </w:rPr>
              <w:t>,</w:t>
            </w:r>
          </w:p>
          <w:p w14:paraId="564E1D41" w14:textId="77777777" w:rsidR="001A760D" w:rsidRDefault="001A760D" w:rsidP="00C32C1F">
            <w:pPr>
              <w:pStyle w:val="Default"/>
              <w:numPr>
                <w:ilvl w:val="0"/>
                <w:numId w:val="19"/>
              </w:numPr>
              <w:jc w:val="both"/>
              <w:rPr>
                <w:sz w:val="22"/>
                <w:szCs w:val="22"/>
              </w:rPr>
            </w:pPr>
            <w:r>
              <w:rPr>
                <w:sz w:val="22"/>
                <w:szCs w:val="22"/>
              </w:rPr>
              <w:t>Eventos folklóricos (danza, canto, música)</w:t>
            </w:r>
            <w:r w:rsidR="00C90B6F">
              <w:rPr>
                <w:sz w:val="22"/>
                <w:szCs w:val="22"/>
              </w:rPr>
              <w:t>,</w:t>
            </w:r>
          </w:p>
          <w:p w14:paraId="0DC53B94" w14:textId="77777777" w:rsidR="001A760D" w:rsidRDefault="001A760D" w:rsidP="00C32C1F">
            <w:pPr>
              <w:pStyle w:val="Default"/>
              <w:numPr>
                <w:ilvl w:val="0"/>
                <w:numId w:val="19"/>
              </w:numPr>
              <w:jc w:val="both"/>
              <w:rPr>
                <w:sz w:val="22"/>
                <w:szCs w:val="22"/>
              </w:rPr>
            </w:pPr>
            <w:r>
              <w:rPr>
                <w:sz w:val="22"/>
                <w:szCs w:val="22"/>
              </w:rPr>
              <w:t>Obras teatrales</w:t>
            </w:r>
            <w:r w:rsidR="00C90B6F">
              <w:rPr>
                <w:sz w:val="22"/>
                <w:szCs w:val="22"/>
              </w:rPr>
              <w:t>.</w:t>
            </w:r>
          </w:p>
          <w:p w14:paraId="628B64FF" w14:textId="77777777" w:rsidR="00506F3B" w:rsidRPr="003B4E9A" w:rsidRDefault="00506F3B" w:rsidP="003B4E9A">
            <w:pPr>
              <w:pStyle w:val="Default"/>
              <w:jc w:val="both"/>
              <w:rPr>
                <w:sz w:val="22"/>
                <w:szCs w:val="22"/>
              </w:rPr>
            </w:pPr>
          </w:p>
        </w:tc>
      </w:tr>
      <w:tr w:rsidR="000C4422" w:rsidRPr="00597BFF" w14:paraId="4422CC9A" w14:textId="77777777" w:rsidTr="000C4422">
        <w:trPr>
          <w:trHeight w:val="253"/>
        </w:trPr>
        <w:tc>
          <w:tcPr>
            <w:tcW w:w="5000" w:type="pct"/>
            <w:shd w:val="clear" w:color="auto" w:fill="BFBFBF"/>
          </w:tcPr>
          <w:p w14:paraId="75E6E744"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364304FA"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082DD58C" w14:textId="77777777" w:rsidTr="000C4422">
        <w:trPr>
          <w:trHeight w:val="253"/>
        </w:trPr>
        <w:tc>
          <w:tcPr>
            <w:tcW w:w="5000" w:type="pct"/>
            <w:shd w:val="clear" w:color="auto" w:fill="BFBFBF"/>
          </w:tcPr>
          <w:p w14:paraId="06100B5D"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309092FA" w14:textId="77777777" w:rsidR="000C4422" w:rsidRPr="00597BFF" w:rsidRDefault="000C4422" w:rsidP="000C4422">
            <w:pPr>
              <w:pStyle w:val="Default"/>
              <w:ind w:left="176"/>
              <w:jc w:val="both"/>
              <w:rPr>
                <w:sz w:val="18"/>
                <w:szCs w:val="22"/>
              </w:rPr>
            </w:pPr>
          </w:p>
          <w:p w14:paraId="35635065"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3E1008C9"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61661D1F" w14:textId="77777777" w:rsidR="00547222" w:rsidRDefault="00547222" w:rsidP="005263A9">
      <w:pPr>
        <w:pStyle w:val="Default"/>
        <w:jc w:val="both"/>
        <w:rPr>
          <w:sz w:val="20"/>
          <w:szCs w:val="20"/>
        </w:rPr>
      </w:pPr>
    </w:p>
    <w:p w14:paraId="2578101F" w14:textId="77777777" w:rsidR="00275F33" w:rsidRDefault="00275F33" w:rsidP="00275F33">
      <w:pPr>
        <w:pStyle w:val="Default"/>
        <w:jc w:val="both"/>
        <w:rPr>
          <w:b/>
          <w:bCs/>
          <w:sz w:val="22"/>
          <w:szCs w:val="22"/>
        </w:rPr>
      </w:pPr>
    </w:p>
    <w:p w14:paraId="0A0F3148" w14:textId="77777777" w:rsidR="00BF3417" w:rsidRPr="00946F00" w:rsidRDefault="00BF3417" w:rsidP="00275F33">
      <w:pPr>
        <w:pStyle w:val="Default"/>
        <w:jc w:val="both"/>
        <w:rPr>
          <w:b/>
          <w:sz w:val="22"/>
          <w:szCs w:val="22"/>
        </w:rPr>
      </w:pPr>
      <w:r w:rsidRPr="00946F00">
        <w:rPr>
          <w:b/>
          <w:bCs/>
          <w:sz w:val="22"/>
          <w:szCs w:val="22"/>
        </w:rPr>
        <w:t>5.</w:t>
      </w:r>
      <w:r w:rsidRPr="00946F00">
        <w:rPr>
          <w:b/>
          <w:sz w:val="22"/>
          <w:szCs w:val="22"/>
        </w:rPr>
        <w:t xml:space="preserve">3 Actividades Deportivas </w:t>
      </w:r>
    </w:p>
    <w:p w14:paraId="0F68AEFA" w14:textId="77777777" w:rsidR="00AB7A87" w:rsidRDefault="00AB7A87" w:rsidP="005263A9">
      <w:pPr>
        <w:pStyle w:val="Default"/>
        <w:jc w:val="both"/>
        <w:rPr>
          <w:sz w:val="22"/>
          <w:szCs w:val="22"/>
        </w:rPr>
      </w:pPr>
    </w:p>
    <w:p w14:paraId="03E25D98" w14:textId="77777777" w:rsidR="00BF3417" w:rsidRPr="00946F00" w:rsidRDefault="00BF3417" w:rsidP="005263A9">
      <w:pPr>
        <w:pStyle w:val="Default"/>
        <w:jc w:val="both"/>
        <w:rPr>
          <w:sz w:val="22"/>
          <w:szCs w:val="22"/>
        </w:rPr>
      </w:pPr>
      <w:r w:rsidRPr="00946F00">
        <w:rPr>
          <w:sz w:val="22"/>
          <w:szCs w:val="22"/>
        </w:rPr>
        <w:t xml:space="preserve">Se evalúa la participación de los estudiantes, en forma masiva o bien formando parte de las selecciones, en diferentes disciplinas deportivas. </w:t>
      </w:r>
    </w:p>
    <w:p w14:paraId="1E2D39CE" w14:textId="77777777" w:rsidR="00BF3417" w:rsidRDefault="00BF3417" w:rsidP="005263A9">
      <w:pPr>
        <w:pStyle w:val="Default"/>
        <w:jc w:val="both"/>
        <w:rPr>
          <w:sz w:val="22"/>
          <w:szCs w:val="22"/>
        </w:rPr>
      </w:pPr>
      <w:r w:rsidRPr="00946F00">
        <w:rPr>
          <w:sz w:val="22"/>
          <w:szCs w:val="22"/>
        </w:rPr>
        <w:t xml:space="preserve">Se requiere conocer: </w:t>
      </w:r>
    </w:p>
    <w:p w14:paraId="480F6668" w14:textId="77777777" w:rsidR="00C90B6F" w:rsidRPr="00946F00" w:rsidRDefault="00C90B6F" w:rsidP="005263A9">
      <w:pPr>
        <w:pStyle w:val="Default"/>
        <w:jc w:val="both"/>
        <w:rPr>
          <w:sz w:val="22"/>
          <w:szCs w:val="22"/>
        </w:rPr>
      </w:pPr>
    </w:p>
    <w:p w14:paraId="11D88411"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Si existe un Programa de Actividades Deportivas. </w:t>
      </w:r>
    </w:p>
    <w:p w14:paraId="3A4F4350" w14:textId="77777777" w:rsidR="00BF3417" w:rsidRPr="00946F00" w:rsidRDefault="00BF3417" w:rsidP="005263A9">
      <w:pPr>
        <w:pStyle w:val="Default"/>
        <w:jc w:val="both"/>
        <w:rPr>
          <w:sz w:val="22"/>
          <w:szCs w:val="22"/>
        </w:rPr>
      </w:pPr>
    </w:p>
    <w:p w14:paraId="0DD62450"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El número de disciplinas deportivas y el número de estudiante que las practican. </w:t>
      </w:r>
    </w:p>
    <w:p w14:paraId="6B3BD924" w14:textId="77777777" w:rsidR="00BF3417" w:rsidRPr="00946F00" w:rsidRDefault="00BF3417" w:rsidP="005263A9">
      <w:pPr>
        <w:pStyle w:val="Default"/>
        <w:jc w:val="both"/>
        <w:rPr>
          <w:sz w:val="22"/>
          <w:szCs w:val="22"/>
        </w:rPr>
      </w:pPr>
    </w:p>
    <w:p w14:paraId="7206303D"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Los eventos organizados al interior del plantel (intramuros) y número de estudiantes que participan. </w:t>
      </w:r>
    </w:p>
    <w:p w14:paraId="72757F3B" w14:textId="77777777" w:rsidR="00BF3417" w:rsidRPr="00946F00" w:rsidRDefault="00BF3417" w:rsidP="005263A9">
      <w:pPr>
        <w:pStyle w:val="Default"/>
        <w:jc w:val="both"/>
        <w:rPr>
          <w:sz w:val="22"/>
          <w:szCs w:val="22"/>
        </w:rPr>
      </w:pPr>
    </w:p>
    <w:p w14:paraId="209EEA01" w14:textId="77777777" w:rsidR="00BF3417"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Los torneos extramuros en los que participan las selecciones y el número de estudiantes que acuden a los mismos.</w:t>
      </w:r>
      <w:r>
        <w:rPr>
          <w:sz w:val="22"/>
          <w:szCs w:val="22"/>
        </w:rPr>
        <w:t xml:space="preserve"> </w:t>
      </w:r>
    </w:p>
    <w:p w14:paraId="0B83EDAD" w14:textId="77777777" w:rsidR="00BF3417" w:rsidRDefault="00BF3417" w:rsidP="005263A9">
      <w:pPr>
        <w:pStyle w:val="Default"/>
        <w:jc w:val="both"/>
        <w:rPr>
          <w:sz w:val="22"/>
          <w:szCs w:val="22"/>
        </w:rPr>
      </w:pPr>
    </w:p>
    <w:p w14:paraId="5F41B9FF" w14:textId="77777777" w:rsidR="00BF3417" w:rsidRDefault="00BF3417" w:rsidP="005263A9">
      <w:pPr>
        <w:pStyle w:val="Default"/>
        <w:jc w:val="both"/>
        <w:rPr>
          <w:sz w:val="22"/>
          <w:szCs w:val="22"/>
        </w:rPr>
      </w:pPr>
      <w:r w:rsidRPr="00275F33">
        <w:rPr>
          <w:rFonts w:ascii="Wingdings" w:hAnsi="Wingdings" w:cs="Wingdings"/>
          <w:sz w:val="22"/>
          <w:szCs w:val="22"/>
        </w:rPr>
        <w:t></w:t>
      </w:r>
      <w:r w:rsidRPr="00275F33">
        <w:rPr>
          <w:rFonts w:ascii="Wingdings" w:hAnsi="Wingdings" w:cs="Wingdings"/>
          <w:sz w:val="22"/>
          <w:szCs w:val="22"/>
        </w:rPr>
        <w:t></w:t>
      </w:r>
      <w:r w:rsidRPr="00275F33">
        <w:rPr>
          <w:sz w:val="22"/>
          <w:szCs w:val="22"/>
        </w:rPr>
        <w:t>Los estudiantes que acuden diariamente a los gimnasios, cuando se cuenta con ellos.</w:t>
      </w:r>
      <w:r>
        <w:rPr>
          <w:sz w:val="22"/>
          <w:szCs w:val="22"/>
        </w:rPr>
        <w:t xml:space="preserve"> </w:t>
      </w:r>
    </w:p>
    <w:p w14:paraId="778955A8" w14:textId="77777777" w:rsidR="00547222" w:rsidRDefault="00547222" w:rsidP="005263A9">
      <w:pPr>
        <w:pStyle w:val="Default"/>
        <w:jc w:val="both"/>
        <w:rPr>
          <w:sz w:val="22"/>
          <w:szCs w:val="22"/>
        </w:rPr>
      </w:pPr>
    </w:p>
    <w:p w14:paraId="3E0D72F4" w14:textId="77777777" w:rsidR="00AB7A87" w:rsidRDefault="00AB7A87" w:rsidP="005263A9">
      <w:pPr>
        <w:pStyle w:val="Default"/>
        <w:jc w:val="both"/>
        <w:rPr>
          <w:sz w:val="22"/>
          <w:szCs w:val="22"/>
        </w:rPr>
      </w:pPr>
    </w:p>
    <w:p w14:paraId="24FFD515" w14:textId="77777777" w:rsidR="00AB7A87" w:rsidRDefault="00AB7A87" w:rsidP="005263A9">
      <w:pPr>
        <w:pStyle w:val="Default"/>
        <w:jc w:val="both"/>
        <w:rPr>
          <w:sz w:val="22"/>
          <w:szCs w:val="22"/>
        </w:rPr>
      </w:pPr>
    </w:p>
    <w:p w14:paraId="059E4353" w14:textId="77777777" w:rsidR="00AB7A87" w:rsidRDefault="00AB7A87" w:rsidP="005263A9">
      <w:pPr>
        <w:pStyle w:val="Default"/>
        <w:jc w:val="both"/>
        <w:rPr>
          <w:sz w:val="22"/>
          <w:szCs w:val="22"/>
        </w:rPr>
      </w:pPr>
    </w:p>
    <w:p w14:paraId="23897F93" w14:textId="77777777" w:rsidR="00AB7A87" w:rsidRDefault="00AB7A87" w:rsidP="005263A9">
      <w:pPr>
        <w:pStyle w:val="Default"/>
        <w:jc w:val="both"/>
        <w:rPr>
          <w:sz w:val="22"/>
          <w:szCs w:val="22"/>
        </w:rPr>
      </w:pPr>
    </w:p>
    <w:p w14:paraId="6AA80F0E" w14:textId="77777777" w:rsidR="00EC55AA" w:rsidRPr="000C4422" w:rsidRDefault="000C4422" w:rsidP="005263A9">
      <w:pPr>
        <w:pStyle w:val="Default"/>
        <w:jc w:val="both"/>
        <w:rPr>
          <w:b/>
          <w:sz w:val="22"/>
          <w:szCs w:val="22"/>
        </w:rPr>
      </w:pPr>
      <w:r w:rsidRPr="000C4422">
        <w:rPr>
          <w:b/>
          <w:sz w:val="22"/>
          <w:szCs w:val="22"/>
        </w:rPr>
        <w:t>Indicadores:</w:t>
      </w:r>
    </w:p>
    <w:p w14:paraId="4C568432" w14:textId="77777777" w:rsidR="000C4422" w:rsidRDefault="000C4422"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6FA08176" w14:textId="77777777" w:rsidTr="00A82A38">
        <w:trPr>
          <w:trHeight w:val="253"/>
        </w:trPr>
        <w:tc>
          <w:tcPr>
            <w:tcW w:w="5000" w:type="pct"/>
            <w:shd w:val="clear" w:color="auto" w:fill="BFBFBF"/>
          </w:tcPr>
          <w:p w14:paraId="2E1A5286" w14:textId="77777777" w:rsidR="00930071" w:rsidRDefault="00930071" w:rsidP="003B4E9A">
            <w:pPr>
              <w:pStyle w:val="Default"/>
              <w:jc w:val="both"/>
              <w:rPr>
                <w:sz w:val="22"/>
                <w:szCs w:val="22"/>
              </w:rPr>
            </w:pPr>
          </w:p>
          <w:p w14:paraId="42DCA8C9" w14:textId="77777777" w:rsidR="00275F33" w:rsidRDefault="00BA6FA8" w:rsidP="000C4422">
            <w:pPr>
              <w:pStyle w:val="Default"/>
              <w:jc w:val="both"/>
              <w:rPr>
                <w:sz w:val="22"/>
                <w:szCs w:val="22"/>
              </w:rPr>
            </w:pPr>
            <w:r>
              <w:rPr>
                <w:sz w:val="22"/>
                <w:szCs w:val="22"/>
              </w:rPr>
              <w:t xml:space="preserve">49. </w:t>
            </w:r>
            <w:r w:rsidR="00F4079E">
              <w:rPr>
                <w:sz w:val="22"/>
                <w:szCs w:val="22"/>
              </w:rPr>
              <w:t>L</w:t>
            </w:r>
            <w:r w:rsidR="00F4079E" w:rsidRPr="00F4079E">
              <w:rPr>
                <w:sz w:val="22"/>
                <w:szCs w:val="22"/>
              </w:rPr>
              <w:t>a Unidad Académica y/o e</w:t>
            </w:r>
            <w:r w:rsidR="00275F33" w:rsidRPr="00F4079E">
              <w:rPr>
                <w:sz w:val="22"/>
                <w:szCs w:val="22"/>
              </w:rPr>
              <w:t>l programa académico</w:t>
            </w:r>
            <w:r w:rsidR="00275F33">
              <w:rPr>
                <w:b/>
                <w:sz w:val="22"/>
                <w:szCs w:val="22"/>
              </w:rPr>
              <w:t xml:space="preserve"> debe</w:t>
            </w:r>
            <w:r w:rsidR="00F4079E">
              <w:rPr>
                <w:b/>
                <w:sz w:val="22"/>
                <w:szCs w:val="22"/>
              </w:rPr>
              <w:t>n</w:t>
            </w:r>
            <w:r w:rsidR="00275F33">
              <w:rPr>
                <w:sz w:val="22"/>
                <w:szCs w:val="22"/>
              </w:rPr>
              <w:t xml:space="preserve"> contar con un programa de </w:t>
            </w:r>
            <w:r w:rsidR="000E09F8">
              <w:rPr>
                <w:sz w:val="22"/>
                <w:szCs w:val="22"/>
              </w:rPr>
              <w:t xml:space="preserve">promoción de </w:t>
            </w:r>
            <w:r w:rsidR="00275F33">
              <w:rPr>
                <w:sz w:val="22"/>
                <w:szCs w:val="22"/>
              </w:rPr>
              <w:t xml:space="preserve">actividades deportivas </w:t>
            </w:r>
            <w:r w:rsidR="000E09F8">
              <w:rPr>
                <w:sz w:val="22"/>
                <w:szCs w:val="22"/>
              </w:rPr>
              <w:t>que incluya</w:t>
            </w:r>
            <w:r w:rsidR="00275F33">
              <w:rPr>
                <w:sz w:val="22"/>
                <w:szCs w:val="22"/>
              </w:rPr>
              <w:t xml:space="preserve"> </w:t>
            </w:r>
            <w:r w:rsidR="00AA1528">
              <w:rPr>
                <w:sz w:val="22"/>
                <w:szCs w:val="22"/>
              </w:rPr>
              <w:t>diversos deportes y modalidades, así como el personal profesional para cada área en particular</w:t>
            </w:r>
            <w:r w:rsidR="009D3E2B">
              <w:rPr>
                <w:sz w:val="22"/>
                <w:szCs w:val="22"/>
              </w:rPr>
              <w:t xml:space="preserve">. </w:t>
            </w:r>
          </w:p>
          <w:p w14:paraId="2643F326" w14:textId="77777777" w:rsidR="00275F33" w:rsidRDefault="00275F33" w:rsidP="00275F33">
            <w:pPr>
              <w:pStyle w:val="Default"/>
              <w:ind w:left="885"/>
              <w:jc w:val="both"/>
              <w:rPr>
                <w:sz w:val="22"/>
                <w:szCs w:val="22"/>
              </w:rPr>
            </w:pPr>
          </w:p>
          <w:p w14:paraId="17D3C143" w14:textId="77777777" w:rsidR="00275F33" w:rsidRDefault="00275F33" w:rsidP="00C32C1F">
            <w:pPr>
              <w:pStyle w:val="Default"/>
              <w:numPr>
                <w:ilvl w:val="0"/>
                <w:numId w:val="20"/>
              </w:numPr>
              <w:jc w:val="both"/>
              <w:rPr>
                <w:sz w:val="22"/>
                <w:szCs w:val="22"/>
              </w:rPr>
            </w:pPr>
            <w:r>
              <w:rPr>
                <w:sz w:val="22"/>
                <w:szCs w:val="22"/>
              </w:rPr>
              <w:t>Deporte organizado (liga interna)</w:t>
            </w:r>
            <w:r w:rsidR="00C90B6F">
              <w:rPr>
                <w:sz w:val="22"/>
                <w:szCs w:val="22"/>
              </w:rPr>
              <w:t>,</w:t>
            </w:r>
          </w:p>
          <w:p w14:paraId="31A9F39E" w14:textId="77777777" w:rsidR="00275F33" w:rsidRDefault="00275F33" w:rsidP="00C32C1F">
            <w:pPr>
              <w:pStyle w:val="Default"/>
              <w:numPr>
                <w:ilvl w:val="0"/>
                <w:numId w:val="20"/>
              </w:numPr>
              <w:jc w:val="both"/>
              <w:rPr>
                <w:sz w:val="22"/>
                <w:szCs w:val="22"/>
              </w:rPr>
            </w:pPr>
            <w:r>
              <w:rPr>
                <w:sz w:val="22"/>
                <w:szCs w:val="22"/>
              </w:rPr>
              <w:t>Deporte recreativo</w:t>
            </w:r>
            <w:r w:rsidR="00C90B6F">
              <w:rPr>
                <w:sz w:val="22"/>
                <w:szCs w:val="22"/>
              </w:rPr>
              <w:t xml:space="preserve"> y</w:t>
            </w:r>
          </w:p>
          <w:p w14:paraId="5FF3CACA" w14:textId="77777777" w:rsidR="009D3E2B" w:rsidRPr="009D3E2B" w:rsidRDefault="00AA1528" w:rsidP="00C32C1F">
            <w:pPr>
              <w:pStyle w:val="Default"/>
              <w:numPr>
                <w:ilvl w:val="0"/>
                <w:numId w:val="20"/>
              </w:numPr>
              <w:jc w:val="both"/>
              <w:rPr>
                <w:sz w:val="22"/>
                <w:szCs w:val="22"/>
              </w:rPr>
            </w:pPr>
            <w:r>
              <w:rPr>
                <w:sz w:val="22"/>
                <w:szCs w:val="22"/>
              </w:rPr>
              <w:t>Torneos internos y extra muros.</w:t>
            </w:r>
          </w:p>
          <w:p w14:paraId="6B607CCC" w14:textId="77777777" w:rsidR="00275F33" w:rsidRPr="003B4E9A" w:rsidRDefault="00275F33" w:rsidP="003B4E9A">
            <w:pPr>
              <w:pStyle w:val="Default"/>
              <w:jc w:val="both"/>
              <w:rPr>
                <w:sz w:val="22"/>
                <w:szCs w:val="22"/>
              </w:rPr>
            </w:pPr>
          </w:p>
        </w:tc>
      </w:tr>
      <w:tr w:rsidR="000C4422" w:rsidRPr="00597BFF" w14:paraId="22B9E8D4" w14:textId="77777777" w:rsidTr="000C4422">
        <w:trPr>
          <w:trHeight w:val="253"/>
        </w:trPr>
        <w:tc>
          <w:tcPr>
            <w:tcW w:w="5000" w:type="pct"/>
            <w:shd w:val="clear" w:color="auto" w:fill="BFBFBF"/>
          </w:tcPr>
          <w:p w14:paraId="7B9386AC"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65A26998"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1756997C" w14:textId="77777777" w:rsidTr="000C4422">
        <w:trPr>
          <w:trHeight w:val="253"/>
        </w:trPr>
        <w:tc>
          <w:tcPr>
            <w:tcW w:w="5000" w:type="pct"/>
            <w:shd w:val="clear" w:color="auto" w:fill="BFBFBF"/>
          </w:tcPr>
          <w:p w14:paraId="5125C31D"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30BB0EEC" w14:textId="77777777" w:rsidR="000C4422" w:rsidRPr="00597BFF" w:rsidRDefault="000C4422" w:rsidP="000C4422">
            <w:pPr>
              <w:pStyle w:val="Default"/>
              <w:ind w:left="176"/>
              <w:jc w:val="both"/>
              <w:rPr>
                <w:sz w:val="18"/>
                <w:szCs w:val="22"/>
              </w:rPr>
            </w:pPr>
          </w:p>
          <w:p w14:paraId="13382FF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D956528"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23B39B4" w14:textId="77777777" w:rsidR="00EC55AA" w:rsidRDefault="00EC55AA" w:rsidP="005263A9">
      <w:pPr>
        <w:pStyle w:val="Default"/>
        <w:jc w:val="both"/>
        <w:rPr>
          <w:sz w:val="22"/>
          <w:szCs w:val="22"/>
        </w:rPr>
      </w:pPr>
    </w:p>
    <w:p w14:paraId="352151FC" w14:textId="77777777" w:rsidR="009E4140" w:rsidRDefault="009E4140" w:rsidP="005263A9">
      <w:pPr>
        <w:pStyle w:val="Default"/>
        <w:jc w:val="both"/>
        <w:rPr>
          <w:b/>
          <w:bCs/>
          <w:sz w:val="22"/>
          <w:szCs w:val="22"/>
        </w:rPr>
      </w:pPr>
    </w:p>
    <w:p w14:paraId="5A52EEBD" w14:textId="77777777" w:rsidR="00BF3417" w:rsidRDefault="00BF3417" w:rsidP="005263A9">
      <w:pPr>
        <w:pStyle w:val="Default"/>
        <w:jc w:val="both"/>
        <w:rPr>
          <w:sz w:val="22"/>
          <w:szCs w:val="22"/>
        </w:rPr>
      </w:pPr>
      <w:r>
        <w:rPr>
          <w:b/>
          <w:bCs/>
          <w:sz w:val="22"/>
          <w:szCs w:val="22"/>
        </w:rPr>
        <w:t xml:space="preserve">5.4 Orientación Profesional </w:t>
      </w:r>
    </w:p>
    <w:p w14:paraId="3A9DB05D" w14:textId="77777777" w:rsidR="00BF3417" w:rsidRDefault="00BF3417" w:rsidP="005263A9">
      <w:pPr>
        <w:pStyle w:val="Default"/>
        <w:jc w:val="both"/>
        <w:rPr>
          <w:sz w:val="22"/>
          <w:szCs w:val="22"/>
        </w:rPr>
      </w:pPr>
    </w:p>
    <w:p w14:paraId="4E83A23F" w14:textId="77777777" w:rsidR="00BF3417" w:rsidRPr="00946F00" w:rsidRDefault="00BF3417" w:rsidP="005263A9">
      <w:pPr>
        <w:pStyle w:val="Default"/>
        <w:jc w:val="both"/>
        <w:rPr>
          <w:sz w:val="22"/>
          <w:szCs w:val="22"/>
        </w:rPr>
      </w:pPr>
      <w:r w:rsidRPr="00946F00">
        <w:rPr>
          <w:sz w:val="22"/>
          <w:szCs w:val="22"/>
        </w:rPr>
        <w:t xml:space="preserve">Se evalúa en este criterio si en la institución existe: </w:t>
      </w:r>
    </w:p>
    <w:p w14:paraId="2AF42926"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Un Programa de Orientación Profesional para estudiantes, con funciones claramente definidas para su inserción al ámbito laboral (conferencias para la elaboración de curriculum vitae y para las entrevistas de trabajo, ferias de empleo en donde expertos dictan conferencias acerca de las competencias requeridas en el mercado laboral). </w:t>
      </w:r>
    </w:p>
    <w:p w14:paraId="73DB5D9C" w14:textId="77777777" w:rsidR="00BF3417" w:rsidRPr="00946F00" w:rsidRDefault="00BF3417" w:rsidP="005263A9">
      <w:pPr>
        <w:pStyle w:val="Default"/>
        <w:jc w:val="both"/>
        <w:rPr>
          <w:sz w:val="22"/>
          <w:szCs w:val="22"/>
        </w:rPr>
      </w:pPr>
    </w:p>
    <w:p w14:paraId="41A31C76" w14:textId="77777777" w:rsidR="00BF3417" w:rsidRPr="00946F00" w:rsidRDefault="00BF3417" w:rsidP="005263A9">
      <w:pPr>
        <w:pStyle w:val="Default"/>
        <w:jc w:val="both"/>
        <w:rPr>
          <w:sz w:val="22"/>
          <w:szCs w:val="22"/>
        </w:rPr>
      </w:pPr>
      <w:r w:rsidRPr="00946F00">
        <w:rPr>
          <w:rFonts w:ascii="Wingdings" w:hAnsi="Wingdings" w:cs="Wingdings"/>
          <w:sz w:val="22"/>
          <w:szCs w:val="22"/>
        </w:rPr>
        <w:t></w:t>
      </w:r>
      <w:r w:rsidRPr="00946F00">
        <w:rPr>
          <w:rFonts w:ascii="Wingdings" w:hAnsi="Wingdings" w:cs="Wingdings"/>
          <w:sz w:val="22"/>
          <w:szCs w:val="22"/>
        </w:rPr>
        <w:t></w:t>
      </w:r>
      <w:r w:rsidRPr="00946F00">
        <w:rPr>
          <w:sz w:val="22"/>
          <w:szCs w:val="22"/>
        </w:rPr>
        <w:t xml:space="preserve">Un Programa de Eventos Científicos y Tecnológicos tales como conferencias, videoconferencias, seminarios y congresos entre otros, en apoyo a la formación curricular, en los que participan expertos nacionales e internacionales. </w:t>
      </w:r>
    </w:p>
    <w:p w14:paraId="2987BF33" w14:textId="77777777" w:rsidR="00BF3417" w:rsidRPr="00946F00" w:rsidRDefault="00BF3417" w:rsidP="005263A9">
      <w:pPr>
        <w:pStyle w:val="Default"/>
        <w:jc w:val="both"/>
        <w:rPr>
          <w:sz w:val="22"/>
          <w:szCs w:val="22"/>
        </w:rPr>
      </w:pPr>
    </w:p>
    <w:p w14:paraId="57BEC352" w14:textId="77777777" w:rsidR="00BF3417" w:rsidRDefault="00BF3417" w:rsidP="005263A9">
      <w:pPr>
        <w:pStyle w:val="Default"/>
        <w:jc w:val="both"/>
        <w:rPr>
          <w:sz w:val="22"/>
          <w:szCs w:val="22"/>
        </w:rPr>
      </w:pPr>
      <w:r w:rsidRPr="00946F00">
        <w:rPr>
          <w:sz w:val="22"/>
          <w:szCs w:val="22"/>
        </w:rPr>
        <w:t>En este rubro también se pueden tomar en consideración los eventos organizados por las asociaciones de estudiantes intramuros y extramuros.</w:t>
      </w:r>
      <w:r>
        <w:rPr>
          <w:sz w:val="22"/>
          <w:szCs w:val="22"/>
        </w:rPr>
        <w:t xml:space="preserve"> </w:t>
      </w:r>
    </w:p>
    <w:p w14:paraId="4C57F8AE" w14:textId="77777777" w:rsidR="009E4140" w:rsidRDefault="009E4140" w:rsidP="005263A9">
      <w:pPr>
        <w:pStyle w:val="Default"/>
        <w:jc w:val="both"/>
        <w:rPr>
          <w:sz w:val="22"/>
          <w:szCs w:val="22"/>
        </w:rPr>
      </w:pPr>
    </w:p>
    <w:p w14:paraId="65EC0785" w14:textId="77777777" w:rsidR="00EC55AA" w:rsidRDefault="00EC55AA" w:rsidP="005263A9">
      <w:pPr>
        <w:pStyle w:val="Default"/>
        <w:jc w:val="both"/>
        <w:rPr>
          <w:sz w:val="22"/>
          <w:szCs w:val="22"/>
        </w:rPr>
      </w:pPr>
    </w:p>
    <w:p w14:paraId="2AE97121" w14:textId="77777777" w:rsidR="00562C14" w:rsidRPr="008A53DB" w:rsidRDefault="00BF3417" w:rsidP="008A53DB">
      <w:pPr>
        <w:pStyle w:val="Default"/>
        <w:jc w:val="both"/>
        <w:rPr>
          <w:color w:val="auto"/>
          <w:sz w:val="22"/>
          <w:szCs w:val="22"/>
        </w:rPr>
      </w:pPr>
      <w:r w:rsidRPr="00657FE3">
        <w:rPr>
          <w:b/>
          <w:color w:val="auto"/>
          <w:sz w:val="22"/>
          <w:szCs w:val="22"/>
        </w:rPr>
        <w:t xml:space="preserve">5.5 </w:t>
      </w:r>
      <w:r w:rsidRPr="008A53DB">
        <w:rPr>
          <w:b/>
          <w:color w:val="auto"/>
          <w:sz w:val="22"/>
          <w:szCs w:val="22"/>
        </w:rPr>
        <w:t>Orientación Psicológica</w:t>
      </w:r>
      <w:r w:rsidR="008A53DB" w:rsidRPr="008A53DB">
        <w:rPr>
          <w:b/>
          <w:color w:val="auto"/>
          <w:sz w:val="22"/>
          <w:szCs w:val="22"/>
        </w:rPr>
        <w:t>.</w:t>
      </w:r>
    </w:p>
    <w:p w14:paraId="58A5C379" w14:textId="77777777" w:rsidR="00BF3417" w:rsidRPr="008A53DB" w:rsidRDefault="00BF3417" w:rsidP="005263A9">
      <w:pPr>
        <w:pStyle w:val="Default"/>
        <w:jc w:val="both"/>
        <w:rPr>
          <w:b/>
          <w:color w:val="auto"/>
          <w:sz w:val="22"/>
          <w:szCs w:val="22"/>
        </w:rPr>
      </w:pPr>
      <w:r w:rsidRPr="008A53DB">
        <w:rPr>
          <w:b/>
          <w:color w:val="auto"/>
          <w:sz w:val="22"/>
          <w:szCs w:val="22"/>
        </w:rPr>
        <w:t xml:space="preserve"> </w:t>
      </w:r>
    </w:p>
    <w:p w14:paraId="6A48D38B" w14:textId="77777777" w:rsidR="00BF3417" w:rsidRPr="00657FE3" w:rsidRDefault="00BF3417" w:rsidP="005263A9">
      <w:pPr>
        <w:pStyle w:val="Default"/>
        <w:jc w:val="both"/>
        <w:rPr>
          <w:sz w:val="22"/>
          <w:szCs w:val="22"/>
        </w:rPr>
      </w:pPr>
      <w:r w:rsidRPr="00657FE3">
        <w:rPr>
          <w:sz w:val="22"/>
          <w:szCs w:val="22"/>
        </w:rPr>
        <w:t xml:space="preserve">Este criterio permite evaluar la operación de un Programa Institucional de Orientación Psicológica para prevención de actitudes de riesgo (adicciones, contra la violencia, orientación sexual, entre otros aspectos) o bien para apoyar a los estudiantes cuando soliciten asesoría psicológica. </w:t>
      </w:r>
    </w:p>
    <w:p w14:paraId="06E86C7E" w14:textId="77777777" w:rsidR="00930071" w:rsidRPr="00E869F7" w:rsidRDefault="00930071" w:rsidP="005263A9">
      <w:pPr>
        <w:pStyle w:val="Default"/>
        <w:jc w:val="both"/>
        <w:rPr>
          <w:sz w:val="22"/>
          <w:szCs w:val="22"/>
          <w:highlight w:val="yellow"/>
        </w:rPr>
      </w:pPr>
    </w:p>
    <w:p w14:paraId="1D96CDF4" w14:textId="77777777" w:rsidR="00F558F9" w:rsidRDefault="00F558F9" w:rsidP="00740166">
      <w:pPr>
        <w:pStyle w:val="Default"/>
        <w:jc w:val="both"/>
        <w:rPr>
          <w:b/>
          <w:sz w:val="22"/>
          <w:szCs w:val="22"/>
        </w:rPr>
      </w:pPr>
    </w:p>
    <w:p w14:paraId="3D67DB9D" w14:textId="77777777" w:rsidR="00740166" w:rsidRPr="00657FE3" w:rsidRDefault="00740166" w:rsidP="00740166">
      <w:pPr>
        <w:pStyle w:val="Default"/>
        <w:jc w:val="both"/>
        <w:rPr>
          <w:b/>
          <w:sz w:val="22"/>
          <w:szCs w:val="22"/>
        </w:rPr>
      </w:pPr>
      <w:r w:rsidRPr="00657FE3">
        <w:rPr>
          <w:b/>
          <w:sz w:val="22"/>
          <w:szCs w:val="22"/>
        </w:rPr>
        <w:t xml:space="preserve">5.6 Servicios médicos </w:t>
      </w:r>
    </w:p>
    <w:p w14:paraId="5460E4EF" w14:textId="77777777" w:rsidR="00930071" w:rsidRPr="00657FE3" w:rsidRDefault="00930071" w:rsidP="005263A9">
      <w:pPr>
        <w:pStyle w:val="Default"/>
        <w:jc w:val="both"/>
        <w:rPr>
          <w:sz w:val="22"/>
          <w:szCs w:val="22"/>
        </w:rPr>
      </w:pPr>
    </w:p>
    <w:p w14:paraId="243B88EE" w14:textId="77777777" w:rsidR="00740166" w:rsidRDefault="00740166" w:rsidP="00740166">
      <w:pPr>
        <w:pStyle w:val="Default"/>
        <w:jc w:val="both"/>
        <w:rPr>
          <w:sz w:val="22"/>
          <w:szCs w:val="22"/>
        </w:rPr>
      </w:pPr>
      <w:r w:rsidRPr="00657FE3">
        <w:rPr>
          <w:sz w:val="22"/>
          <w:szCs w:val="22"/>
        </w:rPr>
        <w:t xml:space="preserve">En este criterio se evalúan los servicios médicos en dos aspectos: por un lado, las actividades preventivas (campañas, conferencias, cursos, material impreso) para inculcar estilos saludables de vida en los estudiantes y la comunidad en general, como por ejemplo para tener una escuela libre de tabaco, combatir problemas de obesidad y enfermedades </w:t>
      </w:r>
      <w:r w:rsidRPr="00657FE3">
        <w:rPr>
          <w:sz w:val="22"/>
          <w:szCs w:val="22"/>
        </w:rPr>
        <w:lastRenderedPageBreak/>
        <w:t>como el sida; y por otro lado la atención médica proporcionada a la comunidad cuando lo solicita.</w:t>
      </w:r>
    </w:p>
    <w:p w14:paraId="1B00DFB7" w14:textId="77777777" w:rsidR="00740166" w:rsidRDefault="00740166" w:rsidP="00740166">
      <w:pPr>
        <w:pStyle w:val="Default"/>
        <w:jc w:val="both"/>
        <w:rPr>
          <w:sz w:val="22"/>
          <w:szCs w:val="22"/>
        </w:rPr>
      </w:pPr>
    </w:p>
    <w:p w14:paraId="0B932D60" w14:textId="77777777" w:rsidR="00740166" w:rsidRDefault="00740166" w:rsidP="00740166">
      <w:pPr>
        <w:pStyle w:val="Default"/>
        <w:jc w:val="both"/>
        <w:rPr>
          <w:sz w:val="22"/>
          <w:szCs w:val="22"/>
        </w:rPr>
      </w:pPr>
      <w:r w:rsidRPr="00740166">
        <w:rPr>
          <w:sz w:val="22"/>
          <w:szCs w:val="22"/>
        </w:rPr>
        <w:t>Se requiere anexar la lista de eventos organizados y la lista de personas que asisten a ellos, así como las personas atendidas en el servicio médico.</w:t>
      </w:r>
    </w:p>
    <w:p w14:paraId="284070B4" w14:textId="77777777" w:rsidR="000C4422" w:rsidRDefault="000C4422" w:rsidP="00740166">
      <w:pPr>
        <w:pStyle w:val="Default"/>
        <w:jc w:val="both"/>
        <w:rPr>
          <w:sz w:val="22"/>
          <w:szCs w:val="22"/>
        </w:rPr>
      </w:pPr>
    </w:p>
    <w:p w14:paraId="4B305F0A" w14:textId="77777777" w:rsidR="00365A3A" w:rsidRPr="000C4422" w:rsidRDefault="000C4422" w:rsidP="00740166">
      <w:pPr>
        <w:pStyle w:val="Default"/>
        <w:jc w:val="both"/>
        <w:rPr>
          <w:b/>
          <w:sz w:val="22"/>
          <w:szCs w:val="22"/>
        </w:rPr>
      </w:pPr>
      <w:r w:rsidRPr="000C4422">
        <w:rPr>
          <w:b/>
          <w:sz w:val="22"/>
          <w:szCs w:val="22"/>
        </w:rPr>
        <w:t>Indicadores:</w:t>
      </w:r>
    </w:p>
    <w:p w14:paraId="19BADE93" w14:textId="77777777" w:rsidR="000C4422" w:rsidRDefault="000C4422" w:rsidP="00740166">
      <w:pPr>
        <w:pStyle w:val="Default"/>
        <w:jc w:val="both"/>
        <w:rPr>
          <w:sz w:val="22"/>
          <w:szCs w:val="22"/>
        </w:rPr>
      </w:pPr>
    </w:p>
    <w:p w14:paraId="6CEFFB9F" w14:textId="77777777" w:rsidR="00AB7A87" w:rsidRPr="00740166" w:rsidRDefault="00AB7A87" w:rsidP="00740166">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F558F9" w14:paraId="00B66A9E" w14:textId="77777777" w:rsidTr="000C4422">
        <w:tc>
          <w:tcPr>
            <w:tcW w:w="8931" w:type="dxa"/>
            <w:shd w:val="clear" w:color="auto" w:fill="A6A6A6"/>
          </w:tcPr>
          <w:p w14:paraId="30F95C02" w14:textId="77777777" w:rsidR="004B18EE" w:rsidRPr="00C32C1F" w:rsidRDefault="004B18EE" w:rsidP="00C32C1F">
            <w:pPr>
              <w:pStyle w:val="Cuadrculamedia1-nfasis21"/>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b/>
              </w:rPr>
            </w:pPr>
          </w:p>
          <w:p w14:paraId="694B91D0" w14:textId="77777777" w:rsidR="00F558F9" w:rsidRPr="00C32C1F" w:rsidRDefault="00BA6FA8" w:rsidP="000C4422">
            <w:pPr>
              <w:pStyle w:val="Cuadrculamedia1-nfasis21"/>
              <w:widowControl w:val="0"/>
              <w:suppressLineNumbers/>
              <w:suppressAutoHyphens/>
              <w:overflowPunct w:val="0"/>
              <w:autoSpaceDE w:val="0"/>
              <w:autoSpaceDN w:val="0"/>
              <w:adjustRightInd w:val="0"/>
              <w:spacing w:after="0" w:line="240" w:lineRule="auto"/>
              <w:ind w:left="0"/>
              <w:jc w:val="both"/>
              <w:textAlignment w:val="baseline"/>
              <w:rPr>
                <w:rFonts w:ascii="Arial" w:hAnsi="Arial" w:cs="Arial"/>
              </w:rPr>
            </w:pPr>
            <w:r>
              <w:rPr>
                <w:rFonts w:ascii="Arial" w:hAnsi="Arial" w:cs="Arial"/>
                <w:b/>
              </w:rPr>
              <w:t xml:space="preserve">50. </w:t>
            </w:r>
            <w:r w:rsidR="00F558F9" w:rsidRPr="00C32C1F">
              <w:rPr>
                <w:rFonts w:ascii="Arial" w:hAnsi="Arial" w:cs="Arial"/>
                <w:b/>
              </w:rPr>
              <w:t>El programa académico</w:t>
            </w:r>
            <w:r w:rsidR="00F558F9" w:rsidRPr="00C32C1F">
              <w:rPr>
                <w:rFonts w:ascii="Arial" w:hAnsi="Arial" w:cs="Arial"/>
              </w:rPr>
              <w:t xml:space="preserve"> </w:t>
            </w:r>
            <w:r w:rsidR="00F558F9" w:rsidRPr="00C32C1F">
              <w:rPr>
                <w:rFonts w:ascii="Arial" w:hAnsi="Arial" w:cs="Arial"/>
                <w:b/>
              </w:rPr>
              <w:t>debe</w:t>
            </w:r>
            <w:r w:rsidR="00F558F9" w:rsidRPr="00C32C1F">
              <w:rPr>
                <w:rFonts w:ascii="Arial" w:hAnsi="Arial" w:cs="Arial"/>
              </w:rPr>
              <w:t xml:space="preserve"> contar con servicios de apoyo a la comunidad institucional </w:t>
            </w:r>
            <w:r w:rsidR="00F558F9" w:rsidRPr="000C4422">
              <w:rPr>
                <w:rFonts w:ascii="Arial" w:hAnsi="Arial" w:cs="Arial"/>
              </w:rPr>
              <w:t xml:space="preserve">en </w:t>
            </w:r>
            <w:r w:rsidR="00F558F9" w:rsidRPr="000C4422">
              <w:rPr>
                <w:rFonts w:ascii="Arial" w:hAnsi="Arial" w:cs="Arial"/>
                <w:b/>
              </w:rPr>
              <w:t>calidad</w:t>
            </w:r>
            <w:r w:rsidR="00F558F9" w:rsidRPr="009575AA">
              <w:rPr>
                <w:rFonts w:ascii="Arial" w:hAnsi="Arial" w:cs="Arial"/>
                <w:b/>
                <w:color w:val="FF0000"/>
              </w:rPr>
              <w:t xml:space="preserve"> </w:t>
            </w:r>
            <w:r w:rsidR="00F558F9" w:rsidRPr="009575AA">
              <w:rPr>
                <w:rFonts w:ascii="Arial" w:hAnsi="Arial" w:cs="Arial"/>
                <w:b/>
              </w:rPr>
              <w:t>y accesibilidad</w:t>
            </w:r>
            <w:r w:rsidR="00F558F9" w:rsidRPr="00C32C1F">
              <w:rPr>
                <w:rFonts w:ascii="Arial" w:hAnsi="Arial" w:cs="Arial"/>
              </w:rPr>
              <w:t>, en particular:</w:t>
            </w:r>
          </w:p>
          <w:p w14:paraId="1325D7A5" w14:textId="77777777" w:rsidR="00F558F9" w:rsidRPr="00C32C1F" w:rsidRDefault="00F558F9" w:rsidP="00C32C1F">
            <w:pPr>
              <w:widowControl w:val="0"/>
              <w:suppressLineNumbers/>
              <w:suppressAutoHyphens/>
              <w:overflowPunct w:val="0"/>
              <w:autoSpaceDE w:val="0"/>
              <w:autoSpaceDN w:val="0"/>
              <w:adjustRightInd w:val="0"/>
              <w:spacing w:after="0" w:line="240" w:lineRule="auto"/>
              <w:ind w:left="1026"/>
              <w:jc w:val="both"/>
              <w:textAlignment w:val="baseline"/>
              <w:rPr>
                <w:rFonts w:ascii="Arial" w:hAnsi="Arial" w:cs="Arial"/>
              </w:rPr>
            </w:pPr>
          </w:p>
          <w:p w14:paraId="2DCE8AD1"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Servicios médicos; actividades preventivas (campañas, conferencias, cursos, material impreso) y atención médica.</w:t>
            </w:r>
          </w:p>
          <w:p w14:paraId="67B03E67"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Atención psicológica;  para prevención de actitudes de riesgo (adicciones, contra la violencia, orientación sexual, entre otros aspectos) y asesoría psicológica</w:t>
            </w:r>
          </w:p>
          <w:p w14:paraId="6F56E462" w14:textId="2C59D491" w:rsidR="00F558F9" w:rsidRPr="00C32C1F" w:rsidRDefault="009E21EC"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 xml:space="preserve">Orientación </w:t>
            </w:r>
            <w:r w:rsidR="003F4340">
              <w:rPr>
                <w:rFonts w:ascii="Arial" w:hAnsi="Arial" w:cs="Arial"/>
              </w:rPr>
              <w:t>vocacional y profesional</w:t>
            </w:r>
            <w:r w:rsidR="00B904E8" w:rsidRPr="00C32C1F">
              <w:rPr>
                <w:rFonts w:ascii="Arial" w:hAnsi="Arial" w:cs="Arial"/>
              </w:rPr>
              <w:t>.</w:t>
            </w:r>
          </w:p>
          <w:p w14:paraId="7384842D"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Bolsa de trabajo;</w:t>
            </w:r>
          </w:p>
          <w:p w14:paraId="3DCFA6DD"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Fotocopiado, escaneo e impresión;</w:t>
            </w:r>
          </w:p>
          <w:p w14:paraId="62413124" w14:textId="77777777" w:rsidR="00F558F9" w:rsidRPr="00C32C1F" w:rsidRDefault="00F558F9" w:rsidP="00C32C1F">
            <w:pPr>
              <w:widowControl w:val="0"/>
              <w:numPr>
                <w:ilvl w:val="0"/>
                <w:numId w:val="94"/>
              </w:numPr>
              <w:suppressLineNumbers/>
              <w:tabs>
                <w:tab w:val="clear" w:pos="227"/>
              </w:tabs>
              <w:suppressAutoHyphens/>
              <w:overflowPunct w:val="0"/>
              <w:autoSpaceDE w:val="0"/>
              <w:autoSpaceDN w:val="0"/>
              <w:adjustRightInd w:val="0"/>
              <w:spacing w:after="0" w:line="240" w:lineRule="auto"/>
              <w:ind w:left="1134"/>
              <w:jc w:val="both"/>
              <w:textAlignment w:val="baseline"/>
              <w:rPr>
                <w:rFonts w:ascii="Arial" w:hAnsi="Arial" w:cs="Arial"/>
              </w:rPr>
            </w:pPr>
            <w:r w:rsidRPr="00C32C1F">
              <w:rPr>
                <w:rFonts w:ascii="Arial" w:hAnsi="Arial" w:cs="Arial"/>
              </w:rPr>
              <w:t>Cafetería;</w:t>
            </w:r>
            <w:r w:rsidR="00106565" w:rsidRPr="00C32C1F">
              <w:rPr>
                <w:rFonts w:ascii="Arial" w:hAnsi="Arial" w:cs="Arial"/>
              </w:rPr>
              <w:t xml:space="preserve"> transporte, u otros servicios.</w:t>
            </w:r>
          </w:p>
          <w:p w14:paraId="7A072F81" w14:textId="77777777" w:rsidR="00F558F9" w:rsidRPr="00C32C1F" w:rsidRDefault="00F558F9" w:rsidP="00C32C1F">
            <w:pPr>
              <w:pStyle w:val="Default"/>
              <w:jc w:val="both"/>
              <w:rPr>
                <w:sz w:val="22"/>
                <w:szCs w:val="22"/>
              </w:rPr>
            </w:pPr>
          </w:p>
        </w:tc>
      </w:tr>
      <w:tr w:rsidR="000C4422" w:rsidRPr="00597BFF" w14:paraId="4B76A841" w14:textId="77777777" w:rsidTr="000C4422">
        <w:trPr>
          <w:trHeight w:val="253"/>
        </w:trPr>
        <w:tc>
          <w:tcPr>
            <w:tcW w:w="8931" w:type="dxa"/>
            <w:shd w:val="clear" w:color="auto" w:fill="BFBFBF"/>
          </w:tcPr>
          <w:p w14:paraId="7124E186"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2EECBF61"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1A6417C3" w14:textId="77777777" w:rsidTr="000C4422">
        <w:trPr>
          <w:trHeight w:val="253"/>
        </w:trPr>
        <w:tc>
          <w:tcPr>
            <w:tcW w:w="8931" w:type="dxa"/>
            <w:shd w:val="clear" w:color="auto" w:fill="BFBFBF"/>
          </w:tcPr>
          <w:p w14:paraId="2221B269"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01C63619" w14:textId="77777777" w:rsidR="000C4422" w:rsidRPr="00597BFF" w:rsidRDefault="000C4422" w:rsidP="000C4422">
            <w:pPr>
              <w:pStyle w:val="Default"/>
              <w:ind w:left="176"/>
              <w:jc w:val="both"/>
              <w:rPr>
                <w:sz w:val="18"/>
                <w:szCs w:val="22"/>
              </w:rPr>
            </w:pPr>
          </w:p>
          <w:p w14:paraId="2C16094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646F3C2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CF05B06" w14:textId="77777777" w:rsidR="000C4422" w:rsidRDefault="000C4422" w:rsidP="00ED5F71">
      <w:pPr>
        <w:pStyle w:val="Default"/>
        <w:jc w:val="both"/>
        <w:rPr>
          <w:b/>
          <w:color w:val="auto"/>
          <w:sz w:val="22"/>
          <w:szCs w:val="22"/>
        </w:rPr>
      </w:pPr>
    </w:p>
    <w:p w14:paraId="4D94FF11" w14:textId="77777777" w:rsidR="00AB7A87" w:rsidRDefault="00AB7A87" w:rsidP="00ED5F71">
      <w:pPr>
        <w:pStyle w:val="Default"/>
        <w:jc w:val="both"/>
        <w:rPr>
          <w:b/>
          <w:color w:val="auto"/>
          <w:sz w:val="22"/>
          <w:szCs w:val="22"/>
        </w:rPr>
      </w:pPr>
    </w:p>
    <w:p w14:paraId="7BE0BE15" w14:textId="77777777" w:rsidR="00ED5F71" w:rsidRPr="008A53DB" w:rsidRDefault="00740166" w:rsidP="00ED5F71">
      <w:pPr>
        <w:pStyle w:val="Default"/>
        <w:jc w:val="both"/>
        <w:rPr>
          <w:color w:val="auto"/>
          <w:sz w:val="22"/>
          <w:szCs w:val="22"/>
        </w:rPr>
      </w:pPr>
      <w:r w:rsidRPr="008A53DB">
        <w:rPr>
          <w:b/>
          <w:color w:val="auto"/>
          <w:sz w:val="22"/>
          <w:szCs w:val="22"/>
        </w:rPr>
        <w:t xml:space="preserve">5.7 </w:t>
      </w:r>
      <w:r w:rsidR="00ED5F71" w:rsidRPr="008A53DB">
        <w:rPr>
          <w:b/>
          <w:color w:val="auto"/>
          <w:sz w:val="22"/>
          <w:szCs w:val="22"/>
        </w:rPr>
        <w:t xml:space="preserve">Enlace </w:t>
      </w:r>
      <w:r w:rsidRPr="008A53DB">
        <w:rPr>
          <w:b/>
          <w:color w:val="auto"/>
          <w:sz w:val="22"/>
          <w:szCs w:val="22"/>
        </w:rPr>
        <w:t>Escuela – Familia</w:t>
      </w:r>
      <w:r w:rsidR="00ED5F71" w:rsidRPr="008A53DB">
        <w:rPr>
          <w:b/>
          <w:bCs/>
          <w:color w:val="auto"/>
          <w:sz w:val="22"/>
          <w:szCs w:val="22"/>
        </w:rPr>
        <w:t>.</w:t>
      </w:r>
    </w:p>
    <w:p w14:paraId="77E921B6" w14:textId="77777777" w:rsidR="00740166" w:rsidRPr="008A53DB" w:rsidRDefault="00740166" w:rsidP="00740166">
      <w:pPr>
        <w:pStyle w:val="Default"/>
        <w:jc w:val="both"/>
        <w:rPr>
          <w:b/>
          <w:color w:val="auto"/>
          <w:sz w:val="22"/>
          <w:szCs w:val="22"/>
        </w:rPr>
      </w:pPr>
      <w:r w:rsidRPr="008A53DB">
        <w:rPr>
          <w:b/>
          <w:color w:val="auto"/>
          <w:sz w:val="22"/>
          <w:szCs w:val="22"/>
        </w:rPr>
        <w:t xml:space="preserve"> </w:t>
      </w:r>
    </w:p>
    <w:p w14:paraId="45BF4D82" w14:textId="77777777" w:rsidR="00740166" w:rsidRDefault="00740166" w:rsidP="00740166">
      <w:pPr>
        <w:pStyle w:val="Default"/>
        <w:jc w:val="both"/>
        <w:rPr>
          <w:sz w:val="22"/>
          <w:szCs w:val="22"/>
        </w:rPr>
      </w:pPr>
      <w:r>
        <w:rPr>
          <w:sz w:val="22"/>
          <w:szCs w:val="22"/>
        </w:rPr>
        <w:t xml:space="preserve">Para la formación integral de los estudiantes es conveniente tener </w:t>
      </w:r>
      <w:r w:rsidRPr="00740166">
        <w:rPr>
          <w:sz w:val="22"/>
          <w:szCs w:val="22"/>
        </w:rPr>
        <w:t>comunicación con los padres de familia,</w:t>
      </w:r>
      <w:r>
        <w:rPr>
          <w:sz w:val="22"/>
          <w:szCs w:val="22"/>
        </w:rPr>
        <w:t xml:space="preserve"> por lo que en este criterio se trata de valorar si existen: </w:t>
      </w:r>
    </w:p>
    <w:p w14:paraId="570D60F2" w14:textId="77777777" w:rsidR="00740166" w:rsidRDefault="00740166" w:rsidP="00740166">
      <w:pPr>
        <w:pStyle w:val="Default"/>
        <w:jc w:val="both"/>
        <w:rPr>
          <w:sz w:val="22"/>
          <w:szCs w:val="22"/>
        </w:rPr>
      </w:pPr>
    </w:p>
    <w:p w14:paraId="374D1342" w14:textId="77777777" w:rsidR="00740166" w:rsidRDefault="00740166" w:rsidP="00C32C1F">
      <w:pPr>
        <w:pStyle w:val="Default"/>
        <w:numPr>
          <w:ilvl w:val="0"/>
          <w:numId w:val="21"/>
        </w:numPr>
        <w:jc w:val="both"/>
        <w:rPr>
          <w:sz w:val="22"/>
          <w:szCs w:val="22"/>
        </w:rPr>
      </w:pPr>
      <w:r w:rsidRPr="00740166">
        <w:rPr>
          <w:sz w:val="22"/>
          <w:szCs w:val="22"/>
        </w:rPr>
        <w:t>Cursos de inducción a fin de que los padres conozcan las instalaciones y organización de la institución.</w:t>
      </w:r>
      <w:r>
        <w:rPr>
          <w:sz w:val="22"/>
          <w:szCs w:val="22"/>
        </w:rPr>
        <w:t xml:space="preserve"> </w:t>
      </w:r>
    </w:p>
    <w:p w14:paraId="22E8A1AC" w14:textId="77777777" w:rsidR="00740166" w:rsidRDefault="00740166" w:rsidP="00740166">
      <w:pPr>
        <w:pStyle w:val="Default"/>
        <w:jc w:val="both"/>
        <w:rPr>
          <w:sz w:val="22"/>
          <w:szCs w:val="22"/>
        </w:rPr>
      </w:pPr>
    </w:p>
    <w:p w14:paraId="518EFD07" w14:textId="77777777" w:rsidR="00740166" w:rsidRDefault="00740166" w:rsidP="00C32C1F">
      <w:pPr>
        <w:pStyle w:val="Default"/>
        <w:numPr>
          <w:ilvl w:val="0"/>
          <w:numId w:val="21"/>
        </w:numPr>
        <w:jc w:val="both"/>
        <w:rPr>
          <w:sz w:val="22"/>
          <w:szCs w:val="22"/>
        </w:rPr>
      </w:pPr>
      <w:r>
        <w:rPr>
          <w:sz w:val="22"/>
          <w:szCs w:val="22"/>
        </w:rPr>
        <w:t xml:space="preserve">Publicaciones periódicas que informen sobre la vida académica de la escuela. </w:t>
      </w:r>
    </w:p>
    <w:p w14:paraId="758DE290" w14:textId="77777777" w:rsidR="00740166" w:rsidRDefault="00740166" w:rsidP="00740166">
      <w:pPr>
        <w:pStyle w:val="Default"/>
        <w:jc w:val="both"/>
        <w:rPr>
          <w:sz w:val="22"/>
          <w:szCs w:val="22"/>
        </w:rPr>
      </w:pPr>
    </w:p>
    <w:p w14:paraId="5F39932A" w14:textId="77777777" w:rsidR="00740166" w:rsidRDefault="00740166" w:rsidP="00C32C1F">
      <w:pPr>
        <w:pStyle w:val="Default"/>
        <w:numPr>
          <w:ilvl w:val="0"/>
          <w:numId w:val="21"/>
        </w:numPr>
        <w:jc w:val="both"/>
        <w:rPr>
          <w:sz w:val="22"/>
          <w:szCs w:val="22"/>
        </w:rPr>
      </w:pPr>
      <w:r w:rsidRPr="00740166">
        <w:rPr>
          <w:sz w:val="22"/>
          <w:szCs w:val="22"/>
        </w:rPr>
        <w:t>Cursos de orientación</w:t>
      </w:r>
      <w:r>
        <w:rPr>
          <w:sz w:val="22"/>
          <w:szCs w:val="22"/>
        </w:rPr>
        <w:t xml:space="preserve"> a los padres sobre la generación “Y”. </w:t>
      </w:r>
    </w:p>
    <w:p w14:paraId="3ECF9EFB" w14:textId="77777777" w:rsidR="00740166" w:rsidRDefault="00740166" w:rsidP="00740166">
      <w:pPr>
        <w:pStyle w:val="Default"/>
        <w:jc w:val="both"/>
        <w:rPr>
          <w:sz w:val="22"/>
          <w:szCs w:val="22"/>
        </w:rPr>
      </w:pPr>
    </w:p>
    <w:p w14:paraId="3E12CC2A" w14:textId="77777777" w:rsidR="00740166" w:rsidRDefault="00740166" w:rsidP="00C32C1F">
      <w:pPr>
        <w:pStyle w:val="Default"/>
        <w:numPr>
          <w:ilvl w:val="0"/>
          <w:numId w:val="21"/>
        </w:numPr>
        <w:jc w:val="both"/>
        <w:rPr>
          <w:sz w:val="22"/>
          <w:szCs w:val="22"/>
        </w:rPr>
      </w:pPr>
      <w:r w:rsidRPr="00740166">
        <w:rPr>
          <w:sz w:val="22"/>
          <w:szCs w:val="22"/>
        </w:rPr>
        <w:t>Invitación a los eventos culturales</w:t>
      </w:r>
      <w:r>
        <w:rPr>
          <w:sz w:val="22"/>
          <w:szCs w:val="22"/>
        </w:rPr>
        <w:t xml:space="preserve">, entre otros ejemplos. </w:t>
      </w:r>
    </w:p>
    <w:p w14:paraId="722F3DF2" w14:textId="77777777" w:rsidR="00740166" w:rsidRDefault="00740166" w:rsidP="00740166">
      <w:pPr>
        <w:pStyle w:val="Default"/>
        <w:jc w:val="both"/>
        <w:rPr>
          <w:sz w:val="22"/>
          <w:szCs w:val="22"/>
        </w:rPr>
      </w:pPr>
    </w:p>
    <w:p w14:paraId="19687330" w14:textId="77777777" w:rsidR="00740166" w:rsidRDefault="000C4422" w:rsidP="00740166">
      <w:pPr>
        <w:pStyle w:val="Default"/>
        <w:jc w:val="both"/>
        <w:rPr>
          <w:b/>
          <w:bCs/>
          <w:sz w:val="22"/>
          <w:szCs w:val="22"/>
        </w:rPr>
      </w:pPr>
      <w:r>
        <w:rPr>
          <w:b/>
          <w:bCs/>
          <w:sz w:val="22"/>
          <w:szCs w:val="22"/>
        </w:rPr>
        <w:t>Indicadores:</w:t>
      </w:r>
    </w:p>
    <w:p w14:paraId="5717BF18" w14:textId="77777777" w:rsidR="000C4422" w:rsidRDefault="000C4422" w:rsidP="00740166">
      <w:pPr>
        <w:pStyle w:val="Default"/>
        <w:jc w:val="both"/>
        <w:rPr>
          <w:b/>
          <w:bCs/>
          <w:sz w:val="22"/>
          <w:szCs w:val="22"/>
        </w:rPr>
      </w:pPr>
    </w:p>
    <w:p w14:paraId="680A1633" w14:textId="77777777" w:rsidR="00AB7A87" w:rsidRDefault="00AB7A87" w:rsidP="00740166">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740166" w14:paraId="6237304A" w14:textId="77777777" w:rsidTr="008953BF">
        <w:trPr>
          <w:trHeight w:val="253"/>
        </w:trPr>
        <w:tc>
          <w:tcPr>
            <w:tcW w:w="5000" w:type="pct"/>
            <w:shd w:val="clear" w:color="auto" w:fill="BFBFBF"/>
          </w:tcPr>
          <w:p w14:paraId="450AE092" w14:textId="77777777" w:rsidR="00740166" w:rsidRDefault="00740166" w:rsidP="00A82A38">
            <w:pPr>
              <w:pStyle w:val="Default"/>
              <w:ind w:left="743"/>
              <w:jc w:val="both"/>
              <w:rPr>
                <w:sz w:val="22"/>
                <w:szCs w:val="22"/>
              </w:rPr>
            </w:pPr>
          </w:p>
          <w:p w14:paraId="4D562D9C" w14:textId="77777777" w:rsidR="00A82A38" w:rsidRDefault="00BA6FA8" w:rsidP="000C4422">
            <w:pPr>
              <w:pStyle w:val="Default"/>
              <w:jc w:val="both"/>
              <w:rPr>
                <w:sz w:val="22"/>
                <w:szCs w:val="22"/>
              </w:rPr>
            </w:pPr>
            <w:r>
              <w:rPr>
                <w:b/>
                <w:sz w:val="22"/>
                <w:szCs w:val="22"/>
              </w:rPr>
              <w:t xml:space="preserve">51. </w:t>
            </w:r>
            <w:r w:rsidR="00A82A38" w:rsidRPr="00A82A38">
              <w:rPr>
                <w:b/>
                <w:sz w:val="22"/>
                <w:szCs w:val="22"/>
              </w:rPr>
              <w:t>El programa académico debe</w:t>
            </w:r>
            <w:r w:rsidR="00A82A38">
              <w:rPr>
                <w:sz w:val="22"/>
                <w:szCs w:val="22"/>
              </w:rPr>
              <w:t xml:space="preserve"> </w:t>
            </w:r>
            <w:r w:rsidR="00A82A38" w:rsidRPr="000C4422">
              <w:rPr>
                <w:color w:val="auto"/>
                <w:sz w:val="22"/>
                <w:szCs w:val="22"/>
              </w:rPr>
              <w:t xml:space="preserve">considerar </w:t>
            </w:r>
            <w:r w:rsidR="00A82A38">
              <w:rPr>
                <w:sz w:val="22"/>
                <w:szCs w:val="22"/>
              </w:rPr>
              <w:t xml:space="preserve">el proporcionar a los familiares de los alumnos, información relevante de la institución y </w:t>
            </w:r>
            <w:r w:rsidR="00C90B6F">
              <w:rPr>
                <w:sz w:val="22"/>
                <w:szCs w:val="22"/>
              </w:rPr>
              <w:t>d</w:t>
            </w:r>
            <w:r w:rsidR="00A82A38">
              <w:rPr>
                <w:sz w:val="22"/>
                <w:szCs w:val="22"/>
              </w:rPr>
              <w:t>el programa</w:t>
            </w:r>
            <w:r w:rsidR="00C90B6F">
              <w:rPr>
                <w:sz w:val="22"/>
                <w:szCs w:val="22"/>
              </w:rPr>
              <w:t xml:space="preserve"> académico</w:t>
            </w:r>
            <w:r w:rsidR="00A82A38">
              <w:rPr>
                <w:sz w:val="22"/>
                <w:szCs w:val="22"/>
              </w:rPr>
              <w:t>, y hacerlos participes</w:t>
            </w:r>
            <w:r w:rsidR="008953BF">
              <w:rPr>
                <w:sz w:val="22"/>
                <w:szCs w:val="22"/>
              </w:rPr>
              <w:t xml:space="preserve">, </w:t>
            </w:r>
            <w:r w:rsidR="00A82A38">
              <w:rPr>
                <w:sz w:val="22"/>
                <w:szCs w:val="22"/>
              </w:rPr>
              <w:t>de las actividades que realiza a través de:</w:t>
            </w:r>
          </w:p>
          <w:p w14:paraId="7E209B13" w14:textId="77777777" w:rsidR="00A82A38" w:rsidRDefault="00A82A38" w:rsidP="00A82A38">
            <w:pPr>
              <w:pStyle w:val="Default"/>
              <w:ind w:left="743"/>
              <w:jc w:val="both"/>
              <w:rPr>
                <w:sz w:val="22"/>
                <w:szCs w:val="22"/>
              </w:rPr>
            </w:pPr>
          </w:p>
          <w:p w14:paraId="43EA2D33" w14:textId="77777777" w:rsidR="00A82A38" w:rsidRDefault="009D3E2B" w:rsidP="00C32C1F">
            <w:pPr>
              <w:pStyle w:val="Default"/>
              <w:numPr>
                <w:ilvl w:val="0"/>
                <w:numId w:val="25"/>
              </w:numPr>
              <w:jc w:val="both"/>
              <w:rPr>
                <w:sz w:val="22"/>
                <w:szCs w:val="22"/>
              </w:rPr>
            </w:pPr>
            <w:r>
              <w:rPr>
                <w:sz w:val="22"/>
                <w:szCs w:val="22"/>
              </w:rPr>
              <w:t xml:space="preserve"> </w:t>
            </w:r>
            <w:r w:rsidR="00A82A38">
              <w:rPr>
                <w:sz w:val="22"/>
                <w:szCs w:val="22"/>
              </w:rPr>
              <w:t>Pláticas de inducción</w:t>
            </w:r>
            <w:r w:rsidR="00836BCE">
              <w:rPr>
                <w:sz w:val="22"/>
                <w:szCs w:val="22"/>
              </w:rPr>
              <w:t>.</w:t>
            </w:r>
          </w:p>
          <w:p w14:paraId="09D4DCC4" w14:textId="77777777" w:rsidR="00A82A38" w:rsidRDefault="009D3E2B" w:rsidP="00C32C1F">
            <w:pPr>
              <w:pStyle w:val="Default"/>
              <w:numPr>
                <w:ilvl w:val="0"/>
                <w:numId w:val="25"/>
              </w:numPr>
              <w:jc w:val="both"/>
              <w:rPr>
                <w:sz w:val="22"/>
                <w:szCs w:val="22"/>
              </w:rPr>
            </w:pPr>
            <w:r>
              <w:rPr>
                <w:sz w:val="22"/>
                <w:szCs w:val="22"/>
              </w:rPr>
              <w:t xml:space="preserve"> </w:t>
            </w:r>
            <w:r w:rsidR="00836BCE">
              <w:rPr>
                <w:sz w:val="22"/>
                <w:szCs w:val="22"/>
              </w:rPr>
              <w:t>Recorridos.</w:t>
            </w:r>
          </w:p>
          <w:p w14:paraId="4625F982" w14:textId="77777777" w:rsidR="00A82A38" w:rsidRDefault="009D3E2B" w:rsidP="00C32C1F">
            <w:pPr>
              <w:pStyle w:val="Default"/>
              <w:numPr>
                <w:ilvl w:val="0"/>
                <w:numId w:val="25"/>
              </w:numPr>
              <w:jc w:val="both"/>
              <w:rPr>
                <w:sz w:val="22"/>
                <w:szCs w:val="22"/>
              </w:rPr>
            </w:pPr>
            <w:r>
              <w:rPr>
                <w:sz w:val="22"/>
                <w:szCs w:val="22"/>
              </w:rPr>
              <w:t xml:space="preserve"> </w:t>
            </w:r>
            <w:r w:rsidR="00A82A38">
              <w:rPr>
                <w:sz w:val="22"/>
                <w:szCs w:val="22"/>
              </w:rPr>
              <w:t>Invitaciones a eventos culturales y deportivos</w:t>
            </w:r>
            <w:r w:rsidR="00836BCE">
              <w:rPr>
                <w:sz w:val="22"/>
                <w:szCs w:val="22"/>
              </w:rPr>
              <w:t>.</w:t>
            </w:r>
          </w:p>
          <w:p w14:paraId="39E1D3CF" w14:textId="77777777" w:rsidR="008953BF" w:rsidRDefault="009D3E2B" w:rsidP="00C32C1F">
            <w:pPr>
              <w:pStyle w:val="Default"/>
              <w:numPr>
                <w:ilvl w:val="0"/>
                <w:numId w:val="25"/>
              </w:numPr>
              <w:jc w:val="both"/>
              <w:rPr>
                <w:sz w:val="22"/>
                <w:szCs w:val="22"/>
              </w:rPr>
            </w:pPr>
            <w:r>
              <w:rPr>
                <w:sz w:val="22"/>
                <w:szCs w:val="22"/>
              </w:rPr>
              <w:t xml:space="preserve"> </w:t>
            </w:r>
            <w:r w:rsidR="008953BF">
              <w:rPr>
                <w:sz w:val="22"/>
                <w:szCs w:val="22"/>
              </w:rPr>
              <w:t>Ceremonias</w:t>
            </w:r>
            <w:r w:rsidR="00836BCE">
              <w:rPr>
                <w:sz w:val="22"/>
                <w:szCs w:val="22"/>
              </w:rPr>
              <w:t>.</w:t>
            </w:r>
          </w:p>
          <w:p w14:paraId="27876F09" w14:textId="77777777" w:rsidR="00836BCE" w:rsidRPr="000C4422" w:rsidRDefault="00DF624D" w:rsidP="00C32C1F">
            <w:pPr>
              <w:pStyle w:val="Default"/>
              <w:numPr>
                <w:ilvl w:val="0"/>
                <w:numId w:val="25"/>
              </w:numPr>
              <w:jc w:val="both"/>
              <w:rPr>
                <w:color w:val="auto"/>
                <w:sz w:val="22"/>
                <w:szCs w:val="22"/>
              </w:rPr>
            </w:pPr>
            <w:r w:rsidRPr="000C4422">
              <w:rPr>
                <w:color w:val="auto"/>
                <w:sz w:val="22"/>
                <w:szCs w:val="22"/>
              </w:rPr>
              <w:t xml:space="preserve"> </w:t>
            </w:r>
            <w:r w:rsidR="00836BCE" w:rsidRPr="000C4422">
              <w:rPr>
                <w:color w:val="auto"/>
                <w:sz w:val="22"/>
                <w:szCs w:val="22"/>
              </w:rPr>
              <w:t>Otros</w:t>
            </w:r>
          </w:p>
          <w:p w14:paraId="11BB8703" w14:textId="77777777" w:rsidR="00A82A38" w:rsidRPr="003B4E9A" w:rsidRDefault="00A82A38" w:rsidP="00A82A38">
            <w:pPr>
              <w:pStyle w:val="Default"/>
              <w:ind w:left="743"/>
              <w:jc w:val="both"/>
              <w:rPr>
                <w:sz w:val="22"/>
                <w:szCs w:val="22"/>
              </w:rPr>
            </w:pPr>
          </w:p>
        </w:tc>
      </w:tr>
      <w:tr w:rsidR="000C4422" w:rsidRPr="00597BFF" w14:paraId="4E6C27FC" w14:textId="77777777" w:rsidTr="000C4422">
        <w:trPr>
          <w:trHeight w:val="253"/>
        </w:trPr>
        <w:tc>
          <w:tcPr>
            <w:tcW w:w="5000" w:type="pct"/>
            <w:shd w:val="clear" w:color="auto" w:fill="BFBFBF"/>
          </w:tcPr>
          <w:p w14:paraId="7A447B8B" w14:textId="77777777" w:rsidR="000C4422" w:rsidRPr="00597BFF" w:rsidRDefault="000C4422" w:rsidP="000C4422">
            <w:pPr>
              <w:pStyle w:val="Default"/>
              <w:ind w:left="176"/>
              <w:jc w:val="both"/>
              <w:rPr>
                <w:b/>
                <w:sz w:val="18"/>
                <w:szCs w:val="22"/>
              </w:rPr>
            </w:pPr>
            <w:r w:rsidRPr="00597BFF">
              <w:rPr>
                <w:b/>
                <w:sz w:val="18"/>
                <w:szCs w:val="22"/>
              </w:rPr>
              <w:lastRenderedPageBreak/>
              <w:t>Nivel de Cumplimiento:</w:t>
            </w:r>
          </w:p>
          <w:p w14:paraId="30447C95" w14:textId="77777777" w:rsidR="000C4422" w:rsidRPr="00597BFF" w:rsidRDefault="000C4422" w:rsidP="000C4422">
            <w:pPr>
              <w:pStyle w:val="Default"/>
              <w:ind w:left="176"/>
              <w:jc w:val="both"/>
              <w:rPr>
                <w:sz w:val="18"/>
                <w:szCs w:val="22"/>
              </w:rPr>
            </w:pPr>
            <w:r w:rsidRPr="00597BFF">
              <w:rPr>
                <w:sz w:val="18"/>
                <w:szCs w:val="22"/>
              </w:rPr>
              <w:t>Cumple totalmente_____                  Cumple parcialmente_____%                 No cumple_____</w:t>
            </w:r>
          </w:p>
        </w:tc>
      </w:tr>
      <w:tr w:rsidR="000C4422" w:rsidRPr="00597BFF" w14:paraId="70D1060D" w14:textId="77777777" w:rsidTr="000C4422">
        <w:trPr>
          <w:trHeight w:val="253"/>
        </w:trPr>
        <w:tc>
          <w:tcPr>
            <w:tcW w:w="5000" w:type="pct"/>
            <w:shd w:val="clear" w:color="auto" w:fill="BFBFBF"/>
          </w:tcPr>
          <w:p w14:paraId="2646CFCE" w14:textId="77777777" w:rsidR="000C4422" w:rsidRPr="00597BFF" w:rsidRDefault="000C4422" w:rsidP="000C4422">
            <w:pPr>
              <w:pStyle w:val="Default"/>
              <w:ind w:left="176"/>
              <w:jc w:val="both"/>
              <w:rPr>
                <w:b/>
                <w:sz w:val="18"/>
                <w:szCs w:val="22"/>
              </w:rPr>
            </w:pPr>
            <w:r w:rsidRPr="00597BFF">
              <w:rPr>
                <w:b/>
                <w:sz w:val="18"/>
                <w:szCs w:val="22"/>
              </w:rPr>
              <w:t>Descripción, apreciación y análisis:</w:t>
            </w:r>
          </w:p>
          <w:p w14:paraId="059EE2D6" w14:textId="77777777" w:rsidR="000C4422" w:rsidRPr="00597BFF" w:rsidRDefault="000C4422" w:rsidP="000C4422">
            <w:pPr>
              <w:pStyle w:val="Default"/>
              <w:ind w:left="176"/>
              <w:jc w:val="both"/>
              <w:rPr>
                <w:sz w:val="18"/>
                <w:szCs w:val="22"/>
              </w:rPr>
            </w:pPr>
          </w:p>
          <w:p w14:paraId="3B70ECC8"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638819B" w14:textId="77777777" w:rsidR="000C4422" w:rsidRPr="00597BFF" w:rsidRDefault="000C4422" w:rsidP="000C4422">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1DE20C8C" w14:textId="77777777" w:rsidR="00740166" w:rsidRDefault="00740166" w:rsidP="005263A9">
      <w:pPr>
        <w:pStyle w:val="Default"/>
        <w:jc w:val="both"/>
        <w:rPr>
          <w:b/>
          <w:bCs/>
          <w:sz w:val="22"/>
          <w:szCs w:val="22"/>
        </w:rPr>
      </w:pPr>
    </w:p>
    <w:p w14:paraId="3FF23D3B" w14:textId="77777777" w:rsidR="009D3E2B" w:rsidRDefault="009D3E2B" w:rsidP="005263A9">
      <w:pPr>
        <w:pStyle w:val="Default"/>
        <w:jc w:val="both"/>
        <w:rPr>
          <w:b/>
          <w:bCs/>
          <w:sz w:val="22"/>
          <w:szCs w:val="22"/>
        </w:rPr>
      </w:pPr>
    </w:p>
    <w:p w14:paraId="4B23E849" w14:textId="77777777" w:rsidR="00ED5F71" w:rsidRPr="009575AA" w:rsidRDefault="00ED5F71" w:rsidP="005263A9">
      <w:pPr>
        <w:pStyle w:val="Default"/>
        <w:jc w:val="both"/>
        <w:rPr>
          <w:b/>
          <w:bCs/>
          <w:color w:val="auto"/>
          <w:sz w:val="22"/>
          <w:szCs w:val="22"/>
        </w:rPr>
      </w:pPr>
      <w:r w:rsidRPr="009575AA">
        <w:rPr>
          <w:b/>
          <w:bCs/>
          <w:color w:val="auto"/>
          <w:sz w:val="22"/>
          <w:szCs w:val="22"/>
        </w:rPr>
        <w:t xml:space="preserve">Categoría </w:t>
      </w:r>
      <w:r w:rsidR="00BF3417" w:rsidRPr="009575AA">
        <w:rPr>
          <w:b/>
          <w:bCs/>
          <w:color w:val="auto"/>
          <w:sz w:val="22"/>
          <w:szCs w:val="22"/>
        </w:rPr>
        <w:t>6. Servicios de apoyo para el aprendizaje</w:t>
      </w:r>
    </w:p>
    <w:p w14:paraId="3B9308EB" w14:textId="77777777" w:rsidR="00ED5F71" w:rsidRPr="009575AA" w:rsidRDefault="00ED5F71" w:rsidP="005263A9">
      <w:pPr>
        <w:pStyle w:val="Default"/>
        <w:jc w:val="both"/>
        <w:rPr>
          <w:b/>
          <w:bCs/>
          <w:color w:val="auto"/>
          <w:sz w:val="22"/>
          <w:szCs w:val="22"/>
        </w:rPr>
      </w:pPr>
    </w:p>
    <w:p w14:paraId="12C9F564" w14:textId="77777777" w:rsidR="00BF3417" w:rsidRPr="009575AA" w:rsidRDefault="00ED5F71" w:rsidP="005263A9">
      <w:pPr>
        <w:pStyle w:val="Default"/>
        <w:jc w:val="both"/>
        <w:rPr>
          <w:color w:val="auto"/>
          <w:sz w:val="22"/>
          <w:szCs w:val="22"/>
        </w:rPr>
      </w:pPr>
      <w:r w:rsidRPr="009575AA">
        <w:rPr>
          <w:b/>
          <w:bCs/>
          <w:color w:val="auto"/>
          <w:sz w:val="22"/>
          <w:szCs w:val="22"/>
        </w:rPr>
        <w:t>Criterios:</w:t>
      </w:r>
      <w:r w:rsidR="00BF3417" w:rsidRPr="009575AA">
        <w:rPr>
          <w:b/>
          <w:bCs/>
          <w:color w:val="auto"/>
          <w:sz w:val="22"/>
          <w:szCs w:val="22"/>
        </w:rPr>
        <w:t xml:space="preserve"> </w:t>
      </w:r>
    </w:p>
    <w:p w14:paraId="68D7C4E2" w14:textId="77777777" w:rsidR="00BF3417" w:rsidRPr="009575AA" w:rsidRDefault="00BF3417" w:rsidP="005263A9">
      <w:pPr>
        <w:pStyle w:val="Default"/>
        <w:jc w:val="both"/>
        <w:rPr>
          <w:sz w:val="22"/>
          <w:szCs w:val="22"/>
        </w:rPr>
      </w:pPr>
    </w:p>
    <w:p w14:paraId="38A8FDD9" w14:textId="77777777" w:rsidR="00BF3417" w:rsidRPr="009575AA" w:rsidRDefault="00BF3417" w:rsidP="005263A9">
      <w:pPr>
        <w:pStyle w:val="Default"/>
        <w:jc w:val="both"/>
        <w:rPr>
          <w:b/>
          <w:bCs/>
          <w:sz w:val="22"/>
          <w:szCs w:val="22"/>
        </w:rPr>
      </w:pPr>
      <w:r w:rsidRPr="009575AA">
        <w:rPr>
          <w:b/>
          <w:bCs/>
          <w:sz w:val="22"/>
          <w:szCs w:val="22"/>
        </w:rPr>
        <w:t>6.</w:t>
      </w:r>
      <w:r w:rsidRPr="009575AA">
        <w:rPr>
          <w:b/>
          <w:bCs/>
          <w:color w:val="auto"/>
          <w:sz w:val="22"/>
          <w:szCs w:val="22"/>
        </w:rPr>
        <w:t>1 Tutorías</w:t>
      </w:r>
      <w:r w:rsidR="008A53DB" w:rsidRPr="009575AA">
        <w:rPr>
          <w:b/>
          <w:bCs/>
          <w:color w:val="auto"/>
          <w:sz w:val="22"/>
          <w:szCs w:val="22"/>
        </w:rPr>
        <w:t>.</w:t>
      </w:r>
    </w:p>
    <w:p w14:paraId="461F4F50" w14:textId="77777777" w:rsidR="00070FD4" w:rsidRPr="009575AA" w:rsidRDefault="00070FD4" w:rsidP="005263A9">
      <w:pPr>
        <w:pStyle w:val="Default"/>
        <w:jc w:val="both"/>
        <w:rPr>
          <w:sz w:val="22"/>
          <w:szCs w:val="22"/>
        </w:rPr>
      </w:pPr>
    </w:p>
    <w:p w14:paraId="3A3295F7" w14:textId="77777777" w:rsidR="00BF3417" w:rsidRPr="009575AA" w:rsidRDefault="00BF3417" w:rsidP="005263A9">
      <w:pPr>
        <w:pStyle w:val="Default"/>
        <w:jc w:val="both"/>
        <w:rPr>
          <w:sz w:val="22"/>
          <w:szCs w:val="22"/>
        </w:rPr>
      </w:pPr>
      <w:r w:rsidRPr="009575AA">
        <w:rPr>
          <w:sz w:val="22"/>
          <w:szCs w:val="22"/>
        </w:rPr>
        <w:t xml:space="preserve">Este criterio permitirá evaluar: </w:t>
      </w:r>
    </w:p>
    <w:p w14:paraId="41AFFFC5" w14:textId="77777777" w:rsidR="00BF3417" w:rsidRPr="00740166" w:rsidRDefault="00BF3417" w:rsidP="005263A9">
      <w:pPr>
        <w:pStyle w:val="Default"/>
        <w:jc w:val="both"/>
        <w:rPr>
          <w:sz w:val="22"/>
          <w:szCs w:val="22"/>
        </w:rPr>
      </w:pPr>
      <w:r w:rsidRPr="009575AA">
        <w:rPr>
          <w:rFonts w:ascii="Wingdings" w:hAnsi="Wingdings" w:cs="Wingdings"/>
          <w:sz w:val="22"/>
          <w:szCs w:val="22"/>
        </w:rPr>
        <w:t></w:t>
      </w:r>
      <w:r w:rsidRPr="009575AA">
        <w:rPr>
          <w:rFonts w:ascii="Wingdings" w:hAnsi="Wingdings" w:cs="Wingdings"/>
          <w:sz w:val="22"/>
          <w:szCs w:val="22"/>
        </w:rPr>
        <w:t></w:t>
      </w:r>
      <w:r w:rsidRPr="009575AA">
        <w:rPr>
          <w:sz w:val="22"/>
          <w:szCs w:val="22"/>
        </w:rPr>
        <w:t>La operación del Programa Institucional de Tutorías</w:t>
      </w:r>
      <w:r w:rsidRPr="00740166">
        <w:rPr>
          <w:sz w:val="22"/>
          <w:szCs w:val="22"/>
        </w:rPr>
        <w:t xml:space="preserve"> que contribuye a la formación del tutorado en todas sus dimensiones (individual, social, afectiva, cognitiva y física). </w:t>
      </w:r>
    </w:p>
    <w:p w14:paraId="17F3F6A5" w14:textId="77777777" w:rsidR="00BF3417" w:rsidRPr="00740166" w:rsidRDefault="00BF3417" w:rsidP="005263A9">
      <w:pPr>
        <w:pStyle w:val="Default"/>
        <w:jc w:val="both"/>
        <w:rPr>
          <w:sz w:val="22"/>
          <w:szCs w:val="22"/>
        </w:rPr>
      </w:pPr>
    </w:p>
    <w:p w14:paraId="0549D5C3"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la totalidad de los profesores de tiempo colaboran adecuadamente en el mismo. </w:t>
      </w:r>
    </w:p>
    <w:p w14:paraId="7C9A47B1" w14:textId="77777777" w:rsidR="00BF3417" w:rsidRPr="00740166" w:rsidRDefault="00BF3417" w:rsidP="005263A9">
      <w:pPr>
        <w:pStyle w:val="Default"/>
        <w:jc w:val="both"/>
        <w:rPr>
          <w:sz w:val="22"/>
          <w:szCs w:val="22"/>
        </w:rPr>
      </w:pPr>
    </w:p>
    <w:p w14:paraId="45BD57CC"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existe capacitación para la formación de tutores. </w:t>
      </w:r>
    </w:p>
    <w:p w14:paraId="0BDE08C0" w14:textId="77777777" w:rsidR="00BF3417" w:rsidRPr="00740166" w:rsidRDefault="00BF3417" w:rsidP="005263A9">
      <w:pPr>
        <w:pStyle w:val="Default"/>
        <w:jc w:val="both"/>
        <w:rPr>
          <w:sz w:val="22"/>
          <w:szCs w:val="22"/>
        </w:rPr>
      </w:pPr>
    </w:p>
    <w:p w14:paraId="600266D8" w14:textId="77777777" w:rsidR="00BF3417"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Si es evaluado el programa de tutorías.</w:t>
      </w:r>
      <w:r>
        <w:rPr>
          <w:sz w:val="22"/>
          <w:szCs w:val="22"/>
        </w:rPr>
        <w:t xml:space="preserve"> </w:t>
      </w:r>
    </w:p>
    <w:p w14:paraId="5730560B" w14:textId="77777777" w:rsidR="00BF3417" w:rsidRDefault="00BF3417" w:rsidP="005263A9">
      <w:pPr>
        <w:pStyle w:val="Default"/>
        <w:jc w:val="both"/>
        <w:rPr>
          <w:sz w:val="22"/>
          <w:szCs w:val="22"/>
        </w:rPr>
      </w:pPr>
    </w:p>
    <w:p w14:paraId="7461BB36" w14:textId="77777777" w:rsidR="00930071" w:rsidRPr="000C4422" w:rsidRDefault="000C4422" w:rsidP="005263A9">
      <w:pPr>
        <w:pStyle w:val="Default"/>
        <w:jc w:val="both"/>
        <w:rPr>
          <w:b/>
          <w:sz w:val="22"/>
          <w:szCs w:val="22"/>
        </w:rPr>
      </w:pPr>
      <w:r w:rsidRPr="000C4422">
        <w:rPr>
          <w:b/>
          <w:sz w:val="22"/>
          <w:szCs w:val="22"/>
        </w:rPr>
        <w:t>Indicadores:</w:t>
      </w:r>
    </w:p>
    <w:p w14:paraId="6457F0F0" w14:textId="77777777" w:rsidR="000C4422" w:rsidRDefault="000C4422" w:rsidP="005263A9">
      <w:pPr>
        <w:pStyle w:val="Default"/>
        <w:jc w:val="both"/>
        <w:rPr>
          <w:sz w:val="22"/>
          <w:szCs w:val="22"/>
        </w:rPr>
      </w:pPr>
    </w:p>
    <w:p w14:paraId="6602995D"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16782DB9" w14:textId="77777777" w:rsidTr="00A82A38">
        <w:trPr>
          <w:trHeight w:val="253"/>
        </w:trPr>
        <w:tc>
          <w:tcPr>
            <w:tcW w:w="5000" w:type="pct"/>
            <w:shd w:val="clear" w:color="auto" w:fill="BFBFBF"/>
          </w:tcPr>
          <w:p w14:paraId="045B098F" w14:textId="77777777" w:rsidR="00740166" w:rsidRDefault="00740166" w:rsidP="00AB7A87">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b/>
                <w:bCs/>
              </w:rPr>
            </w:pPr>
          </w:p>
          <w:p w14:paraId="338A5C63" w14:textId="77777777" w:rsidR="005C62FD" w:rsidRDefault="00BA6FA8" w:rsidP="000C4422">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bCs/>
              </w:rPr>
              <w:t xml:space="preserve">52. </w:t>
            </w:r>
            <w:r w:rsidR="00740166">
              <w:rPr>
                <w:rFonts w:ascii="Arial" w:hAnsi="Arial" w:cs="Arial"/>
                <w:b/>
                <w:bCs/>
              </w:rPr>
              <w:t xml:space="preserve">El programa académico debe contar </w:t>
            </w:r>
            <w:r w:rsidR="00740166" w:rsidRPr="009D3E2B">
              <w:rPr>
                <w:rFonts w:ascii="Arial" w:hAnsi="Arial" w:cs="Arial"/>
                <w:bCs/>
              </w:rPr>
              <w:t>con</w:t>
            </w:r>
            <w:r w:rsidR="00740166">
              <w:rPr>
                <w:rFonts w:ascii="Arial" w:hAnsi="Arial" w:cs="Arial"/>
                <w:b/>
                <w:bCs/>
              </w:rPr>
              <w:t xml:space="preserve"> </w:t>
            </w:r>
            <w:r w:rsidR="005C62FD" w:rsidRPr="00445903">
              <w:rPr>
                <w:rFonts w:ascii="Arial" w:hAnsi="Arial" w:cs="Arial"/>
                <w:bCs/>
              </w:rPr>
              <w:t>un programa de tutoría en apoyo al aprendizaje de los estudiantes</w:t>
            </w:r>
            <w:r w:rsidR="005C62FD" w:rsidRPr="00445903">
              <w:rPr>
                <w:rFonts w:ascii="Arial" w:hAnsi="Arial" w:cs="Arial"/>
              </w:rPr>
              <w:t xml:space="preserve">, así como de otras formas de atención </w:t>
            </w:r>
            <w:r w:rsidR="009575AA" w:rsidRPr="000C4422">
              <w:rPr>
                <w:rFonts w:ascii="Arial" w:hAnsi="Arial" w:cs="Arial"/>
              </w:rPr>
              <w:t>para la formación integral,</w:t>
            </w:r>
            <w:r w:rsidR="009575AA">
              <w:rPr>
                <w:rFonts w:ascii="Arial" w:hAnsi="Arial" w:cs="Arial"/>
              </w:rPr>
              <w:t xml:space="preserve"> </w:t>
            </w:r>
            <w:r w:rsidR="005C62FD" w:rsidRPr="00445903">
              <w:rPr>
                <w:rFonts w:ascii="Arial" w:hAnsi="Arial" w:cs="Arial"/>
              </w:rPr>
              <w:t xml:space="preserve">que orienten al estudiante en lo relativo al programa </w:t>
            </w:r>
            <w:r w:rsidR="00D94F5C">
              <w:rPr>
                <w:rFonts w:ascii="Arial" w:hAnsi="Arial" w:cs="Arial"/>
              </w:rPr>
              <w:t>académico</w:t>
            </w:r>
            <w:r w:rsidR="009575AA">
              <w:rPr>
                <w:rFonts w:ascii="Arial" w:hAnsi="Arial" w:cs="Arial"/>
              </w:rPr>
              <w:t xml:space="preserve">, </w:t>
            </w:r>
            <w:r w:rsidR="005C62FD" w:rsidRPr="00445903">
              <w:rPr>
                <w:rFonts w:ascii="Arial" w:hAnsi="Arial" w:cs="Arial"/>
              </w:rPr>
              <w:t xml:space="preserve"> a la organización de su trayectoria escolar,</w:t>
            </w:r>
            <w:r w:rsidR="009575AA">
              <w:rPr>
                <w:rFonts w:ascii="Arial" w:hAnsi="Arial" w:cs="Arial"/>
              </w:rPr>
              <w:t xml:space="preserve"> entre otros aspectos,</w:t>
            </w:r>
            <w:r w:rsidR="005C62FD" w:rsidRPr="00445903">
              <w:rPr>
                <w:rFonts w:ascii="Arial" w:hAnsi="Arial" w:cs="Arial"/>
              </w:rPr>
              <w:t xml:space="preserve"> en particular:</w:t>
            </w:r>
          </w:p>
          <w:p w14:paraId="5E070699" w14:textId="77777777" w:rsidR="00445903" w:rsidRPr="00445903" w:rsidRDefault="00445903" w:rsidP="00445903">
            <w:pPr>
              <w:widowControl w:val="0"/>
              <w:suppressLineNumbers/>
              <w:tabs>
                <w:tab w:val="left" w:pos="5215"/>
              </w:tabs>
              <w:suppressAutoHyphens/>
              <w:overflowPunct w:val="0"/>
              <w:autoSpaceDE w:val="0"/>
              <w:autoSpaceDN w:val="0"/>
              <w:adjustRightInd w:val="0"/>
              <w:spacing w:after="0" w:line="240" w:lineRule="auto"/>
              <w:ind w:left="1026"/>
              <w:jc w:val="both"/>
              <w:textAlignment w:val="baseline"/>
              <w:rPr>
                <w:rFonts w:ascii="Arial" w:eastAsia="Arial Unicode MS" w:hAnsi="Arial" w:cs="Arial"/>
                <w:bCs/>
              </w:rPr>
            </w:pPr>
          </w:p>
          <w:p w14:paraId="4E95041B" w14:textId="77777777" w:rsidR="005C62FD"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T</w:t>
            </w:r>
            <w:r w:rsidR="005C62FD" w:rsidRPr="00445903">
              <w:rPr>
                <w:rFonts w:ascii="Arial" w:hAnsi="Arial" w:cs="Arial"/>
              </w:rPr>
              <w:t xml:space="preserve">utoría </w:t>
            </w:r>
            <w:r>
              <w:rPr>
                <w:rFonts w:ascii="Arial" w:hAnsi="Arial" w:cs="Arial"/>
              </w:rPr>
              <w:t>en todas sus dimensiones (</w:t>
            </w:r>
            <w:r w:rsidR="005C62FD" w:rsidRPr="00740166">
              <w:rPr>
                <w:rFonts w:ascii="Arial" w:hAnsi="Arial" w:cs="Arial"/>
              </w:rPr>
              <w:t>individual;</w:t>
            </w:r>
            <w:r w:rsidRPr="00740166">
              <w:t xml:space="preserve"> </w:t>
            </w:r>
            <w:r w:rsidRPr="00740166">
              <w:rPr>
                <w:rFonts w:ascii="Arial" w:hAnsi="Arial" w:cs="Arial"/>
              </w:rPr>
              <w:t>social, afectiva, cognitiva y física).</w:t>
            </w:r>
          </w:p>
          <w:p w14:paraId="45CB688F" w14:textId="77777777" w:rsidR="005C62FD"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A</w:t>
            </w:r>
            <w:r w:rsidR="005C62FD" w:rsidRPr="00445903">
              <w:rPr>
                <w:rFonts w:ascii="Arial" w:hAnsi="Arial" w:cs="Arial"/>
              </w:rPr>
              <w:t>poyo en el diseño de la trayectoria escolar del estudiante;</w:t>
            </w:r>
          </w:p>
          <w:p w14:paraId="27770D3E" w14:textId="77777777" w:rsidR="005C62FD"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A</w:t>
            </w:r>
            <w:r w:rsidR="005C62FD" w:rsidRPr="00445903">
              <w:rPr>
                <w:rFonts w:ascii="Arial" w:hAnsi="Arial" w:cs="Arial"/>
              </w:rPr>
              <w:t>poyo a estudiantes rezagados; optimación del tiempo de dedicación.</w:t>
            </w:r>
          </w:p>
          <w:p w14:paraId="1D43CE74" w14:textId="77777777" w:rsidR="005C62FD"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 </w:t>
            </w:r>
            <w:r w:rsidR="00704B64">
              <w:rPr>
                <w:rFonts w:ascii="Arial" w:hAnsi="Arial" w:cs="Arial"/>
              </w:rPr>
              <w:t>L</w:t>
            </w:r>
            <w:r w:rsidR="005C62FD" w:rsidRPr="00445903">
              <w:rPr>
                <w:rFonts w:ascii="Arial" w:hAnsi="Arial" w:cs="Arial"/>
              </w:rPr>
              <w:t>a relación docente-alumno es adecuada a los requerimientos del programa de tutoría.</w:t>
            </w:r>
          </w:p>
          <w:p w14:paraId="4D540431" w14:textId="77777777" w:rsidR="00740166" w:rsidRDefault="00740166" w:rsidP="00704B64">
            <w:pPr>
              <w:pStyle w:val="Default"/>
              <w:ind w:left="1593"/>
              <w:jc w:val="both"/>
              <w:rPr>
                <w:i/>
                <w:sz w:val="22"/>
                <w:szCs w:val="22"/>
              </w:rPr>
            </w:pPr>
            <w:r w:rsidRPr="00445903">
              <w:rPr>
                <w:i/>
                <w:sz w:val="22"/>
                <w:szCs w:val="22"/>
              </w:rPr>
              <w:t>Número total de estudiantes/Número de PTC</w:t>
            </w:r>
          </w:p>
          <w:p w14:paraId="2B31B3A7" w14:textId="77777777" w:rsidR="00740166" w:rsidRPr="00740166" w:rsidRDefault="00740166" w:rsidP="00740166">
            <w:pPr>
              <w:pStyle w:val="Default"/>
              <w:ind w:left="1026"/>
              <w:jc w:val="both"/>
              <w:rPr>
                <w:i/>
                <w:sz w:val="22"/>
                <w:szCs w:val="22"/>
              </w:rPr>
            </w:pPr>
          </w:p>
          <w:p w14:paraId="2CC5DE11" w14:textId="77777777" w:rsidR="00740166" w:rsidRPr="00445903" w:rsidRDefault="00740166" w:rsidP="00C32C1F">
            <w:pPr>
              <w:widowControl w:val="0"/>
              <w:numPr>
                <w:ilvl w:val="0"/>
                <w:numId w:val="7"/>
              </w:numPr>
              <w:suppressLineNumbers/>
              <w:suppressAutoHyphens/>
              <w:overflowPunct w:val="0"/>
              <w:autoSpaceDE w:val="0"/>
              <w:autoSpaceDN w:val="0"/>
              <w:adjustRightInd w:val="0"/>
              <w:spacing w:after="0" w:line="240" w:lineRule="auto"/>
              <w:ind w:left="1026"/>
              <w:jc w:val="both"/>
              <w:textAlignment w:val="baseline"/>
              <w:rPr>
                <w:rFonts w:ascii="Arial" w:hAnsi="Arial" w:cs="Arial"/>
              </w:rPr>
            </w:pPr>
            <w:r>
              <w:rPr>
                <w:rFonts w:ascii="Arial" w:hAnsi="Arial" w:cs="Arial"/>
              </w:rPr>
              <w:t xml:space="preserve">Evaluación </w:t>
            </w:r>
            <w:r w:rsidR="009575AA">
              <w:rPr>
                <w:rFonts w:ascii="Arial" w:hAnsi="Arial" w:cs="Arial"/>
              </w:rPr>
              <w:t xml:space="preserve">particular </w:t>
            </w:r>
            <w:r>
              <w:rPr>
                <w:rFonts w:ascii="Arial" w:hAnsi="Arial" w:cs="Arial"/>
              </w:rPr>
              <w:t>de</w:t>
            </w:r>
            <w:r w:rsidR="009575AA">
              <w:rPr>
                <w:rFonts w:ascii="Arial" w:hAnsi="Arial" w:cs="Arial"/>
              </w:rPr>
              <w:t xml:space="preserve"> </w:t>
            </w:r>
            <w:r>
              <w:rPr>
                <w:rFonts w:ascii="Arial" w:hAnsi="Arial" w:cs="Arial"/>
              </w:rPr>
              <w:t>l</w:t>
            </w:r>
            <w:r w:rsidR="009575AA">
              <w:rPr>
                <w:rFonts w:ascii="Arial" w:hAnsi="Arial" w:cs="Arial"/>
              </w:rPr>
              <w:t>a actividad tutorial y del</w:t>
            </w:r>
            <w:r>
              <w:rPr>
                <w:rFonts w:ascii="Arial" w:hAnsi="Arial" w:cs="Arial"/>
              </w:rPr>
              <w:t xml:space="preserve"> programa </w:t>
            </w:r>
            <w:r w:rsidR="009575AA">
              <w:rPr>
                <w:rFonts w:ascii="Arial" w:hAnsi="Arial" w:cs="Arial"/>
              </w:rPr>
              <w:t>de tutoría en forma integral.</w:t>
            </w:r>
          </w:p>
          <w:p w14:paraId="3DE50832" w14:textId="77777777" w:rsidR="00445903" w:rsidRPr="003B4E9A" w:rsidRDefault="00445903" w:rsidP="00740166">
            <w:pPr>
              <w:pStyle w:val="Default"/>
              <w:ind w:left="1026"/>
              <w:jc w:val="both"/>
              <w:rPr>
                <w:sz w:val="22"/>
                <w:szCs w:val="22"/>
              </w:rPr>
            </w:pPr>
          </w:p>
        </w:tc>
      </w:tr>
      <w:tr w:rsidR="000C4422" w:rsidRPr="00597BFF" w14:paraId="609DD225" w14:textId="77777777" w:rsidTr="000C4422">
        <w:trPr>
          <w:trHeight w:val="253"/>
        </w:trPr>
        <w:tc>
          <w:tcPr>
            <w:tcW w:w="5000" w:type="pct"/>
            <w:shd w:val="clear" w:color="auto" w:fill="BFBFBF"/>
          </w:tcPr>
          <w:p w14:paraId="1B7ED798" w14:textId="77777777" w:rsidR="000C4422" w:rsidRPr="00597BFF" w:rsidRDefault="000C4422" w:rsidP="000C4422">
            <w:pPr>
              <w:pStyle w:val="Default"/>
              <w:ind w:left="176"/>
              <w:jc w:val="both"/>
              <w:rPr>
                <w:b/>
                <w:sz w:val="18"/>
                <w:szCs w:val="22"/>
              </w:rPr>
            </w:pPr>
            <w:r w:rsidRPr="00597BFF">
              <w:rPr>
                <w:b/>
                <w:sz w:val="18"/>
                <w:szCs w:val="22"/>
              </w:rPr>
              <w:t>Nivel de Cumplimiento:</w:t>
            </w:r>
          </w:p>
          <w:p w14:paraId="6C219D56" w14:textId="77777777" w:rsidR="000C4422" w:rsidRPr="00597BFF" w:rsidRDefault="000C4422" w:rsidP="000C4422">
            <w:pPr>
              <w:pStyle w:val="Default"/>
              <w:ind w:left="176"/>
              <w:jc w:val="both"/>
              <w:rPr>
                <w:sz w:val="18"/>
                <w:szCs w:val="22"/>
              </w:rPr>
            </w:pPr>
            <w:r w:rsidRPr="00597BFF">
              <w:rPr>
                <w:sz w:val="18"/>
                <w:szCs w:val="22"/>
              </w:rPr>
              <w:lastRenderedPageBreak/>
              <w:t>Cumple totalmente_____                  Cumple parcialmente_____%                 No cumple_____</w:t>
            </w:r>
          </w:p>
        </w:tc>
      </w:tr>
      <w:tr w:rsidR="000C4422" w:rsidRPr="00597BFF" w14:paraId="2C79D662" w14:textId="77777777" w:rsidTr="000C4422">
        <w:trPr>
          <w:trHeight w:val="253"/>
        </w:trPr>
        <w:tc>
          <w:tcPr>
            <w:tcW w:w="5000" w:type="pct"/>
            <w:shd w:val="clear" w:color="auto" w:fill="BFBFBF"/>
          </w:tcPr>
          <w:p w14:paraId="2193B07B" w14:textId="751B7EEB" w:rsidR="000C4422" w:rsidRDefault="000C4422" w:rsidP="000C4422">
            <w:pPr>
              <w:pStyle w:val="Default"/>
              <w:ind w:left="176"/>
              <w:jc w:val="both"/>
              <w:rPr>
                <w:b/>
                <w:sz w:val="18"/>
                <w:szCs w:val="22"/>
              </w:rPr>
            </w:pPr>
            <w:r w:rsidRPr="00597BFF">
              <w:rPr>
                <w:b/>
                <w:sz w:val="18"/>
                <w:szCs w:val="22"/>
              </w:rPr>
              <w:lastRenderedPageBreak/>
              <w:t>Descripción, apreciación y análisis:</w:t>
            </w:r>
          </w:p>
          <w:p w14:paraId="3AE0EDD7" w14:textId="62111D4E" w:rsidR="00346DB1" w:rsidRDefault="00346DB1" w:rsidP="000C4422">
            <w:pPr>
              <w:pStyle w:val="Default"/>
              <w:ind w:left="176"/>
              <w:jc w:val="both"/>
              <w:rPr>
                <w:b/>
                <w:sz w:val="18"/>
                <w:szCs w:val="22"/>
              </w:rPr>
            </w:pPr>
          </w:p>
          <w:p w14:paraId="459E2F20" w14:textId="77777777" w:rsidR="00346DB1" w:rsidRPr="00597BFF" w:rsidRDefault="00346DB1" w:rsidP="000C4422">
            <w:pPr>
              <w:pStyle w:val="Default"/>
              <w:ind w:left="176"/>
              <w:jc w:val="both"/>
              <w:rPr>
                <w:b/>
                <w:sz w:val="18"/>
                <w:szCs w:val="22"/>
              </w:rPr>
            </w:pPr>
          </w:p>
          <w:p w14:paraId="6C1CEB40" w14:textId="77777777" w:rsidR="000C4422" w:rsidRPr="00597BFF" w:rsidRDefault="000C4422"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5B700FD0" w14:textId="77777777" w:rsidR="00346DB1" w:rsidRDefault="00346DB1" w:rsidP="005263A9">
      <w:pPr>
        <w:pStyle w:val="Default"/>
        <w:jc w:val="both"/>
        <w:rPr>
          <w:sz w:val="22"/>
          <w:szCs w:val="22"/>
        </w:rPr>
      </w:pPr>
    </w:p>
    <w:p w14:paraId="58F36DAC" w14:textId="5B801344" w:rsidR="00BD66F5" w:rsidRPr="00740166" w:rsidRDefault="00BF3417" w:rsidP="005263A9">
      <w:pPr>
        <w:pStyle w:val="Default"/>
        <w:jc w:val="both"/>
        <w:rPr>
          <w:sz w:val="22"/>
          <w:szCs w:val="22"/>
        </w:rPr>
      </w:pPr>
      <w:r w:rsidRPr="00740166">
        <w:rPr>
          <w:sz w:val="22"/>
          <w:szCs w:val="22"/>
        </w:rPr>
        <w:t>Para tal efecto es necesario presentar en la visita el propio programa, los nombramientos oficiales de los maestros de tiempo completo como tutores y las listas de asignación de estudiantes para labores de tutoría; lista de cursos de capacitación y de participantes en los mismos, así como los de las constancias o diplomas otorgados; listas de los estudiantes que han recibido servicios de tutoría y los mecanismos para evaluar el programa de tutorías.</w:t>
      </w:r>
    </w:p>
    <w:p w14:paraId="0DC349D0" w14:textId="77777777" w:rsidR="00BF3417" w:rsidRPr="00740166" w:rsidRDefault="00BF3417" w:rsidP="005263A9">
      <w:pPr>
        <w:pStyle w:val="Default"/>
        <w:jc w:val="both"/>
        <w:rPr>
          <w:sz w:val="22"/>
          <w:szCs w:val="22"/>
        </w:rPr>
      </w:pPr>
      <w:r w:rsidRPr="00740166">
        <w:rPr>
          <w:sz w:val="22"/>
          <w:szCs w:val="22"/>
        </w:rPr>
        <w:t xml:space="preserve"> </w:t>
      </w:r>
    </w:p>
    <w:p w14:paraId="182DAC5E" w14:textId="77777777" w:rsidR="00AB7A87" w:rsidRDefault="00BF3417" w:rsidP="00AB7A87">
      <w:pPr>
        <w:pStyle w:val="Default"/>
        <w:jc w:val="both"/>
        <w:rPr>
          <w:sz w:val="22"/>
          <w:szCs w:val="22"/>
        </w:rPr>
      </w:pPr>
      <w:r w:rsidRPr="00740166">
        <w:rPr>
          <w:sz w:val="22"/>
          <w:szCs w:val="22"/>
        </w:rPr>
        <w:t>Para aspectos de evaluación es recomendable contrastar la lista de estudiantes asignados y los que recibieron efectivamente el servicio de tutoría para conocer la participación porcentual de los mencionados en último término, y la opinión de los estudiantes respecto al programa.</w:t>
      </w:r>
      <w:r>
        <w:rPr>
          <w:sz w:val="22"/>
          <w:szCs w:val="22"/>
        </w:rPr>
        <w:t xml:space="preserve"> </w:t>
      </w:r>
    </w:p>
    <w:p w14:paraId="784B3D3D" w14:textId="77777777" w:rsidR="00AB7A87" w:rsidRDefault="00AB7A87" w:rsidP="00AB7A87">
      <w:pPr>
        <w:pStyle w:val="Default"/>
        <w:jc w:val="both"/>
        <w:rPr>
          <w:sz w:val="22"/>
          <w:szCs w:val="22"/>
        </w:rPr>
      </w:pPr>
    </w:p>
    <w:p w14:paraId="797944D1" w14:textId="77777777" w:rsidR="00AB7A87" w:rsidRDefault="00AB7A87" w:rsidP="00AB7A87">
      <w:pPr>
        <w:pStyle w:val="Default"/>
        <w:jc w:val="both"/>
        <w:rPr>
          <w:sz w:val="22"/>
          <w:szCs w:val="22"/>
        </w:rPr>
      </w:pPr>
    </w:p>
    <w:p w14:paraId="6DDED5FC" w14:textId="2B3A57E9" w:rsidR="00BF3417" w:rsidRDefault="00ED5F71" w:rsidP="00AB7A87">
      <w:pPr>
        <w:pStyle w:val="Default"/>
        <w:jc w:val="both"/>
        <w:rPr>
          <w:sz w:val="22"/>
          <w:szCs w:val="22"/>
        </w:rPr>
      </w:pPr>
      <w:r>
        <w:rPr>
          <w:b/>
          <w:bCs/>
          <w:sz w:val="22"/>
          <w:szCs w:val="22"/>
        </w:rPr>
        <w:t>6</w:t>
      </w:r>
      <w:r w:rsidR="00BF3417">
        <w:rPr>
          <w:b/>
          <w:bCs/>
          <w:sz w:val="22"/>
          <w:szCs w:val="22"/>
        </w:rPr>
        <w:t xml:space="preserve">.2 Asesorías Académicas </w:t>
      </w:r>
    </w:p>
    <w:p w14:paraId="18C41ED5" w14:textId="77777777" w:rsidR="00BF3417" w:rsidRDefault="00BF3417" w:rsidP="005263A9">
      <w:pPr>
        <w:pStyle w:val="Default"/>
        <w:jc w:val="both"/>
        <w:rPr>
          <w:sz w:val="22"/>
          <w:szCs w:val="22"/>
        </w:rPr>
      </w:pPr>
      <w:r w:rsidRPr="00740166">
        <w:rPr>
          <w:sz w:val="22"/>
          <w:szCs w:val="22"/>
        </w:rPr>
        <w:t>Se evalúa la operación de asesorías para la resolución de problemas de aprendizaje diferente al de tutorías. En el otorgamiento de estas asesorías puede participar todo el profesorado, sin embargo es recomendable que sean los docentes de tiempo completo los más comprometidos. Es necesario presentar una muestra de los registros de estudiantes atendidos, que permita calcular qué porcentaje recibe este servicio en relación con el total de estudiantes; es recomendable que cuando los docentes otorguen una asesoría soliciten el número de matrícula y la firma de los alumnos.</w:t>
      </w:r>
      <w:r>
        <w:rPr>
          <w:sz w:val="22"/>
          <w:szCs w:val="22"/>
        </w:rPr>
        <w:t xml:space="preserve"> </w:t>
      </w:r>
    </w:p>
    <w:p w14:paraId="36DF95A4" w14:textId="77777777" w:rsidR="00547222" w:rsidRDefault="00547222" w:rsidP="005263A9">
      <w:pPr>
        <w:pStyle w:val="Default"/>
        <w:jc w:val="both"/>
        <w:rPr>
          <w:sz w:val="22"/>
          <w:szCs w:val="22"/>
        </w:rPr>
      </w:pPr>
    </w:p>
    <w:p w14:paraId="3A7C7A43" w14:textId="77777777" w:rsidR="009E4140" w:rsidRDefault="009E40B7" w:rsidP="005263A9">
      <w:pPr>
        <w:pStyle w:val="Default"/>
        <w:jc w:val="both"/>
        <w:rPr>
          <w:b/>
          <w:bCs/>
          <w:sz w:val="22"/>
          <w:szCs w:val="22"/>
        </w:rPr>
      </w:pPr>
      <w:r>
        <w:rPr>
          <w:b/>
          <w:bCs/>
          <w:sz w:val="22"/>
          <w:szCs w:val="22"/>
        </w:rPr>
        <w:t>Indicadores:</w:t>
      </w:r>
    </w:p>
    <w:p w14:paraId="546B3355" w14:textId="77777777" w:rsidR="009E40B7" w:rsidRDefault="009E40B7" w:rsidP="005263A9">
      <w:pPr>
        <w:pStyle w:val="Default"/>
        <w:jc w:val="both"/>
        <w:rPr>
          <w:b/>
          <w:bCs/>
          <w:sz w:val="22"/>
          <w:szCs w:val="22"/>
        </w:rPr>
      </w:pPr>
    </w:p>
    <w:p w14:paraId="3C520947" w14:textId="77777777" w:rsidR="00AB7A87" w:rsidRDefault="00AB7A87"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5F88143B" w14:textId="77777777" w:rsidTr="008953BF">
        <w:trPr>
          <w:trHeight w:val="253"/>
        </w:trPr>
        <w:tc>
          <w:tcPr>
            <w:tcW w:w="5000" w:type="pct"/>
            <w:shd w:val="clear" w:color="auto" w:fill="BFBFBF"/>
          </w:tcPr>
          <w:p w14:paraId="2F9D194C" w14:textId="77777777" w:rsidR="00445903" w:rsidRDefault="00445903" w:rsidP="00445903">
            <w:pPr>
              <w:pStyle w:val="Ttulo2"/>
              <w:keepNext w:val="0"/>
              <w:widowControl w:val="0"/>
              <w:numPr>
                <w:ilvl w:val="0"/>
                <w:numId w:val="0"/>
              </w:numPr>
              <w:suppressLineNumbers/>
              <w:tabs>
                <w:tab w:val="left" w:pos="708"/>
              </w:tabs>
              <w:suppressAutoHyphens/>
              <w:overflowPunct w:val="0"/>
              <w:autoSpaceDE w:val="0"/>
              <w:autoSpaceDN w:val="0"/>
              <w:adjustRightInd w:val="0"/>
              <w:ind w:left="743"/>
              <w:textAlignment w:val="baseline"/>
              <w:rPr>
                <w:rFonts w:ascii="Arial" w:hAnsi="Arial" w:cs="Arial"/>
                <w:sz w:val="22"/>
                <w:szCs w:val="22"/>
              </w:rPr>
            </w:pPr>
          </w:p>
          <w:p w14:paraId="38E05526" w14:textId="77777777" w:rsidR="00445903" w:rsidRPr="009E40B7" w:rsidRDefault="00BA6FA8" w:rsidP="009E40B7">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b w:val="0"/>
                <w:sz w:val="22"/>
                <w:szCs w:val="22"/>
              </w:rPr>
            </w:pPr>
            <w:r>
              <w:rPr>
                <w:rFonts w:ascii="Arial" w:hAnsi="Arial" w:cs="Arial"/>
                <w:sz w:val="22"/>
                <w:szCs w:val="22"/>
              </w:rPr>
              <w:t xml:space="preserve">53. </w:t>
            </w:r>
            <w:r w:rsidR="00445903">
              <w:rPr>
                <w:rFonts w:ascii="Arial" w:hAnsi="Arial" w:cs="Arial"/>
                <w:sz w:val="22"/>
                <w:szCs w:val="22"/>
              </w:rPr>
              <w:t xml:space="preserve">El programa </w:t>
            </w:r>
            <w:r w:rsidR="00D94F5C">
              <w:rPr>
                <w:rFonts w:ascii="Arial" w:hAnsi="Arial" w:cs="Arial"/>
                <w:sz w:val="22"/>
                <w:szCs w:val="22"/>
              </w:rPr>
              <w:t>académico</w:t>
            </w:r>
            <w:r w:rsidR="00445903">
              <w:rPr>
                <w:rFonts w:ascii="Arial" w:hAnsi="Arial" w:cs="Arial"/>
                <w:sz w:val="22"/>
                <w:szCs w:val="22"/>
              </w:rPr>
              <w:t xml:space="preserve"> debe contar </w:t>
            </w:r>
            <w:r w:rsidR="00445903" w:rsidRPr="004B7B27">
              <w:rPr>
                <w:rFonts w:ascii="Arial" w:hAnsi="Arial" w:cs="Arial"/>
                <w:b w:val="0"/>
                <w:sz w:val="22"/>
                <w:szCs w:val="22"/>
              </w:rPr>
              <w:t>con</w:t>
            </w:r>
            <w:r w:rsidR="00445903" w:rsidRPr="00445903">
              <w:rPr>
                <w:rFonts w:ascii="Arial" w:hAnsi="Arial" w:cs="Arial"/>
                <w:b w:val="0"/>
                <w:sz w:val="22"/>
                <w:szCs w:val="22"/>
              </w:rPr>
              <w:t xml:space="preserve"> un programa de asesoría que apoye a los estudiantes para resolver problemas </w:t>
            </w:r>
            <w:r w:rsidR="00445903" w:rsidRPr="009E40B7">
              <w:rPr>
                <w:rFonts w:ascii="Arial" w:hAnsi="Arial" w:cs="Arial"/>
                <w:b w:val="0"/>
                <w:sz w:val="22"/>
                <w:szCs w:val="22"/>
              </w:rPr>
              <w:t>puntuales de aprendizaje</w:t>
            </w:r>
            <w:r w:rsidR="00740166" w:rsidRPr="009E40B7">
              <w:rPr>
                <w:rFonts w:ascii="Arial" w:hAnsi="Arial" w:cs="Arial"/>
                <w:b w:val="0"/>
                <w:sz w:val="22"/>
                <w:szCs w:val="22"/>
              </w:rPr>
              <w:t xml:space="preserve"> en las diversas asignaturas del plan de estudios</w:t>
            </w:r>
            <w:r w:rsidR="00531C5E" w:rsidRPr="009E40B7">
              <w:rPr>
                <w:rFonts w:ascii="Arial" w:hAnsi="Arial" w:cs="Arial"/>
                <w:b w:val="0"/>
                <w:sz w:val="22"/>
                <w:szCs w:val="22"/>
              </w:rPr>
              <w:t>, dando seguimiento a los indicadores de aprovechamiento de los estudiantes</w:t>
            </w:r>
            <w:r w:rsidR="00445903" w:rsidRPr="009E40B7">
              <w:rPr>
                <w:rFonts w:ascii="Arial" w:hAnsi="Arial" w:cs="Arial"/>
                <w:b w:val="0"/>
                <w:sz w:val="22"/>
                <w:szCs w:val="22"/>
              </w:rPr>
              <w:t>.</w:t>
            </w:r>
            <w:r w:rsidR="00531C5E" w:rsidRPr="009E40B7">
              <w:rPr>
                <w:rFonts w:ascii="Arial" w:hAnsi="Arial" w:cs="Arial"/>
                <w:b w:val="0"/>
                <w:sz w:val="22"/>
                <w:szCs w:val="22"/>
              </w:rPr>
              <w:t xml:space="preserve"> </w:t>
            </w:r>
          </w:p>
          <w:p w14:paraId="112F52CC" w14:textId="77777777" w:rsidR="00930071" w:rsidRPr="00445903" w:rsidRDefault="00930071" w:rsidP="003B4E9A">
            <w:pPr>
              <w:pStyle w:val="Default"/>
              <w:jc w:val="both"/>
              <w:rPr>
                <w:sz w:val="22"/>
                <w:szCs w:val="22"/>
                <w:lang w:val="es-ES"/>
              </w:rPr>
            </w:pPr>
          </w:p>
        </w:tc>
      </w:tr>
      <w:tr w:rsidR="009E40B7" w:rsidRPr="00597BFF" w14:paraId="2D20261B" w14:textId="77777777" w:rsidTr="009E40B7">
        <w:trPr>
          <w:trHeight w:val="253"/>
        </w:trPr>
        <w:tc>
          <w:tcPr>
            <w:tcW w:w="5000" w:type="pct"/>
            <w:shd w:val="clear" w:color="auto" w:fill="BFBFBF"/>
          </w:tcPr>
          <w:p w14:paraId="027CF726"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0F222CDF"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3E50CF40" w14:textId="77777777" w:rsidTr="009E40B7">
        <w:trPr>
          <w:trHeight w:val="253"/>
        </w:trPr>
        <w:tc>
          <w:tcPr>
            <w:tcW w:w="5000" w:type="pct"/>
            <w:shd w:val="clear" w:color="auto" w:fill="BFBFBF"/>
          </w:tcPr>
          <w:p w14:paraId="4562A20A"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73EF375E" w14:textId="77777777" w:rsidR="009E40B7" w:rsidRPr="00597BFF" w:rsidRDefault="009E40B7" w:rsidP="009E40B7">
            <w:pPr>
              <w:pStyle w:val="Default"/>
              <w:ind w:left="176"/>
              <w:jc w:val="both"/>
              <w:rPr>
                <w:sz w:val="18"/>
                <w:szCs w:val="22"/>
              </w:rPr>
            </w:pPr>
          </w:p>
          <w:p w14:paraId="3B2BF3E8"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038CE58"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3D2B9674" w14:textId="77777777" w:rsidR="009E4140" w:rsidRDefault="009E4140" w:rsidP="005263A9">
      <w:pPr>
        <w:pStyle w:val="Default"/>
        <w:jc w:val="both"/>
        <w:rPr>
          <w:b/>
          <w:bCs/>
          <w:sz w:val="22"/>
          <w:szCs w:val="22"/>
        </w:rPr>
      </w:pPr>
    </w:p>
    <w:p w14:paraId="0F5715D6" w14:textId="77777777" w:rsidR="009E4140" w:rsidRDefault="009E4140" w:rsidP="005263A9">
      <w:pPr>
        <w:pStyle w:val="Default"/>
        <w:jc w:val="both"/>
        <w:rPr>
          <w:b/>
          <w:bCs/>
          <w:sz w:val="22"/>
          <w:szCs w:val="22"/>
        </w:rPr>
      </w:pPr>
    </w:p>
    <w:p w14:paraId="1AED6326" w14:textId="77777777" w:rsidR="00BF3417" w:rsidRDefault="00BF3417" w:rsidP="005263A9">
      <w:pPr>
        <w:pStyle w:val="Default"/>
        <w:jc w:val="both"/>
        <w:rPr>
          <w:sz w:val="22"/>
          <w:szCs w:val="22"/>
        </w:rPr>
      </w:pPr>
      <w:r>
        <w:rPr>
          <w:b/>
          <w:bCs/>
          <w:sz w:val="22"/>
          <w:szCs w:val="22"/>
        </w:rPr>
        <w:t xml:space="preserve">6.3 Biblioteca </w:t>
      </w:r>
    </w:p>
    <w:p w14:paraId="20016952" w14:textId="77777777" w:rsidR="00BF3417" w:rsidRPr="00740166" w:rsidRDefault="00BF3417" w:rsidP="005263A9">
      <w:pPr>
        <w:pStyle w:val="Default"/>
        <w:jc w:val="both"/>
        <w:rPr>
          <w:sz w:val="22"/>
          <w:szCs w:val="22"/>
        </w:rPr>
      </w:pPr>
      <w:r w:rsidRPr="00740166">
        <w:rPr>
          <w:sz w:val="22"/>
          <w:szCs w:val="22"/>
        </w:rPr>
        <w:t xml:space="preserve">Este criterio permite evaluar la calidad de los servicios bibliotecarios, por lo que es necesario conocer: </w:t>
      </w:r>
    </w:p>
    <w:p w14:paraId="71323153"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la capacidad de espacio y mobiliario de la biblioteca es adecuada a las necesidades de los usuarios. </w:t>
      </w:r>
    </w:p>
    <w:p w14:paraId="2D9B2262" w14:textId="77777777" w:rsidR="00BF3417" w:rsidRPr="00740166" w:rsidRDefault="00BF3417" w:rsidP="005263A9">
      <w:pPr>
        <w:pStyle w:val="Default"/>
        <w:jc w:val="both"/>
        <w:rPr>
          <w:sz w:val="22"/>
          <w:szCs w:val="22"/>
        </w:rPr>
      </w:pPr>
    </w:p>
    <w:p w14:paraId="3382CC5D" w14:textId="77777777" w:rsidR="00BF3417" w:rsidRPr="00740166" w:rsidRDefault="00BF3417" w:rsidP="005263A9">
      <w:pPr>
        <w:pStyle w:val="Default"/>
        <w:jc w:val="both"/>
        <w:rPr>
          <w:sz w:val="22"/>
          <w:szCs w:val="22"/>
        </w:rPr>
      </w:pPr>
      <w:r w:rsidRPr="00740166">
        <w:rPr>
          <w:rFonts w:ascii="Wingdings" w:hAnsi="Wingdings" w:cs="Wingdings"/>
          <w:sz w:val="22"/>
          <w:szCs w:val="22"/>
        </w:rPr>
        <w:lastRenderedPageBreak/>
        <w:t></w:t>
      </w:r>
      <w:r w:rsidRPr="00740166">
        <w:rPr>
          <w:rFonts w:ascii="Wingdings" w:hAnsi="Wingdings" w:cs="Wingdings"/>
          <w:sz w:val="22"/>
          <w:szCs w:val="22"/>
        </w:rPr>
        <w:t></w:t>
      </w:r>
      <w:r w:rsidRPr="00740166">
        <w:rPr>
          <w:sz w:val="22"/>
          <w:szCs w:val="22"/>
        </w:rPr>
        <w:t xml:space="preserve">Si el acervo cuenta con los títulos y volúmenes que satisfacen las necesidades establecidas en los programas de asignatura y se encuentra actualizado y organizado para facilitar la búsqueda y consulta. </w:t>
      </w:r>
    </w:p>
    <w:p w14:paraId="3BE6DF8E" w14:textId="77777777" w:rsidR="00BF3417" w:rsidRPr="00740166" w:rsidRDefault="00BF3417" w:rsidP="005263A9">
      <w:pPr>
        <w:pStyle w:val="Default"/>
        <w:jc w:val="both"/>
        <w:rPr>
          <w:sz w:val="22"/>
          <w:szCs w:val="22"/>
        </w:rPr>
      </w:pPr>
    </w:p>
    <w:p w14:paraId="231B2746"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Si existe un programa de adquisiciones de libros y revistas, oportuno, consistente y que responda a las necesidades de la comunidad educativa,</w:t>
      </w:r>
      <w:r w:rsidR="00070FD4" w:rsidRPr="00740166">
        <w:rPr>
          <w:sz w:val="22"/>
          <w:szCs w:val="22"/>
        </w:rPr>
        <w:t xml:space="preserve"> </w:t>
      </w:r>
      <w:r w:rsidRPr="00740166">
        <w:rPr>
          <w:sz w:val="22"/>
          <w:szCs w:val="22"/>
        </w:rPr>
        <w:t xml:space="preserve">razón para que en su diseño participen cuerpos colegiados. </w:t>
      </w:r>
    </w:p>
    <w:p w14:paraId="1CCF574E"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se tiene la cantidad suficiente de suscripciones a revistas especializadas en el campo disciplinario, impresas y electrónicas. </w:t>
      </w:r>
    </w:p>
    <w:p w14:paraId="5955016F" w14:textId="77777777" w:rsidR="00BF3417" w:rsidRPr="00740166" w:rsidRDefault="00BF3417" w:rsidP="005263A9">
      <w:pPr>
        <w:pStyle w:val="Default"/>
        <w:jc w:val="both"/>
        <w:rPr>
          <w:sz w:val="22"/>
          <w:szCs w:val="22"/>
        </w:rPr>
      </w:pPr>
    </w:p>
    <w:p w14:paraId="2D24DEB6"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se cuenta con servicios de bibliotecas digitales, videoteca, hemeroteca, internet y préstamos externos e interbibliotecarios, entre otros. </w:t>
      </w:r>
    </w:p>
    <w:p w14:paraId="7A80A85B" w14:textId="77777777" w:rsidR="00BF3417" w:rsidRPr="00740166" w:rsidRDefault="00BF3417" w:rsidP="005263A9">
      <w:pPr>
        <w:pStyle w:val="Default"/>
        <w:jc w:val="both"/>
        <w:rPr>
          <w:sz w:val="22"/>
          <w:szCs w:val="22"/>
        </w:rPr>
      </w:pPr>
    </w:p>
    <w:p w14:paraId="34C7ACC3" w14:textId="77777777" w:rsidR="00BF3417" w:rsidRPr="00740166"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 xml:space="preserve">Si se tienen adaptaciones para personas con capacidades diferentes. </w:t>
      </w:r>
    </w:p>
    <w:p w14:paraId="6B3B787F" w14:textId="77777777" w:rsidR="00BF3417" w:rsidRPr="00740166" w:rsidRDefault="00BF3417" w:rsidP="005263A9">
      <w:pPr>
        <w:pStyle w:val="Default"/>
        <w:jc w:val="both"/>
        <w:rPr>
          <w:sz w:val="22"/>
          <w:szCs w:val="22"/>
        </w:rPr>
      </w:pPr>
    </w:p>
    <w:p w14:paraId="638AA129" w14:textId="77777777" w:rsidR="00BF3417" w:rsidRDefault="00BF3417" w:rsidP="005263A9">
      <w:pPr>
        <w:pStyle w:val="Default"/>
        <w:jc w:val="both"/>
        <w:rPr>
          <w:sz w:val="22"/>
          <w:szCs w:val="22"/>
        </w:rPr>
      </w:pPr>
      <w:r w:rsidRPr="00740166">
        <w:rPr>
          <w:rFonts w:ascii="Wingdings" w:hAnsi="Wingdings" w:cs="Wingdings"/>
          <w:sz w:val="22"/>
          <w:szCs w:val="22"/>
        </w:rPr>
        <w:t></w:t>
      </w:r>
      <w:r w:rsidRPr="00740166">
        <w:rPr>
          <w:rFonts w:ascii="Wingdings" w:hAnsi="Wingdings" w:cs="Wingdings"/>
          <w:sz w:val="22"/>
          <w:szCs w:val="22"/>
        </w:rPr>
        <w:t></w:t>
      </w:r>
      <w:r w:rsidRPr="00740166">
        <w:rPr>
          <w:sz w:val="22"/>
          <w:szCs w:val="22"/>
        </w:rPr>
        <w:t>Si se tienen mecanismos que permitan conocer la opinión de los usuarios respecto a la calidad de los servicios que ofrece la biblioteca.</w:t>
      </w:r>
      <w:r>
        <w:rPr>
          <w:sz w:val="22"/>
          <w:szCs w:val="22"/>
        </w:rPr>
        <w:t xml:space="preserve"> </w:t>
      </w:r>
    </w:p>
    <w:p w14:paraId="58559A01" w14:textId="77777777" w:rsidR="00547222" w:rsidRDefault="00547222" w:rsidP="005263A9">
      <w:pPr>
        <w:pStyle w:val="Default"/>
        <w:jc w:val="both"/>
        <w:rPr>
          <w:sz w:val="22"/>
          <w:szCs w:val="22"/>
        </w:rPr>
      </w:pPr>
    </w:p>
    <w:p w14:paraId="6701F8B8" w14:textId="77777777" w:rsidR="00EC55AA" w:rsidRDefault="00EC55AA" w:rsidP="005263A9">
      <w:pPr>
        <w:pStyle w:val="Default"/>
        <w:jc w:val="both"/>
        <w:rPr>
          <w:sz w:val="22"/>
          <w:szCs w:val="22"/>
        </w:rPr>
      </w:pPr>
    </w:p>
    <w:p w14:paraId="68DF3CC3" w14:textId="77777777" w:rsidR="00EF1EDA" w:rsidRPr="009E40B7" w:rsidRDefault="009E40B7" w:rsidP="005263A9">
      <w:pPr>
        <w:pStyle w:val="Default"/>
        <w:jc w:val="both"/>
        <w:rPr>
          <w:b/>
          <w:sz w:val="22"/>
          <w:szCs w:val="22"/>
        </w:rPr>
      </w:pPr>
      <w:r w:rsidRPr="009E40B7">
        <w:rPr>
          <w:b/>
          <w:sz w:val="22"/>
          <w:szCs w:val="22"/>
        </w:rPr>
        <w:t>Indicadores:</w:t>
      </w:r>
    </w:p>
    <w:p w14:paraId="572AF2FC" w14:textId="77777777" w:rsidR="00EF1EDA" w:rsidRDefault="00EF1EDA" w:rsidP="005263A9">
      <w:pPr>
        <w:pStyle w:val="Default"/>
        <w:jc w:val="both"/>
        <w:rPr>
          <w:sz w:val="22"/>
          <w:szCs w:val="22"/>
        </w:rPr>
      </w:pPr>
    </w:p>
    <w:p w14:paraId="323AAC4E"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570"/>
      </w:tblGrid>
      <w:tr w:rsidR="00930071" w14:paraId="32FA32C7" w14:textId="77777777" w:rsidTr="00946F00">
        <w:trPr>
          <w:trHeight w:val="253"/>
        </w:trPr>
        <w:tc>
          <w:tcPr>
            <w:tcW w:w="5000" w:type="pct"/>
            <w:shd w:val="clear" w:color="auto" w:fill="D9D9D9"/>
          </w:tcPr>
          <w:p w14:paraId="333FF1DD" w14:textId="77777777" w:rsidR="00BB48E5" w:rsidRPr="00AB7A87" w:rsidRDefault="00BB48E5" w:rsidP="00946F00">
            <w:pPr>
              <w:widowControl w:val="0"/>
              <w:suppressLineNumbers/>
              <w:suppressAutoHyphens/>
              <w:overflowPunct w:val="0"/>
              <w:autoSpaceDE w:val="0"/>
              <w:autoSpaceDN w:val="0"/>
              <w:adjustRightInd w:val="0"/>
              <w:spacing w:after="0" w:line="240" w:lineRule="auto"/>
              <w:jc w:val="both"/>
              <w:textAlignment w:val="baseline"/>
              <w:rPr>
                <w:rFonts w:ascii="Arial" w:hAnsi="Arial" w:cs="Arial"/>
                <w:sz w:val="20"/>
              </w:rPr>
            </w:pPr>
          </w:p>
          <w:p w14:paraId="0AF019C1" w14:textId="021F9BBB" w:rsidR="00BB48E5" w:rsidRPr="00AB7A87" w:rsidRDefault="00BB48E5" w:rsidP="00AB7A87">
            <w:pPr>
              <w:widowControl w:val="0"/>
              <w:suppressLineNumbers/>
              <w:suppressAutoHyphens/>
              <w:overflowPunct w:val="0"/>
              <w:autoSpaceDE w:val="0"/>
              <w:autoSpaceDN w:val="0"/>
              <w:adjustRightInd w:val="0"/>
              <w:spacing w:after="0" w:line="240" w:lineRule="auto"/>
              <w:ind w:left="743" w:hanging="1026"/>
              <w:jc w:val="both"/>
              <w:textAlignment w:val="baseline"/>
              <w:rPr>
                <w:rFonts w:ascii="Arial" w:hAnsi="Arial" w:cs="Arial"/>
              </w:rPr>
            </w:pPr>
            <w:r w:rsidRPr="00AB7A87">
              <w:rPr>
                <w:rFonts w:ascii="Arial" w:hAnsi="Arial" w:cs="Arial"/>
                <w:b/>
              </w:rPr>
              <w:t xml:space="preserve"> </w:t>
            </w:r>
            <w:r w:rsidR="009E40B7" w:rsidRPr="00AB7A87">
              <w:rPr>
                <w:rFonts w:ascii="Arial" w:hAnsi="Arial" w:cs="Arial"/>
                <w:b/>
              </w:rPr>
              <w:t xml:space="preserve">    </w:t>
            </w:r>
            <w:r w:rsidR="00BA6FA8" w:rsidRPr="00AB7A87">
              <w:rPr>
                <w:rFonts w:ascii="Arial" w:hAnsi="Arial" w:cs="Arial"/>
                <w:b/>
              </w:rPr>
              <w:t xml:space="preserve">54. </w:t>
            </w:r>
            <w:r w:rsidR="008521FB" w:rsidRPr="00AB7A87">
              <w:rPr>
                <w:rFonts w:ascii="Arial" w:hAnsi="Arial" w:cs="Arial"/>
              </w:rPr>
              <w:t>E</w:t>
            </w:r>
            <w:r w:rsidRPr="00AB7A87">
              <w:rPr>
                <w:rFonts w:ascii="Arial" w:hAnsi="Arial" w:cs="Arial"/>
              </w:rPr>
              <w:t xml:space="preserve">l programa </w:t>
            </w:r>
            <w:r w:rsidR="00D94F5C" w:rsidRPr="00AB7A87">
              <w:rPr>
                <w:rFonts w:ascii="Arial" w:hAnsi="Arial" w:cs="Arial"/>
              </w:rPr>
              <w:t>académico</w:t>
            </w:r>
            <w:r w:rsidR="00EF1EDA" w:rsidRPr="00AB7A87">
              <w:rPr>
                <w:rFonts w:ascii="Arial" w:hAnsi="Arial" w:cs="Arial"/>
                <w:b/>
              </w:rPr>
              <w:t xml:space="preserve"> </w:t>
            </w:r>
            <w:r w:rsidRPr="00AB7A87">
              <w:rPr>
                <w:rFonts w:ascii="Arial" w:hAnsi="Arial" w:cs="Arial"/>
                <w:b/>
              </w:rPr>
              <w:t>debe</w:t>
            </w:r>
            <w:r w:rsidRPr="00AB7A87">
              <w:rPr>
                <w:rFonts w:ascii="Arial" w:hAnsi="Arial" w:cs="Arial"/>
              </w:rPr>
              <w:t xml:space="preserve"> disponer de una biblioteca funcional de</w:t>
            </w:r>
            <w:r w:rsidR="00EF1EDA" w:rsidRPr="00AB7A87">
              <w:rPr>
                <w:rFonts w:ascii="Arial" w:hAnsi="Arial" w:cs="Arial"/>
              </w:rPr>
              <w:t xml:space="preserve"> acuerdo a:</w:t>
            </w:r>
          </w:p>
          <w:p w14:paraId="3818B7BD" w14:textId="77777777" w:rsidR="00EF1EDA" w:rsidRPr="00AB7A87" w:rsidRDefault="00BB48E5" w:rsidP="00946F00">
            <w:pPr>
              <w:pStyle w:val="Ttulo6"/>
              <w:framePr w:hSpace="141" w:wrap="around" w:vAnchor="text" w:hAnchor="margin" w:xAlign="center" w:y="73"/>
              <w:widowControl w:val="0"/>
              <w:suppressLineNumbers/>
              <w:suppressAutoHyphens/>
              <w:overflowPunct w:val="0"/>
              <w:autoSpaceDE w:val="0"/>
              <w:autoSpaceDN w:val="0"/>
              <w:adjustRightInd w:val="0"/>
              <w:spacing w:line="240" w:lineRule="auto"/>
              <w:ind w:left="743"/>
              <w:textAlignment w:val="baseline"/>
              <w:rPr>
                <w:rFonts w:ascii="Arial" w:hAnsi="Arial" w:cs="Arial"/>
                <w:bCs w:val="0"/>
              </w:rPr>
            </w:pPr>
            <w:r w:rsidRPr="00AB7A87">
              <w:rPr>
                <w:rFonts w:ascii="Arial" w:hAnsi="Arial" w:cs="Arial"/>
                <w:bCs w:val="0"/>
              </w:rPr>
              <w:t xml:space="preserve">I.-  Instalaciones: </w:t>
            </w:r>
          </w:p>
          <w:p w14:paraId="274D9119" w14:textId="77777777" w:rsidR="00BB48E5" w:rsidRPr="00AB7A87" w:rsidRDefault="00D01771" w:rsidP="00C32C1F">
            <w:pPr>
              <w:framePr w:hSpace="141" w:wrap="around" w:vAnchor="text" w:hAnchor="margin" w:xAlign="center" w:y="73"/>
              <w:widowControl w:val="0"/>
              <w:numPr>
                <w:ilvl w:val="0"/>
                <w:numId w:val="1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rPr>
            </w:pPr>
            <w:r w:rsidRPr="00AB7A87">
              <w:rPr>
                <w:rFonts w:ascii="Arial" w:hAnsi="Arial" w:cs="Arial"/>
              </w:rPr>
              <w:t>Adecuado mobiliario,  iluminación,</w:t>
            </w:r>
            <w:r w:rsidR="00BB48E5" w:rsidRPr="00AB7A87">
              <w:rPr>
                <w:rFonts w:ascii="Arial" w:hAnsi="Arial" w:cs="Arial"/>
              </w:rPr>
              <w:t xml:space="preserve"> ventilación y </w:t>
            </w:r>
            <w:r w:rsidRPr="00AB7A87">
              <w:rPr>
                <w:rFonts w:ascii="Arial" w:hAnsi="Arial" w:cs="Arial"/>
              </w:rPr>
              <w:t xml:space="preserve">temperatura; así como </w:t>
            </w:r>
            <w:r w:rsidR="00BB48E5" w:rsidRPr="00AB7A87">
              <w:rPr>
                <w:rFonts w:ascii="Arial" w:hAnsi="Arial" w:cs="Arial"/>
              </w:rPr>
              <w:t xml:space="preserve">adaptaciones </w:t>
            </w:r>
            <w:r w:rsidRPr="00AB7A87">
              <w:rPr>
                <w:rFonts w:ascii="Arial" w:hAnsi="Arial" w:cs="Arial"/>
              </w:rPr>
              <w:t xml:space="preserve">especiales </w:t>
            </w:r>
            <w:r w:rsidR="00BB48E5" w:rsidRPr="00AB7A87">
              <w:rPr>
                <w:rFonts w:ascii="Arial" w:hAnsi="Arial" w:cs="Arial"/>
              </w:rPr>
              <w:t xml:space="preserve">para personas con capacidades diferentes. </w:t>
            </w:r>
          </w:p>
          <w:p w14:paraId="65C431D7" w14:textId="77777777" w:rsidR="00BB48E5" w:rsidRPr="00AB7A87" w:rsidRDefault="00BB48E5" w:rsidP="00C32C1F">
            <w:pPr>
              <w:framePr w:hSpace="141" w:wrap="around" w:vAnchor="text" w:hAnchor="margin" w:xAlign="center" w:y="73"/>
              <w:widowControl w:val="0"/>
              <w:numPr>
                <w:ilvl w:val="0"/>
                <w:numId w:val="1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rPr>
            </w:pPr>
            <w:r w:rsidRPr="00AB7A87">
              <w:rPr>
                <w:rFonts w:ascii="Arial" w:hAnsi="Arial" w:cs="Arial"/>
              </w:rPr>
              <w:t>Enla</w:t>
            </w:r>
            <w:r w:rsidR="00D01771" w:rsidRPr="00AB7A87">
              <w:rPr>
                <w:rFonts w:ascii="Arial" w:hAnsi="Arial" w:cs="Arial"/>
              </w:rPr>
              <w:t>ce</w:t>
            </w:r>
            <w:r w:rsidRPr="00AB7A87">
              <w:rPr>
                <w:rFonts w:ascii="Arial" w:hAnsi="Arial" w:cs="Arial"/>
              </w:rPr>
              <w:t xml:space="preserve"> con los bancos de datos</w:t>
            </w:r>
            <w:r w:rsidR="00D01771" w:rsidRPr="00AB7A87">
              <w:rPr>
                <w:rFonts w:ascii="Arial" w:hAnsi="Arial" w:cs="Arial"/>
              </w:rPr>
              <w:t>,</w:t>
            </w:r>
            <w:r w:rsidRPr="00AB7A87">
              <w:rPr>
                <w:rFonts w:ascii="Arial" w:hAnsi="Arial" w:cs="Arial"/>
              </w:rPr>
              <w:t xml:space="preserve"> al menos los más comunes e importantes del área</w:t>
            </w:r>
            <w:r w:rsidR="00D01771" w:rsidRPr="00AB7A87">
              <w:rPr>
                <w:rFonts w:ascii="Arial" w:hAnsi="Arial" w:cs="Arial"/>
              </w:rPr>
              <w:t xml:space="preserve"> del programa académico</w:t>
            </w:r>
            <w:r w:rsidRPr="00AB7A87">
              <w:rPr>
                <w:rFonts w:ascii="Arial" w:hAnsi="Arial" w:cs="Arial"/>
              </w:rPr>
              <w:t>.</w:t>
            </w:r>
          </w:p>
          <w:p w14:paraId="32B8E311" w14:textId="77777777" w:rsidR="00BB48E5" w:rsidRPr="00AB7A87" w:rsidRDefault="00BB48E5" w:rsidP="00C32C1F">
            <w:pPr>
              <w:framePr w:hSpace="141" w:wrap="around" w:vAnchor="text" w:hAnchor="margin" w:xAlign="center" w:y="73"/>
              <w:widowControl w:val="0"/>
              <w:numPr>
                <w:ilvl w:val="0"/>
                <w:numId w:val="12"/>
              </w:numPr>
              <w:suppressLineNumbers/>
              <w:suppressAutoHyphens/>
              <w:overflowPunct w:val="0"/>
              <w:autoSpaceDE w:val="0"/>
              <w:autoSpaceDN w:val="0"/>
              <w:adjustRightInd w:val="0"/>
              <w:spacing w:after="0" w:line="240" w:lineRule="auto"/>
              <w:ind w:left="1310" w:hanging="369"/>
              <w:jc w:val="both"/>
              <w:textAlignment w:val="baseline"/>
              <w:rPr>
                <w:rFonts w:ascii="Arial" w:hAnsi="Arial" w:cs="Arial"/>
              </w:rPr>
            </w:pPr>
            <w:r w:rsidRPr="00AB7A87">
              <w:rPr>
                <w:rFonts w:ascii="Arial" w:hAnsi="Arial" w:cs="Arial"/>
              </w:rPr>
              <w:t xml:space="preserve">Estantería abierta e instalaciones apropiadas con espacios de lectura e investigación suficientes para acomodar simultáneamente como </w:t>
            </w:r>
            <w:r w:rsidRPr="00AB7A87">
              <w:rPr>
                <w:rFonts w:ascii="Arial" w:hAnsi="Arial" w:cs="Arial"/>
                <w:b/>
              </w:rPr>
              <w:t>mínimo al 10%</w:t>
            </w:r>
            <w:r w:rsidR="00EF1EDA" w:rsidRPr="00AB7A87">
              <w:rPr>
                <w:rFonts w:ascii="Arial" w:hAnsi="Arial" w:cs="Arial"/>
              </w:rPr>
              <w:t xml:space="preserve"> de</w:t>
            </w:r>
            <w:r w:rsidR="00D01771" w:rsidRPr="00AB7A87">
              <w:rPr>
                <w:rFonts w:ascii="Arial" w:hAnsi="Arial" w:cs="Arial"/>
              </w:rPr>
              <w:t xml:space="preserve"> la masa estudiantil</w:t>
            </w:r>
            <w:r w:rsidR="00EF1EDA" w:rsidRPr="00AB7A87">
              <w:rPr>
                <w:rFonts w:ascii="Arial" w:hAnsi="Arial" w:cs="Arial"/>
              </w:rPr>
              <w:t>.</w:t>
            </w:r>
          </w:p>
          <w:p w14:paraId="79EBD478" w14:textId="77777777" w:rsidR="00BB48E5" w:rsidRPr="00AB7A87" w:rsidRDefault="00507B6D" w:rsidP="00946F00">
            <w:pPr>
              <w:pStyle w:val="Ttulo6"/>
              <w:framePr w:hSpace="141" w:wrap="around" w:vAnchor="text" w:hAnchor="margin" w:xAlign="center" w:y="73"/>
              <w:widowControl w:val="0"/>
              <w:suppressLineNumbers/>
              <w:suppressAutoHyphens/>
              <w:overflowPunct w:val="0"/>
              <w:autoSpaceDE w:val="0"/>
              <w:autoSpaceDN w:val="0"/>
              <w:adjustRightInd w:val="0"/>
              <w:spacing w:line="240" w:lineRule="auto"/>
              <w:ind w:left="743"/>
              <w:textAlignment w:val="baseline"/>
              <w:rPr>
                <w:rFonts w:ascii="Arial" w:hAnsi="Arial" w:cs="Arial"/>
              </w:rPr>
            </w:pPr>
            <w:r w:rsidRPr="00AB7A87">
              <w:rPr>
                <w:rFonts w:ascii="Arial" w:hAnsi="Arial" w:cs="Arial"/>
              </w:rPr>
              <w:t>II.-  Servicios y Acervo de la B</w:t>
            </w:r>
            <w:r w:rsidR="00BB48E5" w:rsidRPr="00AB7A87">
              <w:rPr>
                <w:rFonts w:ascii="Arial" w:hAnsi="Arial" w:cs="Arial"/>
              </w:rPr>
              <w:t>iblioteca</w:t>
            </w:r>
          </w:p>
          <w:p w14:paraId="674302DE" w14:textId="77777777" w:rsidR="00BB48E5" w:rsidRPr="00AB7A87" w:rsidRDefault="00BB48E5" w:rsidP="00946F00">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AB7A87">
              <w:rPr>
                <w:rFonts w:ascii="Arial" w:hAnsi="Arial" w:cs="Arial"/>
              </w:rPr>
              <w:t xml:space="preserve">El acervo de la biblioteca en cantidad, calidad, accesibilidad, y cómo se ajustan a las necesidades del programa </w:t>
            </w:r>
            <w:r w:rsidR="00D94F5C" w:rsidRPr="00AB7A87">
              <w:rPr>
                <w:rFonts w:ascii="Arial" w:hAnsi="Arial" w:cs="Arial"/>
              </w:rPr>
              <w:t>académico</w:t>
            </w:r>
            <w:r w:rsidRPr="00AB7A87">
              <w:rPr>
                <w:rFonts w:ascii="Arial" w:hAnsi="Arial" w:cs="Arial"/>
              </w:rPr>
              <w:t xml:space="preserve"> (número de títulos de la </w:t>
            </w:r>
            <w:r w:rsidR="00026547" w:rsidRPr="00AB7A87">
              <w:rPr>
                <w:rFonts w:ascii="Arial" w:hAnsi="Arial" w:cs="Arial"/>
              </w:rPr>
              <w:t xml:space="preserve">bibliografía básica recomendada; así como </w:t>
            </w:r>
            <w:r w:rsidRPr="00AB7A87">
              <w:rPr>
                <w:rFonts w:ascii="Arial" w:hAnsi="Arial" w:cs="Arial"/>
              </w:rPr>
              <w:t>su disponibilidad) y</w:t>
            </w:r>
            <w:r w:rsidR="00EF1EDA" w:rsidRPr="00AB7A87">
              <w:rPr>
                <w:rFonts w:ascii="Arial" w:hAnsi="Arial" w:cs="Arial"/>
              </w:rPr>
              <w:t xml:space="preserve"> considerar</w:t>
            </w:r>
            <w:r w:rsidRPr="00AB7A87">
              <w:rPr>
                <w:rFonts w:ascii="Arial" w:hAnsi="Arial" w:cs="Arial"/>
              </w:rPr>
              <w:t>:</w:t>
            </w:r>
          </w:p>
          <w:p w14:paraId="10D1E17B" w14:textId="77777777" w:rsidR="00EF1EDA" w:rsidRPr="00AB7A87" w:rsidRDefault="00EF1EDA" w:rsidP="00946F00">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rPr>
            </w:pPr>
          </w:p>
          <w:p w14:paraId="5EC3F590" w14:textId="77777777" w:rsidR="00EF1EDA" w:rsidRPr="00AB7A87" w:rsidRDefault="00EF1EDA" w:rsidP="00946F00">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sz w:val="20"/>
              </w:rPr>
            </w:pPr>
          </w:p>
          <w:p w14:paraId="1EB072E6" w14:textId="77777777" w:rsidR="00BB48E5" w:rsidRPr="00AB7A87"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AB7A87">
              <w:rPr>
                <w:rFonts w:ascii="Arial" w:hAnsi="Arial" w:cs="Arial"/>
              </w:rPr>
              <w:t xml:space="preserve">  L</w:t>
            </w:r>
            <w:r w:rsidR="00BB48E5" w:rsidRPr="00AB7A87">
              <w:rPr>
                <w:rFonts w:ascii="Arial" w:hAnsi="Arial" w:cs="Arial"/>
              </w:rPr>
              <w:t>as formas de acceso a la información contenida en la biblioteca y fondos documentales</w:t>
            </w:r>
            <w:r w:rsidR="00026547" w:rsidRPr="00AB7A87">
              <w:rPr>
                <w:rFonts w:ascii="Arial" w:hAnsi="Arial" w:cs="Arial"/>
              </w:rPr>
              <w:t xml:space="preserve"> electrónicos</w:t>
            </w:r>
            <w:r w:rsidR="00BB48E5" w:rsidRPr="00AB7A87">
              <w:rPr>
                <w:rFonts w:ascii="Arial" w:hAnsi="Arial" w:cs="Arial"/>
              </w:rPr>
              <w:t>.</w:t>
            </w:r>
          </w:p>
          <w:p w14:paraId="7234B65F" w14:textId="77777777" w:rsidR="00507B6D" w:rsidRPr="00AB7A87" w:rsidRDefault="00507B6D" w:rsidP="00507B6D">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p w14:paraId="6B454C07" w14:textId="77777777" w:rsidR="00BB48E5" w:rsidRPr="00AB7A87"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AB7A87">
              <w:rPr>
                <w:rFonts w:ascii="Arial" w:hAnsi="Arial" w:cs="Arial"/>
              </w:rPr>
              <w:t xml:space="preserve"> L</w:t>
            </w:r>
            <w:r w:rsidR="00BB48E5" w:rsidRPr="00AB7A87">
              <w:rPr>
                <w:rFonts w:ascii="Arial" w:hAnsi="Arial" w:cs="Arial"/>
              </w:rPr>
              <w:t>a suficiencia de:</w:t>
            </w:r>
          </w:p>
          <w:p w14:paraId="5C828993"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L</w:t>
            </w:r>
            <w:r w:rsidR="00BB48E5" w:rsidRPr="00AB7A87">
              <w:rPr>
                <w:rFonts w:ascii="Arial" w:hAnsi="Arial" w:cs="Arial"/>
              </w:rPr>
              <w:t>os recursos humanos calificados;</w:t>
            </w:r>
          </w:p>
          <w:p w14:paraId="16E4AEF0"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b/>
              </w:rPr>
              <w:t>U</w:t>
            </w:r>
            <w:r w:rsidR="00BB48E5" w:rsidRPr="00AB7A87">
              <w:rPr>
                <w:rFonts w:ascii="Arial" w:hAnsi="Arial" w:cs="Arial"/>
                <w:b/>
              </w:rPr>
              <w:t>n mínimo de diez títulos</w:t>
            </w:r>
            <w:r w:rsidR="00BB48E5" w:rsidRPr="00AB7A87">
              <w:rPr>
                <w:rFonts w:ascii="Arial" w:hAnsi="Arial" w:cs="Arial"/>
              </w:rPr>
              <w:t xml:space="preserve"> bien seleccionados (de calidad y actualizados) por cada materia </w:t>
            </w:r>
            <w:r w:rsidR="00026547" w:rsidRPr="00AB7A87">
              <w:rPr>
                <w:rFonts w:ascii="Arial" w:hAnsi="Arial" w:cs="Arial"/>
              </w:rPr>
              <w:t xml:space="preserve">que </w:t>
            </w:r>
            <w:r w:rsidR="00BB48E5" w:rsidRPr="00AB7A87">
              <w:rPr>
                <w:rFonts w:ascii="Arial" w:hAnsi="Arial" w:cs="Arial"/>
              </w:rPr>
              <w:t>integra el plan de estudios del programa</w:t>
            </w:r>
            <w:r w:rsidR="00026547" w:rsidRPr="00AB7A87">
              <w:rPr>
                <w:rFonts w:ascii="Arial" w:hAnsi="Arial" w:cs="Arial"/>
              </w:rPr>
              <w:t xml:space="preserve"> académico</w:t>
            </w:r>
            <w:r w:rsidR="00BB48E5" w:rsidRPr="00AB7A87">
              <w:rPr>
                <w:rFonts w:ascii="Arial" w:hAnsi="Arial" w:cs="Arial"/>
              </w:rPr>
              <w:t>.</w:t>
            </w:r>
          </w:p>
          <w:p w14:paraId="5E17DB31" w14:textId="77777777" w:rsidR="00BB48E5" w:rsidRPr="00AB7A87" w:rsidRDefault="00BB48E5"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 xml:space="preserve">Un mínimo de </w:t>
            </w:r>
            <w:r w:rsidRPr="00AB7A87">
              <w:rPr>
                <w:rFonts w:ascii="Arial" w:hAnsi="Arial" w:cs="Arial"/>
                <w:b/>
              </w:rPr>
              <w:t>diez suscripciones</w:t>
            </w:r>
            <w:r w:rsidRPr="00AB7A87">
              <w:rPr>
                <w:rFonts w:ascii="Arial" w:hAnsi="Arial" w:cs="Arial"/>
              </w:rPr>
              <w:t xml:space="preserve"> a publicaciones periódicas de las disciplinas básicas del programa</w:t>
            </w:r>
            <w:r w:rsidR="00A64DDE" w:rsidRPr="00AB7A87">
              <w:rPr>
                <w:rFonts w:ascii="Arial" w:hAnsi="Arial" w:cs="Arial"/>
              </w:rPr>
              <w:t xml:space="preserve"> académico</w:t>
            </w:r>
            <w:r w:rsidRPr="00AB7A87">
              <w:rPr>
                <w:rFonts w:ascii="Arial" w:hAnsi="Arial" w:cs="Arial"/>
              </w:rPr>
              <w:t>.</w:t>
            </w:r>
          </w:p>
          <w:p w14:paraId="5440D4DF" w14:textId="77777777" w:rsidR="00BB48E5" w:rsidRPr="00AB7A87" w:rsidRDefault="00BB48E5"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 xml:space="preserve">Una colección de obras de consulta útiles y formadas por un </w:t>
            </w:r>
            <w:r w:rsidRPr="00AB7A87">
              <w:rPr>
                <w:rFonts w:ascii="Arial" w:hAnsi="Arial" w:cs="Arial"/>
                <w:b/>
              </w:rPr>
              <w:t xml:space="preserve">mínimo </w:t>
            </w:r>
            <w:r w:rsidRPr="00AB7A87">
              <w:rPr>
                <w:rFonts w:ascii="Arial" w:hAnsi="Arial" w:cs="Arial"/>
                <w:b/>
              </w:rPr>
              <w:lastRenderedPageBreak/>
              <w:t>de 300 títulos</w:t>
            </w:r>
            <w:r w:rsidRPr="00AB7A87">
              <w:rPr>
                <w:rFonts w:ascii="Arial" w:hAnsi="Arial" w:cs="Arial"/>
              </w:rPr>
              <w:t xml:space="preserve"> diferentes.</w:t>
            </w:r>
          </w:p>
          <w:p w14:paraId="56334255"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R</w:t>
            </w:r>
            <w:r w:rsidR="00D05F3A" w:rsidRPr="00AB7A87">
              <w:rPr>
                <w:rFonts w:ascii="Arial" w:hAnsi="Arial" w:cs="Arial"/>
              </w:rPr>
              <w:t xml:space="preserve">egistro, estadística e interpretación </w:t>
            </w:r>
            <w:r w:rsidR="00BB48E5" w:rsidRPr="00AB7A87">
              <w:rPr>
                <w:rFonts w:ascii="Arial" w:hAnsi="Arial" w:cs="Arial"/>
              </w:rPr>
              <w:t>de demanda y disponibilidad;</w:t>
            </w:r>
          </w:p>
          <w:p w14:paraId="0784901F"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S</w:t>
            </w:r>
            <w:r w:rsidR="00BB48E5" w:rsidRPr="00AB7A87">
              <w:rPr>
                <w:rFonts w:ascii="Arial" w:hAnsi="Arial" w:cs="Arial"/>
              </w:rPr>
              <w:t>istemas de acceso y consulta;</w:t>
            </w:r>
          </w:p>
          <w:p w14:paraId="0399B58E"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 xml:space="preserve"> A</w:t>
            </w:r>
            <w:r w:rsidR="00BB48E5" w:rsidRPr="00AB7A87">
              <w:rPr>
                <w:rFonts w:ascii="Arial" w:hAnsi="Arial" w:cs="Arial"/>
              </w:rPr>
              <w:t>cceso a Internet;</w:t>
            </w:r>
          </w:p>
          <w:p w14:paraId="3AD6B638"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 xml:space="preserve"> F</w:t>
            </w:r>
            <w:r w:rsidR="00BB48E5" w:rsidRPr="00AB7A87">
              <w:rPr>
                <w:rFonts w:ascii="Arial" w:hAnsi="Arial" w:cs="Arial"/>
              </w:rPr>
              <w:t>otocopiado;</w:t>
            </w:r>
          </w:p>
          <w:p w14:paraId="5A194D92"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 xml:space="preserve"> H</w:t>
            </w:r>
            <w:r w:rsidR="00BB48E5" w:rsidRPr="00AB7A87">
              <w:rPr>
                <w:rFonts w:ascii="Arial" w:hAnsi="Arial" w:cs="Arial"/>
              </w:rPr>
              <w:t>orario de servicio;</w:t>
            </w:r>
          </w:p>
          <w:p w14:paraId="17C1C1F8" w14:textId="77777777" w:rsidR="00BB48E5" w:rsidRPr="00AB7A87" w:rsidRDefault="00704B64" w:rsidP="00C32C1F">
            <w:pPr>
              <w:widowControl w:val="0"/>
              <w:numPr>
                <w:ilvl w:val="1"/>
                <w:numId w:val="14"/>
              </w:numPr>
              <w:suppressLineNumbers/>
              <w:tabs>
                <w:tab w:val="clear" w:pos="680"/>
              </w:tabs>
              <w:suppressAutoHyphens/>
              <w:overflowPunct w:val="0"/>
              <w:autoSpaceDE w:val="0"/>
              <w:autoSpaceDN w:val="0"/>
              <w:adjustRightInd w:val="0"/>
              <w:spacing w:after="0" w:line="240" w:lineRule="auto"/>
              <w:ind w:left="1452"/>
              <w:jc w:val="both"/>
              <w:textAlignment w:val="baseline"/>
              <w:rPr>
                <w:rFonts w:ascii="Arial" w:hAnsi="Arial" w:cs="Arial"/>
              </w:rPr>
            </w:pPr>
            <w:r w:rsidRPr="00AB7A87">
              <w:rPr>
                <w:rFonts w:ascii="Arial" w:hAnsi="Arial" w:cs="Arial"/>
              </w:rPr>
              <w:t>V</w:t>
            </w:r>
            <w:r w:rsidR="00BB48E5" w:rsidRPr="00AB7A87">
              <w:rPr>
                <w:rFonts w:ascii="Arial" w:hAnsi="Arial" w:cs="Arial"/>
              </w:rPr>
              <w:t>olumen de consulta y préstamo al profesorado y a los estudiantes.</w:t>
            </w:r>
          </w:p>
          <w:p w14:paraId="7F3AF818" w14:textId="77777777" w:rsidR="00704B64" w:rsidRPr="00AB7A87" w:rsidRDefault="00704B64" w:rsidP="00704B64">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p>
          <w:p w14:paraId="144CA8FB" w14:textId="77777777" w:rsidR="00BB48E5" w:rsidRPr="00AB7A87" w:rsidRDefault="00704B64"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AB7A87">
              <w:rPr>
                <w:rFonts w:ascii="Arial" w:hAnsi="Arial" w:cs="Arial"/>
              </w:rPr>
              <w:t xml:space="preserve"> O</w:t>
            </w:r>
            <w:r w:rsidR="00E26573" w:rsidRPr="00AB7A87">
              <w:rPr>
                <w:rFonts w:ascii="Arial" w:hAnsi="Arial" w:cs="Arial"/>
              </w:rPr>
              <w:t>tros acervos (hemeroteca, videoteca</w:t>
            </w:r>
            <w:r w:rsidR="00BB48E5" w:rsidRPr="00AB7A87">
              <w:rPr>
                <w:rFonts w:ascii="Arial" w:hAnsi="Arial" w:cs="Arial"/>
              </w:rPr>
              <w:t>, publicaciones electrónicas, bases de datos</w:t>
            </w:r>
            <w:r w:rsidR="00AF624D" w:rsidRPr="00AB7A87">
              <w:rPr>
                <w:rFonts w:ascii="Arial" w:hAnsi="Arial" w:cs="Arial"/>
              </w:rPr>
              <w:t xml:space="preserve"> especializada</w:t>
            </w:r>
            <w:r w:rsidR="00507B6D" w:rsidRPr="00AB7A87">
              <w:rPr>
                <w:rFonts w:ascii="Arial" w:hAnsi="Arial" w:cs="Arial"/>
              </w:rPr>
              <w:t>s</w:t>
            </w:r>
            <w:r w:rsidR="00AF624D" w:rsidRPr="00AB7A87">
              <w:rPr>
                <w:rFonts w:ascii="Arial" w:hAnsi="Arial" w:cs="Arial"/>
              </w:rPr>
              <w:t xml:space="preserve"> en el área del programa académico</w:t>
            </w:r>
            <w:r w:rsidR="00BB48E5" w:rsidRPr="00AB7A87">
              <w:rPr>
                <w:rFonts w:ascii="Arial" w:hAnsi="Arial" w:cs="Arial"/>
              </w:rPr>
              <w:t xml:space="preserve">, </w:t>
            </w:r>
            <w:r w:rsidR="00E26573" w:rsidRPr="00AB7A87">
              <w:rPr>
                <w:rFonts w:ascii="Arial" w:hAnsi="Arial" w:cs="Arial"/>
              </w:rPr>
              <w:t>entre otros</w:t>
            </w:r>
            <w:r w:rsidR="00BB48E5" w:rsidRPr="00AB7A87">
              <w:rPr>
                <w:rFonts w:ascii="Arial" w:hAnsi="Arial" w:cs="Arial"/>
              </w:rPr>
              <w:t>)</w:t>
            </w:r>
          </w:p>
          <w:p w14:paraId="5BFB6D30" w14:textId="77777777" w:rsidR="00BB48E5" w:rsidRPr="00AB7A87"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AB7A87">
              <w:rPr>
                <w:rFonts w:ascii="Arial" w:hAnsi="Arial" w:cs="Arial"/>
              </w:rPr>
              <w:t xml:space="preserve">  R</w:t>
            </w:r>
            <w:r w:rsidR="00BB48E5" w:rsidRPr="00AB7A87">
              <w:rPr>
                <w:rFonts w:ascii="Arial" w:hAnsi="Arial" w:cs="Arial"/>
              </w:rPr>
              <w:t xml:space="preserve">elación de </w:t>
            </w:r>
            <w:r w:rsidR="00C5723D" w:rsidRPr="00AB7A87">
              <w:rPr>
                <w:rFonts w:ascii="Arial" w:hAnsi="Arial" w:cs="Arial"/>
              </w:rPr>
              <w:t>volúmenes por título,</w:t>
            </w:r>
            <w:r w:rsidR="00BB48E5" w:rsidRPr="00AB7A87">
              <w:rPr>
                <w:rFonts w:ascii="Arial" w:hAnsi="Arial" w:cs="Arial"/>
              </w:rPr>
              <w:t xml:space="preserve"> disponibles por estudiante.</w:t>
            </w:r>
          </w:p>
          <w:p w14:paraId="5798B9A1" w14:textId="77777777" w:rsidR="00BB48E5" w:rsidRPr="00AB7A87"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AB7A87">
              <w:rPr>
                <w:rFonts w:ascii="Arial" w:hAnsi="Arial" w:cs="Arial"/>
              </w:rPr>
              <w:t xml:space="preserve"> I</w:t>
            </w:r>
            <w:r w:rsidR="00BB48E5" w:rsidRPr="00AB7A87">
              <w:rPr>
                <w:rFonts w:ascii="Arial" w:hAnsi="Arial" w:cs="Arial"/>
              </w:rPr>
              <w:t xml:space="preserve">nventarios </w:t>
            </w:r>
            <w:r w:rsidR="00D05F3A" w:rsidRPr="00AB7A87">
              <w:rPr>
                <w:rFonts w:ascii="Arial" w:hAnsi="Arial" w:cs="Arial"/>
              </w:rPr>
              <w:t>actualizados</w:t>
            </w:r>
            <w:r w:rsidR="00BB48E5" w:rsidRPr="00AB7A87">
              <w:rPr>
                <w:rFonts w:ascii="Arial" w:hAnsi="Arial" w:cs="Arial"/>
              </w:rPr>
              <w:t>.</w:t>
            </w:r>
          </w:p>
          <w:p w14:paraId="1916449C" w14:textId="77777777" w:rsidR="00BB48E5" w:rsidRPr="00AB7A87" w:rsidRDefault="00EF1EDA" w:rsidP="00C32C1F">
            <w:pPr>
              <w:widowControl w:val="0"/>
              <w:numPr>
                <w:ilvl w:val="0"/>
                <w:numId w:val="13"/>
              </w:numPr>
              <w:suppressLineNumbers/>
              <w:suppressAutoHyphens/>
              <w:overflowPunct w:val="0"/>
              <w:autoSpaceDE w:val="0"/>
              <w:autoSpaceDN w:val="0"/>
              <w:adjustRightInd w:val="0"/>
              <w:spacing w:after="0" w:line="240" w:lineRule="auto"/>
              <w:ind w:left="743"/>
              <w:jc w:val="both"/>
              <w:textAlignment w:val="baseline"/>
              <w:rPr>
                <w:rFonts w:ascii="Arial" w:hAnsi="Arial" w:cs="Arial"/>
              </w:rPr>
            </w:pPr>
            <w:r w:rsidRPr="00AB7A87">
              <w:rPr>
                <w:rFonts w:ascii="Arial" w:hAnsi="Arial" w:cs="Arial"/>
              </w:rPr>
              <w:t xml:space="preserve"> </w:t>
            </w:r>
            <w:r w:rsidR="00BB48E5" w:rsidRPr="00AB7A87">
              <w:rPr>
                <w:rFonts w:ascii="Arial" w:hAnsi="Arial" w:cs="Arial"/>
              </w:rPr>
              <w:t xml:space="preserve">Formar parte de la </w:t>
            </w:r>
            <w:r w:rsidR="00BB48E5" w:rsidRPr="00AB7A87">
              <w:rPr>
                <w:rFonts w:ascii="Arial" w:hAnsi="Arial" w:cs="Arial"/>
                <w:b/>
              </w:rPr>
              <w:t>Red de Bibliotecas Agropecuarias (REMBA</w:t>
            </w:r>
            <w:r w:rsidR="00BB48E5" w:rsidRPr="00AB7A87">
              <w:rPr>
                <w:rFonts w:ascii="Arial" w:hAnsi="Arial" w:cs="Arial"/>
              </w:rPr>
              <w:t>)</w:t>
            </w:r>
          </w:p>
          <w:p w14:paraId="0652D676" w14:textId="77777777" w:rsidR="00930071" w:rsidRPr="00AB7A87" w:rsidRDefault="00930071" w:rsidP="003B4E9A">
            <w:pPr>
              <w:pStyle w:val="Default"/>
              <w:jc w:val="both"/>
              <w:rPr>
                <w:sz w:val="22"/>
                <w:szCs w:val="22"/>
              </w:rPr>
            </w:pPr>
          </w:p>
        </w:tc>
      </w:tr>
      <w:tr w:rsidR="009E40B7" w:rsidRPr="00597BFF" w14:paraId="3231AF33" w14:textId="77777777" w:rsidTr="009E40B7">
        <w:tblPrEx>
          <w:shd w:val="clear" w:color="auto" w:fill="auto"/>
        </w:tblPrEx>
        <w:trPr>
          <w:trHeight w:val="253"/>
        </w:trPr>
        <w:tc>
          <w:tcPr>
            <w:tcW w:w="5000" w:type="pct"/>
            <w:shd w:val="clear" w:color="auto" w:fill="BFBFBF"/>
          </w:tcPr>
          <w:p w14:paraId="437AC1D4" w14:textId="77777777" w:rsidR="009E40B7" w:rsidRPr="00597BFF" w:rsidRDefault="009E40B7" w:rsidP="009E40B7">
            <w:pPr>
              <w:pStyle w:val="Default"/>
              <w:ind w:left="176"/>
              <w:jc w:val="both"/>
              <w:rPr>
                <w:b/>
                <w:sz w:val="18"/>
                <w:szCs w:val="22"/>
              </w:rPr>
            </w:pPr>
            <w:r w:rsidRPr="00597BFF">
              <w:rPr>
                <w:b/>
                <w:sz w:val="18"/>
                <w:szCs w:val="22"/>
              </w:rPr>
              <w:lastRenderedPageBreak/>
              <w:t>Nivel de Cumplimiento:</w:t>
            </w:r>
          </w:p>
          <w:p w14:paraId="576AAB12"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58802E08" w14:textId="77777777" w:rsidTr="009E40B7">
        <w:tblPrEx>
          <w:shd w:val="clear" w:color="auto" w:fill="auto"/>
        </w:tblPrEx>
        <w:trPr>
          <w:trHeight w:val="253"/>
        </w:trPr>
        <w:tc>
          <w:tcPr>
            <w:tcW w:w="5000" w:type="pct"/>
            <w:shd w:val="clear" w:color="auto" w:fill="BFBFBF"/>
          </w:tcPr>
          <w:p w14:paraId="371B1351"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24C0D176" w14:textId="77777777" w:rsidR="009E40B7" w:rsidRPr="00597BFF" w:rsidRDefault="009E40B7" w:rsidP="009E40B7">
            <w:pPr>
              <w:pStyle w:val="Default"/>
              <w:ind w:left="176"/>
              <w:jc w:val="both"/>
              <w:rPr>
                <w:sz w:val="18"/>
                <w:szCs w:val="22"/>
              </w:rPr>
            </w:pPr>
          </w:p>
          <w:p w14:paraId="143056D7"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1D8027B6"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872DC98" w14:textId="77777777" w:rsidR="00EF1EDA" w:rsidRDefault="00EF1EDA" w:rsidP="009E40B7">
      <w:pPr>
        <w:pStyle w:val="Ttulo2"/>
        <w:keepNext w:val="0"/>
        <w:widowControl w:val="0"/>
        <w:numPr>
          <w:ilvl w:val="0"/>
          <w:numId w:val="0"/>
        </w:numPr>
        <w:suppressLineNumbers/>
        <w:tabs>
          <w:tab w:val="left" w:pos="708"/>
        </w:tabs>
        <w:suppressAutoHyphens/>
        <w:overflowPunct w:val="0"/>
        <w:autoSpaceDE w:val="0"/>
        <w:autoSpaceDN w:val="0"/>
        <w:adjustRightInd w:val="0"/>
        <w:textAlignment w:val="baseline"/>
        <w:rPr>
          <w:rFonts w:ascii="Arial" w:hAnsi="Arial" w:cs="Arial"/>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EF1EDA" w14:paraId="45144958" w14:textId="77777777" w:rsidTr="008953BF">
        <w:trPr>
          <w:trHeight w:val="253"/>
        </w:trPr>
        <w:tc>
          <w:tcPr>
            <w:tcW w:w="5000" w:type="pct"/>
            <w:shd w:val="clear" w:color="auto" w:fill="BFBFBF"/>
          </w:tcPr>
          <w:p w14:paraId="161C2C1F" w14:textId="77777777" w:rsidR="00EF1EDA" w:rsidRDefault="00EF1EDA" w:rsidP="00AB7A8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p w14:paraId="51D5576F" w14:textId="77777777" w:rsidR="00EF1EDA" w:rsidRPr="00EF1EDA" w:rsidRDefault="00BA6FA8" w:rsidP="00AB7A8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55. </w:t>
            </w:r>
            <w:r w:rsidR="00EF1EDA" w:rsidRPr="00EF1EDA">
              <w:rPr>
                <w:rFonts w:ascii="Arial" w:hAnsi="Arial" w:cs="Arial"/>
                <w:b/>
              </w:rPr>
              <w:t>El programa académico</w:t>
            </w:r>
            <w:r w:rsidR="00EF1EDA" w:rsidRPr="00EF1EDA">
              <w:rPr>
                <w:rFonts w:ascii="Arial" w:hAnsi="Arial" w:cs="Arial"/>
              </w:rPr>
              <w:t xml:space="preserve"> </w:t>
            </w:r>
            <w:r w:rsidR="00EF1EDA" w:rsidRPr="00EF1EDA">
              <w:rPr>
                <w:rFonts w:ascii="Arial" w:hAnsi="Arial" w:cs="Arial"/>
                <w:b/>
              </w:rPr>
              <w:t>debe</w:t>
            </w:r>
            <w:r w:rsidR="00EF1EDA" w:rsidRPr="00EF1EDA">
              <w:rPr>
                <w:rFonts w:ascii="Arial" w:hAnsi="Arial" w:cs="Arial"/>
              </w:rPr>
              <w:t xml:space="preserve"> contar con un centro de cómputo o áreas </w:t>
            </w:r>
            <w:r w:rsidR="00573B99" w:rsidRPr="009E40B7">
              <w:rPr>
                <w:rFonts w:ascii="Arial" w:hAnsi="Arial" w:cs="Arial"/>
              </w:rPr>
              <w:t>especializadas</w:t>
            </w:r>
            <w:r w:rsidR="00EF1EDA" w:rsidRPr="009E40B7">
              <w:rPr>
                <w:rFonts w:ascii="Arial" w:hAnsi="Arial" w:cs="Arial"/>
              </w:rPr>
              <w:t xml:space="preserve"> </w:t>
            </w:r>
            <w:r w:rsidR="00573B99" w:rsidRPr="009E40B7">
              <w:rPr>
                <w:rFonts w:ascii="Arial" w:hAnsi="Arial" w:cs="Arial"/>
              </w:rPr>
              <w:t>con equipos de computación</w:t>
            </w:r>
            <w:r w:rsidR="00573B99">
              <w:rPr>
                <w:rFonts w:ascii="Arial" w:hAnsi="Arial" w:cs="Arial"/>
              </w:rPr>
              <w:t xml:space="preserve">, </w:t>
            </w:r>
            <w:r w:rsidR="00EF1EDA" w:rsidRPr="00EF1EDA">
              <w:rPr>
                <w:rFonts w:ascii="Arial" w:hAnsi="Arial" w:cs="Arial"/>
              </w:rPr>
              <w:t>que:</w:t>
            </w:r>
          </w:p>
          <w:p w14:paraId="008823AE" w14:textId="77777777" w:rsidR="00EF1EDA" w:rsidRPr="00EF1EDA" w:rsidRDefault="00EF1EDA" w:rsidP="00EF1EDA">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highlight w:val="yellow"/>
              </w:rPr>
            </w:pPr>
          </w:p>
          <w:p w14:paraId="01CD8256"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Funcione mediante redes y con paquetes de cómputo </w:t>
            </w:r>
            <w:r w:rsidRPr="00EF1EDA">
              <w:rPr>
                <w:rFonts w:ascii="Arial" w:hAnsi="Arial" w:cs="Arial"/>
                <w:b/>
              </w:rPr>
              <w:t>originales</w:t>
            </w:r>
            <w:r w:rsidRPr="00EF1EDA">
              <w:rPr>
                <w:rFonts w:ascii="Arial" w:hAnsi="Arial" w:cs="Arial"/>
              </w:rPr>
              <w:t xml:space="preserve"> adecuados pa</w:t>
            </w:r>
            <w:r w:rsidR="00704B64">
              <w:rPr>
                <w:rFonts w:ascii="Arial" w:hAnsi="Arial" w:cs="Arial"/>
              </w:rPr>
              <w:t>ra las aplicaciones más comunes,</w:t>
            </w:r>
          </w:p>
          <w:p w14:paraId="440DD298"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Cuenten con una programación del uso de los equipos, en horarios que satisfagan </w:t>
            </w:r>
            <w:r w:rsidR="00704B64">
              <w:rPr>
                <w:rFonts w:ascii="Arial" w:hAnsi="Arial" w:cs="Arial"/>
              </w:rPr>
              <w:t>las necesidades de la formación,</w:t>
            </w:r>
          </w:p>
          <w:p w14:paraId="6154DCC8"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Como mínimo una </w:t>
            </w:r>
            <w:r w:rsidR="00496DB8">
              <w:rPr>
                <w:rFonts w:ascii="Arial" w:hAnsi="Arial" w:cs="Arial"/>
                <w:b/>
              </w:rPr>
              <w:t xml:space="preserve">terminal por cada dos </w:t>
            </w:r>
            <w:r w:rsidRPr="00EF1EDA">
              <w:rPr>
                <w:rFonts w:ascii="Arial" w:hAnsi="Arial" w:cs="Arial"/>
                <w:b/>
              </w:rPr>
              <w:t>profesores</w:t>
            </w:r>
            <w:r w:rsidR="00704B64">
              <w:rPr>
                <w:rFonts w:ascii="Arial" w:hAnsi="Arial" w:cs="Arial"/>
              </w:rPr>
              <w:t xml:space="preserve"> del programa,</w:t>
            </w:r>
          </w:p>
          <w:p w14:paraId="0FA6C1CC"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Una terminal por cada </w:t>
            </w:r>
            <w:r w:rsidRPr="00EF1EDA">
              <w:rPr>
                <w:rFonts w:ascii="Arial" w:hAnsi="Arial" w:cs="Arial"/>
                <w:b/>
              </w:rPr>
              <w:t>diez</w:t>
            </w:r>
            <w:r w:rsidRPr="00EF1EDA">
              <w:rPr>
                <w:rFonts w:ascii="Arial" w:hAnsi="Arial" w:cs="Arial"/>
              </w:rPr>
              <w:t xml:space="preserve"> </w:t>
            </w:r>
            <w:r w:rsidRPr="00EF1EDA">
              <w:rPr>
                <w:rFonts w:ascii="Arial" w:hAnsi="Arial" w:cs="Arial"/>
                <w:b/>
              </w:rPr>
              <w:t>estudiantes</w:t>
            </w:r>
            <w:r w:rsidR="00CB7991">
              <w:rPr>
                <w:rFonts w:ascii="Arial" w:hAnsi="Arial" w:cs="Arial"/>
                <w:b/>
              </w:rPr>
              <w:t xml:space="preserve"> </w:t>
            </w:r>
            <w:r w:rsidR="00CB7991" w:rsidRPr="00CB7991">
              <w:rPr>
                <w:rFonts w:ascii="Arial" w:hAnsi="Arial" w:cs="Arial"/>
              </w:rPr>
              <w:t>del programa académico</w:t>
            </w:r>
            <w:r w:rsidR="00704B64">
              <w:rPr>
                <w:rFonts w:ascii="Arial" w:hAnsi="Arial" w:cs="Arial"/>
                <w:b/>
              </w:rPr>
              <w:t>,</w:t>
            </w:r>
          </w:p>
          <w:p w14:paraId="0B655A1F"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Fomenten la utilización de</w:t>
            </w:r>
            <w:r w:rsidR="00704B64">
              <w:rPr>
                <w:rFonts w:ascii="Arial" w:hAnsi="Arial" w:cs="Arial"/>
              </w:rPr>
              <w:t xml:space="preserve"> </w:t>
            </w:r>
            <w:r w:rsidR="006717D0">
              <w:rPr>
                <w:rFonts w:ascii="Arial" w:hAnsi="Arial" w:cs="Arial"/>
              </w:rPr>
              <w:t>software</w:t>
            </w:r>
            <w:r w:rsidR="00704B64">
              <w:rPr>
                <w:rFonts w:ascii="Arial" w:hAnsi="Arial" w:cs="Arial"/>
              </w:rPr>
              <w:t xml:space="preserve"> aplicados</w:t>
            </w:r>
            <w:r w:rsidR="006717D0">
              <w:rPr>
                <w:rFonts w:ascii="Arial" w:hAnsi="Arial" w:cs="Arial"/>
              </w:rPr>
              <w:t xml:space="preserve"> al área del programa académico</w:t>
            </w:r>
            <w:r w:rsidR="00704B64">
              <w:rPr>
                <w:rFonts w:ascii="Arial" w:hAnsi="Arial" w:cs="Arial"/>
              </w:rPr>
              <w:t>,</w:t>
            </w:r>
          </w:p>
          <w:p w14:paraId="4A3F14C7"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Lleven un registro actualizado y estadíst</w:t>
            </w:r>
            <w:r w:rsidR="00704B64">
              <w:rPr>
                <w:rFonts w:ascii="Arial" w:hAnsi="Arial" w:cs="Arial"/>
              </w:rPr>
              <w:t>icas de los servicios prestados,</w:t>
            </w:r>
          </w:p>
          <w:p w14:paraId="710CF500"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Cuente con un inventario actualizado de eq</w:t>
            </w:r>
            <w:r w:rsidR="00704B64">
              <w:rPr>
                <w:rFonts w:ascii="Arial" w:hAnsi="Arial" w:cs="Arial"/>
              </w:rPr>
              <w:t>uipo y materiales,</w:t>
            </w:r>
          </w:p>
          <w:p w14:paraId="191FF19F"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Esté a cargo de un responsable que sea un especialista en materia (soporte técnico)</w:t>
            </w:r>
            <w:r w:rsidR="00704B64">
              <w:rPr>
                <w:rFonts w:ascii="Arial" w:hAnsi="Arial" w:cs="Arial"/>
              </w:rPr>
              <w:t>,</w:t>
            </w:r>
          </w:p>
          <w:p w14:paraId="79851489" w14:textId="77777777" w:rsidR="00EF1EDA" w:rsidRPr="00EF1EDA" w:rsidRDefault="00EF1EDA" w:rsidP="00C32C1F">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Acceso a redes nacionales e internacionales de información, bases de datos, </w:t>
            </w:r>
            <w:r w:rsidR="00704B64" w:rsidRPr="00EF1EDA">
              <w:rPr>
                <w:rFonts w:ascii="Arial" w:hAnsi="Arial" w:cs="Arial"/>
              </w:rPr>
              <w:t>otros</w:t>
            </w:r>
            <w:r w:rsidR="00704B64">
              <w:rPr>
                <w:rFonts w:ascii="Arial" w:hAnsi="Arial" w:cs="Arial"/>
              </w:rPr>
              <w:t>. y</w:t>
            </w:r>
          </w:p>
          <w:p w14:paraId="02DF217C" w14:textId="217E484A" w:rsidR="00EF1EDA" w:rsidRPr="00AB7A87" w:rsidRDefault="00EF1EDA" w:rsidP="00AE0860">
            <w:pPr>
              <w:widowControl w:val="0"/>
              <w:numPr>
                <w:ilvl w:val="0"/>
                <w:numId w:val="15"/>
              </w:numPr>
              <w:suppressLineNumbers/>
              <w:tabs>
                <w:tab w:val="clear" w:pos="227"/>
                <w:tab w:val="num" w:pos="743"/>
              </w:tabs>
              <w:suppressAutoHyphens/>
              <w:overflowPunct w:val="0"/>
              <w:autoSpaceDE w:val="0"/>
              <w:autoSpaceDN w:val="0"/>
              <w:adjustRightInd w:val="0"/>
              <w:spacing w:after="0" w:line="240" w:lineRule="auto"/>
              <w:ind w:left="885"/>
              <w:jc w:val="both"/>
              <w:textAlignment w:val="baseline"/>
              <w:rPr>
                <w:rFonts w:ascii="Arial" w:hAnsi="Arial" w:cs="Arial"/>
              </w:rPr>
            </w:pPr>
            <w:r w:rsidRPr="00EF1EDA">
              <w:rPr>
                <w:rFonts w:ascii="Arial" w:hAnsi="Arial" w:cs="Arial"/>
              </w:rPr>
              <w:t xml:space="preserve">Formar parte de la </w:t>
            </w:r>
            <w:r w:rsidRPr="009E40B7">
              <w:rPr>
                <w:rFonts w:ascii="Arial" w:hAnsi="Arial" w:cs="Arial"/>
              </w:rPr>
              <w:t>Red de Bibliotecas Agropecuarias</w:t>
            </w:r>
            <w:r w:rsidRPr="00EF1EDA">
              <w:rPr>
                <w:rFonts w:ascii="Arial" w:hAnsi="Arial" w:cs="Arial"/>
                <w:b/>
              </w:rPr>
              <w:t xml:space="preserve"> </w:t>
            </w:r>
            <w:r w:rsidRPr="00EF1EDA">
              <w:rPr>
                <w:rFonts w:ascii="Arial" w:hAnsi="Arial" w:cs="Arial"/>
              </w:rPr>
              <w:t>(REMBA)</w:t>
            </w:r>
          </w:p>
        </w:tc>
      </w:tr>
      <w:tr w:rsidR="009E40B7" w:rsidRPr="00597BFF" w14:paraId="5F50B769" w14:textId="77777777" w:rsidTr="009E40B7">
        <w:trPr>
          <w:trHeight w:val="253"/>
        </w:trPr>
        <w:tc>
          <w:tcPr>
            <w:tcW w:w="5000" w:type="pct"/>
            <w:shd w:val="clear" w:color="auto" w:fill="BFBFBF"/>
          </w:tcPr>
          <w:p w14:paraId="364E9C42"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00CD4EB2"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18B564C5" w14:textId="77777777" w:rsidTr="009E40B7">
        <w:trPr>
          <w:trHeight w:val="253"/>
        </w:trPr>
        <w:tc>
          <w:tcPr>
            <w:tcW w:w="5000" w:type="pct"/>
            <w:shd w:val="clear" w:color="auto" w:fill="BFBFBF"/>
          </w:tcPr>
          <w:p w14:paraId="3699328E"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2E3536BF" w14:textId="77777777" w:rsidR="009E40B7" w:rsidRPr="00597BFF" w:rsidRDefault="009E40B7" w:rsidP="009E40B7">
            <w:pPr>
              <w:pStyle w:val="Default"/>
              <w:ind w:left="176"/>
              <w:jc w:val="both"/>
              <w:rPr>
                <w:sz w:val="18"/>
                <w:szCs w:val="22"/>
              </w:rPr>
            </w:pPr>
          </w:p>
          <w:p w14:paraId="4A8209F7"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79C514A1"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01E78BD9" w14:textId="77777777" w:rsidR="00547222" w:rsidRPr="00EF1EDA" w:rsidRDefault="00547222" w:rsidP="005263A9">
      <w:pPr>
        <w:pStyle w:val="Default"/>
        <w:jc w:val="both"/>
        <w:rPr>
          <w:sz w:val="22"/>
          <w:szCs w:val="22"/>
        </w:rPr>
      </w:pPr>
    </w:p>
    <w:p w14:paraId="2AECB2BD" w14:textId="6082A6C7" w:rsidR="00C26ECD" w:rsidRDefault="00C26ECD" w:rsidP="005263A9">
      <w:pPr>
        <w:pStyle w:val="Default"/>
        <w:jc w:val="both"/>
        <w:rPr>
          <w:b/>
          <w:bCs/>
          <w:sz w:val="22"/>
          <w:szCs w:val="22"/>
        </w:rPr>
      </w:pPr>
    </w:p>
    <w:p w14:paraId="0F451D6D" w14:textId="69869F1C" w:rsidR="00346DB1" w:rsidRDefault="00346DB1" w:rsidP="005263A9">
      <w:pPr>
        <w:pStyle w:val="Default"/>
        <w:jc w:val="both"/>
        <w:rPr>
          <w:b/>
          <w:bCs/>
          <w:sz w:val="22"/>
          <w:szCs w:val="22"/>
        </w:rPr>
      </w:pPr>
    </w:p>
    <w:p w14:paraId="6C92DE12" w14:textId="595E3DC4" w:rsidR="00346DB1" w:rsidRDefault="00346DB1" w:rsidP="005263A9">
      <w:pPr>
        <w:pStyle w:val="Default"/>
        <w:jc w:val="both"/>
        <w:rPr>
          <w:b/>
          <w:bCs/>
          <w:sz w:val="22"/>
          <w:szCs w:val="22"/>
        </w:rPr>
      </w:pPr>
    </w:p>
    <w:p w14:paraId="0F747155" w14:textId="012C774A" w:rsidR="00346DB1" w:rsidRDefault="00346DB1" w:rsidP="005263A9">
      <w:pPr>
        <w:pStyle w:val="Default"/>
        <w:jc w:val="both"/>
        <w:rPr>
          <w:b/>
          <w:bCs/>
          <w:sz w:val="22"/>
          <w:szCs w:val="22"/>
        </w:rPr>
      </w:pPr>
    </w:p>
    <w:p w14:paraId="21E90835" w14:textId="03ECA72F" w:rsidR="00346DB1" w:rsidRDefault="00346DB1" w:rsidP="005263A9">
      <w:pPr>
        <w:pStyle w:val="Default"/>
        <w:jc w:val="both"/>
        <w:rPr>
          <w:b/>
          <w:bCs/>
          <w:sz w:val="22"/>
          <w:szCs w:val="22"/>
        </w:rPr>
      </w:pPr>
    </w:p>
    <w:p w14:paraId="28D67175" w14:textId="77777777" w:rsidR="00346DB1" w:rsidRDefault="00346DB1" w:rsidP="005263A9">
      <w:pPr>
        <w:pStyle w:val="Default"/>
        <w:jc w:val="both"/>
        <w:rPr>
          <w:b/>
          <w:bCs/>
          <w:sz w:val="22"/>
          <w:szCs w:val="22"/>
        </w:rPr>
      </w:pPr>
    </w:p>
    <w:p w14:paraId="2062E413" w14:textId="77777777" w:rsidR="00ED5F71" w:rsidRPr="009E7257" w:rsidRDefault="00ED5F71" w:rsidP="005263A9">
      <w:pPr>
        <w:pStyle w:val="Default"/>
        <w:jc w:val="both"/>
        <w:rPr>
          <w:b/>
          <w:bCs/>
          <w:color w:val="auto"/>
          <w:sz w:val="22"/>
          <w:szCs w:val="22"/>
        </w:rPr>
      </w:pPr>
      <w:r w:rsidRPr="009E7257">
        <w:rPr>
          <w:b/>
          <w:bCs/>
          <w:color w:val="auto"/>
          <w:sz w:val="22"/>
          <w:szCs w:val="22"/>
        </w:rPr>
        <w:lastRenderedPageBreak/>
        <w:t xml:space="preserve">Categoría </w:t>
      </w:r>
      <w:r w:rsidR="00BF3417" w:rsidRPr="009E7257">
        <w:rPr>
          <w:b/>
          <w:bCs/>
          <w:color w:val="auto"/>
          <w:sz w:val="22"/>
          <w:szCs w:val="22"/>
        </w:rPr>
        <w:t>7. Vinculación – Extensión</w:t>
      </w:r>
    </w:p>
    <w:p w14:paraId="0CD46A1F" w14:textId="77777777" w:rsidR="00ED5F71" w:rsidRPr="009E7257" w:rsidRDefault="00ED5F71" w:rsidP="005263A9">
      <w:pPr>
        <w:pStyle w:val="Default"/>
        <w:jc w:val="both"/>
        <w:rPr>
          <w:b/>
          <w:bCs/>
          <w:color w:val="auto"/>
          <w:sz w:val="22"/>
          <w:szCs w:val="22"/>
        </w:rPr>
      </w:pPr>
    </w:p>
    <w:p w14:paraId="4BF7EA19" w14:textId="77777777" w:rsidR="00BF3417" w:rsidRPr="009E7257" w:rsidRDefault="00ED5F71" w:rsidP="005263A9">
      <w:pPr>
        <w:pStyle w:val="Default"/>
        <w:jc w:val="both"/>
        <w:rPr>
          <w:color w:val="auto"/>
          <w:sz w:val="22"/>
          <w:szCs w:val="22"/>
        </w:rPr>
      </w:pPr>
      <w:r w:rsidRPr="009E7257">
        <w:rPr>
          <w:b/>
          <w:bCs/>
          <w:color w:val="auto"/>
          <w:sz w:val="22"/>
          <w:szCs w:val="22"/>
        </w:rPr>
        <w:t>Criterios</w:t>
      </w:r>
      <w:r w:rsidR="00BF3417" w:rsidRPr="009E7257">
        <w:rPr>
          <w:b/>
          <w:bCs/>
          <w:color w:val="auto"/>
          <w:sz w:val="22"/>
          <w:szCs w:val="22"/>
        </w:rPr>
        <w:t xml:space="preserve"> </w:t>
      </w:r>
    </w:p>
    <w:p w14:paraId="00DC9BD3" w14:textId="77777777" w:rsidR="00BF3417" w:rsidRPr="009E7257" w:rsidRDefault="00BF3417" w:rsidP="005263A9">
      <w:pPr>
        <w:pStyle w:val="Default"/>
        <w:jc w:val="both"/>
        <w:rPr>
          <w:sz w:val="22"/>
          <w:szCs w:val="22"/>
        </w:rPr>
      </w:pPr>
    </w:p>
    <w:p w14:paraId="2A529FDB" w14:textId="77777777" w:rsidR="00BF3417" w:rsidRPr="009E7257" w:rsidRDefault="00BF3417" w:rsidP="005263A9">
      <w:pPr>
        <w:pStyle w:val="Default"/>
        <w:jc w:val="both"/>
        <w:rPr>
          <w:sz w:val="22"/>
          <w:szCs w:val="22"/>
        </w:rPr>
      </w:pPr>
      <w:r w:rsidRPr="009E7257">
        <w:rPr>
          <w:b/>
          <w:bCs/>
          <w:sz w:val="22"/>
          <w:szCs w:val="22"/>
        </w:rPr>
        <w:t xml:space="preserve">7.1 Vinculación con los Sectores Público, Privado y Social </w:t>
      </w:r>
    </w:p>
    <w:p w14:paraId="1942C4FF" w14:textId="77777777" w:rsidR="00AB7A87" w:rsidRDefault="00AB7A87" w:rsidP="005263A9">
      <w:pPr>
        <w:pStyle w:val="Default"/>
        <w:jc w:val="both"/>
        <w:rPr>
          <w:sz w:val="22"/>
          <w:szCs w:val="22"/>
        </w:rPr>
      </w:pPr>
    </w:p>
    <w:p w14:paraId="3ECB62DC" w14:textId="77777777" w:rsidR="00BF3417" w:rsidRPr="009E7257" w:rsidRDefault="00BF3417" w:rsidP="005263A9">
      <w:pPr>
        <w:pStyle w:val="Default"/>
        <w:jc w:val="both"/>
        <w:rPr>
          <w:sz w:val="22"/>
          <w:szCs w:val="22"/>
        </w:rPr>
      </w:pPr>
      <w:r w:rsidRPr="009E7257">
        <w:rPr>
          <w:sz w:val="22"/>
          <w:szCs w:val="22"/>
        </w:rPr>
        <w:t xml:space="preserve">Este criterio permite evaluar: </w:t>
      </w:r>
    </w:p>
    <w:p w14:paraId="1B9C7026" w14:textId="77777777" w:rsidR="00BF3417" w:rsidRPr="009E7257" w:rsidRDefault="00BF3417" w:rsidP="005263A9">
      <w:pPr>
        <w:pStyle w:val="Default"/>
        <w:jc w:val="both"/>
        <w:rPr>
          <w:sz w:val="22"/>
          <w:szCs w:val="22"/>
        </w:rPr>
      </w:pPr>
      <w:r w:rsidRPr="009E7257">
        <w:rPr>
          <w:rFonts w:ascii="Wingdings" w:hAnsi="Wingdings" w:cs="Wingdings"/>
          <w:sz w:val="22"/>
          <w:szCs w:val="22"/>
        </w:rPr>
        <w:t></w:t>
      </w:r>
      <w:r w:rsidRPr="009E7257">
        <w:rPr>
          <w:rFonts w:ascii="Wingdings" w:hAnsi="Wingdings" w:cs="Wingdings"/>
          <w:sz w:val="22"/>
          <w:szCs w:val="22"/>
        </w:rPr>
        <w:t></w:t>
      </w:r>
      <w:r w:rsidRPr="009E7257">
        <w:rPr>
          <w:sz w:val="22"/>
          <w:szCs w:val="22"/>
        </w:rPr>
        <w:t xml:space="preserve">Si la institución dispone de convenios con organizaciones del sector público, privado y social para que estudiantes y docentes realicen visitas técnicas, prácticas escolares, prácticas profesionales y estadías; así como la normatividad para efectuarlas. </w:t>
      </w:r>
    </w:p>
    <w:p w14:paraId="5B8711E8" w14:textId="77777777" w:rsidR="00BF3417" w:rsidRPr="009E7257" w:rsidRDefault="00BF3417" w:rsidP="005263A9">
      <w:pPr>
        <w:pStyle w:val="Default"/>
        <w:jc w:val="both"/>
        <w:rPr>
          <w:sz w:val="22"/>
          <w:szCs w:val="22"/>
        </w:rPr>
      </w:pPr>
    </w:p>
    <w:p w14:paraId="67C6E2A5" w14:textId="77777777" w:rsidR="00BF3417" w:rsidRPr="00A37D01" w:rsidRDefault="00BF3417" w:rsidP="005263A9">
      <w:pPr>
        <w:pStyle w:val="Default"/>
        <w:jc w:val="both"/>
        <w:rPr>
          <w:sz w:val="22"/>
          <w:szCs w:val="22"/>
        </w:rPr>
      </w:pPr>
      <w:r w:rsidRPr="009E7257">
        <w:rPr>
          <w:rFonts w:ascii="Wingdings" w:hAnsi="Wingdings" w:cs="Wingdings"/>
          <w:sz w:val="22"/>
          <w:szCs w:val="22"/>
        </w:rPr>
        <w:t></w:t>
      </w:r>
      <w:r w:rsidRPr="009E7257">
        <w:rPr>
          <w:rFonts w:ascii="Wingdings" w:hAnsi="Wingdings" w:cs="Wingdings"/>
          <w:sz w:val="22"/>
          <w:szCs w:val="22"/>
        </w:rPr>
        <w:t></w:t>
      </w:r>
      <w:r w:rsidRPr="009E7257">
        <w:rPr>
          <w:sz w:val="22"/>
          <w:szCs w:val="22"/>
        </w:rPr>
        <w:t>Si existen becas para la formación de estudiantes por las empresas para realizar actividades técnicas en proyectos específicos.</w:t>
      </w:r>
      <w:r w:rsidRPr="00A37D01">
        <w:rPr>
          <w:sz w:val="22"/>
          <w:szCs w:val="22"/>
        </w:rPr>
        <w:t xml:space="preserve"> </w:t>
      </w:r>
    </w:p>
    <w:p w14:paraId="7E5ECCE1" w14:textId="77777777" w:rsidR="00BF3417"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Si se cuenta con un Consejo de Vinculación en donde participan docentes, investigadores y personal de las empresas que intervienen en el desarrollo curricular del programa académico; imparten cursos y conferencias; y desarrollan investigaciones conjuntas escuela-empresa.</w:t>
      </w:r>
      <w:r>
        <w:rPr>
          <w:sz w:val="22"/>
          <w:szCs w:val="22"/>
        </w:rPr>
        <w:t xml:space="preserve"> </w:t>
      </w:r>
    </w:p>
    <w:p w14:paraId="15E6CAE1" w14:textId="77777777" w:rsidR="00BF3417" w:rsidRDefault="00BF3417" w:rsidP="005263A9">
      <w:pPr>
        <w:pStyle w:val="Default"/>
        <w:jc w:val="both"/>
        <w:rPr>
          <w:sz w:val="22"/>
          <w:szCs w:val="22"/>
        </w:rPr>
      </w:pPr>
    </w:p>
    <w:p w14:paraId="5201C605" w14:textId="77777777" w:rsidR="00BF3417" w:rsidRDefault="00BF3417" w:rsidP="005263A9">
      <w:pPr>
        <w:pStyle w:val="Default"/>
        <w:jc w:val="both"/>
        <w:rPr>
          <w:sz w:val="22"/>
          <w:szCs w:val="22"/>
        </w:rPr>
      </w:pPr>
      <w:r>
        <w:rPr>
          <w:sz w:val="22"/>
          <w:szCs w:val="22"/>
        </w:rPr>
        <w:t xml:space="preserve">Para fundamentar este criterio se requiere copia de los convenios, lista de las prácticas realizadas, lista de los estudiantes y docentes participantes, lista de los estudiantes becados por las empresas para desarrollar actividades técnicas; lista de conferencias o cursos recibidos que hayan sido impartidos por personal de las empresas y lista de asistentes a los mismos. </w:t>
      </w:r>
    </w:p>
    <w:p w14:paraId="29169512" w14:textId="77777777" w:rsidR="00BF3417" w:rsidRDefault="00BF3417" w:rsidP="005263A9">
      <w:pPr>
        <w:pStyle w:val="Default"/>
        <w:jc w:val="both"/>
        <w:rPr>
          <w:sz w:val="22"/>
          <w:szCs w:val="22"/>
        </w:rPr>
      </w:pPr>
      <w:r>
        <w:rPr>
          <w:sz w:val="22"/>
          <w:szCs w:val="22"/>
        </w:rPr>
        <w:t xml:space="preserve">En el caso de las prácticas y estadías, deberá anexarse un documento que muestre los resultados obtenidos. </w:t>
      </w:r>
    </w:p>
    <w:p w14:paraId="6261928D" w14:textId="77777777" w:rsidR="009E4140" w:rsidRDefault="009E4140" w:rsidP="005263A9">
      <w:pPr>
        <w:pStyle w:val="Default"/>
        <w:jc w:val="both"/>
        <w:rPr>
          <w:b/>
          <w:bCs/>
          <w:sz w:val="22"/>
          <w:szCs w:val="22"/>
        </w:rPr>
      </w:pPr>
    </w:p>
    <w:p w14:paraId="04A7FAFB" w14:textId="77777777" w:rsidR="00AB7A87" w:rsidRDefault="00AB7A87" w:rsidP="005263A9">
      <w:pPr>
        <w:pStyle w:val="Default"/>
        <w:jc w:val="both"/>
        <w:rPr>
          <w:b/>
          <w:bCs/>
          <w:sz w:val="22"/>
          <w:szCs w:val="22"/>
        </w:rPr>
      </w:pPr>
    </w:p>
    <w:p w14:paraId="54402235" w14:textId="77777777" w:rsidR="00BF3417" w:rsidRPr="00496DB8" w:rsidRDefault="00BF3417" w:rsidP="005263A9">
      <w:pPr>
        <w:pStyle w:val="Default"/>
        <w:jc w:val="both"/>
        <w:rPr>
          <w:sz w:val="22"/>
          <w:szCs w:val="22"/>
        </w:rPr>
      </w:pPr>
      <w:r w:rsidRPr="00496DB8">
        <w:rPr>
          <w:b/>
          <w:bCs/>
          <w:sz w:val="22"/>
          <w:szCs w:val="22"/>
        </w:rPr>
        <w:t xml:space="preserve">7.2 Seguimiento de Egresados </w:t>
      </w:r>
    </w:p>
    <w:p w14:paraId="1F4AF26B" w14:textId="77777777" w:rsidR="00AB7A87" w:rsidRDefault="00AB7A87" w:rsidP="005263A9">
      <w:pPr>
        <w:pStyle w:val="Default"/>
        <w:jc w:val="both"/>
        <w:rPr>
          <w:sz w:val="22"/>
          <w:szCs w:val="22"/>
        </w:rPr>
      </w:pPr>
    </w:p>
    <w:p w14:paraId="3B6D362D" w14:textId="77777777" w:rsidR="00BF3417" w:rsidRDefault="00BF3417" w:rsidP="005263A9">
      <w:pPr>
        <w:pStyle w:val="Default"/>
        <w:jc w:val="both"/>
        <w:rPr>
          <w:sz w:val="22"/>
          <w:szCs w:val="22"/>
        </w:rPr>
      </w:pPr>
      <w:r w:rsidRPr="00496DB8">
        <w:rPr>
          <w:sz w:val="22"/>
          <w:szCs w:val="22"/>
        </w:rPr>
        <w:t xml:space="preserve">El seguimiento de egresados es una actividad de primordial importancia en las políticas educativas nacionales e internacionales, por lo que en este criterio se evaluará: </w:t>
      </w:r>
    </w:p>
    <w:p w14:paraId="67C43DE7" w14:textId="77777777" w:rsidR="005D1087" w:rsidRPr="00496DB8" w:rsidRDefault="005D1087" w:rsidP="005263A9">
      <w:pPr>
        <w:pStyle w:val="Default"/>
        <w:jc w:val="both"/>
        <w:rPr>
          <w:sz w:val="22"/>
          <w:szCs w:val="22"/>
        </w:rPr>
      </w:pPr>
    </w:p>
    <w:p w14:paraId="6E87B3C9" w14:textId="77777777"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existen bases de datos actualizadas de los egresados del programa académico. </w:t>
      </w:r>
    </w:p>
    <w:p w14:paraId="6709234C" w14:textId="77777777" w:rsidR="00BF3417" w:rsidRPr="00496DB8" w:rsidRDefault="00BF3417" w:rsidP="005263A9">
      <w:pPr>
        <w:pStyle w:val="Default"/>
        <w:jc w:val="both"/>
        <w:rPr>
          <w:sz w:val="22"/>
          <w:szCs w:val="22"/>
        </w:rPr>
      </w:pPr>
    </w:p>
    <w:p w14:paraId="649C0F6C" w14:textId="77777777"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se realizan encuestas periódicas a los empleadores orientadas a conocer el desempeño profesional de los egresados. </w:t>
      </w:r>
    </w:p>
    <w:p w14:paraId="520882E4" w14:textId="77777777" w:rsidR="00BF3417" w:rsidRPr="00496DB8" w:rsidRDefault="00BF3417" w:rsidP="005263A9">
      <w:pPr>
        <w:pStyle w:val="Default"/>
        <w:jc w:val="both"/>
        <w:rPr>
          <w:sz w:val="22"/>
          <w:szCs w:val="22"/>
        </w:rPr>
      </w:pPr>
    </w:p>
    <w:p w14:paraId="2B924ACF" w14:textId="77777777"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se efectúan encuestas periódicas a los egresados para conocer su situación laboral y el grado de satisfacción respecto a la pertinencia del programa. </w:t>
      </w:r>
    </w:p>
    <w:p w14:paraId="264CA2D8" w14:textId="77777777" w:rsidR="00BF3417" w:rsidRPr="00496DB8" w:rsidRDefault="00BF3417" w:rsidP="005263A9">
      <w:pPr>
        <w:pStyle w:val="Default"/>
        <w:jc w:val="both"/>
        <w:rPr>
          <w:sz w:val="22"/>
          <w:szCs w:val="22"/>
        </w:rPr>
      </w:pPr>
    </w:p>
    <w:p w14:paraId="6510026C" w14:textId="77777777" w:rsidR="00BF3417" w:rsidRPr="00496DB8" w:rsidRDefault="00BF3417" w:rsidP="005263A9">
      <w:pPr>
        <w:pStyle w:val="Default"/>
        <w:jc w:val="both"/>
        <w:rPr>
          <w:sz w:val="22"/>
          <w:szCs w:val="22"/>
        </w:rPr>
      </w:pPr>
      <w:r w:rsidRPr="00496DB8">
        <w:rPr>
          <w:rFonts w:ascii="Wingdings" w:hAnsi="Wingdings" w:cs="Wingdings"/>
          <w:sz w:val="22"/>
          <w:szCs w:val="22"/>
        </w:rPr>
        <w:t></w:t>
      </w:r>
      <w:r w:rsidRPr="00496DB8">
        <w:rPr>
          <w:rFonts w:ascii="Wingdings" w:hAnsi="Wingdings" w:cs="Wingdings"/>
          <w:sz w:val="22"/>
          <w:szCs w:val="22"/>
        </w:rPr>
        <w:t></w:t>
      </w:r>
      <w:r w:rsidRPr="00496DB8">
        <w:rPr>
          <w:sz w:val="22"/>
          <w:szCs w:val="22"/>
        </w:rPr>
        <w:t xml:space="preserve">Si existe un documento que muestre el análisis de los resultados de las encuestas, así como mecanismos para incorporar estos resultados al desarrollo curricular para actualizar o modificar el plan de estudios. </w:t>
      </w:r>
    </w:p>
    <w:p w14:paraId="3239CDCA" w14:textId="77777777" w:rsidR="00BF3417" w:rsidRPr="00496DB8" w:rsidRDefault="00BF3417" w:rsidP="005263A9">
      <w:pPr>
        <w:pStyle w:val="Default"/>
        <w:jc w:val="both"/>
        <w:rPr>
          <w:sz w:val="22"/>
          <w:szCs w:val="22"/>
        </w:rPr>
      </w:pPr>
    </w:p>
    <w:p w14:paraId="6E988F14" w14:textId="77777777" w:rsidR="00BF3417" w:rsidRDefault="00BF3417" w:rsidP="005263A9">
      <w:pPr>
        <w:pStyle w:val="Default"/>
        <w:jc w:val="both"/>
        <w:rPr>
          <w:sz w:val="22"/>
          <w:szCs w:val="22"/>
        </w:rPr>
      </w:pPr>
      <w:r w:rsidRPr="00496DB8">
        <w:rPr>
          <w:sz w:val="22"/>
          <w:szCs w:val="22"/>
        </w:rPr>
        <w:t>Por otra parte, también es importante evaluar si existen mecanismos para lograr que los egresados contribuyan a mejorar el programa académico, mediante la impartición de conferencias o cursos.</w:t>
      </w:r>
      <w:r>
        <w:rPr>
          <w:sz w:val="22"/>
          <w:szCs w:val="22"/>
        </w:rPr>
        <w:t xml:space="preserve"> </w:t>
      </w:r>
    </w:p>
    <w:p w14:paraId="6DB5E427" w14:textId="77777777" w:rsidR="00547222" w:rsidRDefault="00547222" w:rsidP="005263A9">
      <w:pPr>
        <w:pStyle w:val="Default"/>
        <w:jc w:val="both"/>
        <w:rPr>
          <w:sz w:val="22"/>
          <w:szCs w:val="22"/>
        </w:rPr>
      </w:pPr>
    </w:p>
    <w:p w14:paraId="75FEAFF7" w14:textId="45CB5A40" w:rsidR="00547222" w:rsidRDefault="00547222" w:rsidP="005263A9">
      <w:pPr>
        <w:pStyle w:val="Default"/>
        <w:jc w:val="both"/>
        <w:rPr>
          <w:sz w:val="20"/>
          <w:szCs w:val="20"/>
        </w:rPr>
      </w:pPr>
    </w:p>
    <w:p w14:paraId="2552290C" w14:textId="5BFD80C8" w:rsidR="00346DB1" w:rsidRDefault="00346DB1" w:rsidP="005263A9">
      <w:pPr>
        <w:pStyle w:val="Default"/>
        <w:jc w:val="both"/>
        <w:rPr>
          <w:sz w:val="20"/>
          <w:szCs w:val="20"/>
        </w:rPr>
      </w:pPr>
    </w:p>
    <w:p w14:paraId="2742672D" w14:textId="77777777" w:rsidR="00346DB1" w:rsidRDefault="00346DB1" w:rsidP="005263A9">
      <w:pPr>
        <w:pStyle w:val="Default"/>
        <w:jc w:val="both"/>
        <w:rPr>
          <w:sz w:val="20"/>
          <w:szCs w:val="20"/>
        </w:rPr>
      </w:pPr>
    </w:p>
    <w:p w14:paraId="46B1840D" w14:textId="77777777" w:rsidR="005D1087" w:rsidRPr="005D1087" w:rsidRDefault="005D1087" w:rsidP="005D1087">
      <w:pPr>
        <w:pStyle w:val="Default"/>
        <w:jc w:val="both"/>
        <w:rPr>
          <w:b/>
          <w:sz w:val="22"/>
          <w:szCs w:val="22"/>
        </w:rPr>
      </w:pPr>
      <w:r w:rsidRPr="005D1087">
        <w:rPr>
          <w:b/>
          <w:sz w:val="22"/>
          <w:szCs w:val="22"/>
        </w:rPr>
        <w:lastRenderedPageBreak/>
        <w:t xml:space="preserve">7.3 Intercambio Académico </w:t>
      </w:r>
    </w:p>
    <w:p w14:paraId="318C211C" w14:textId="77777777" w:rsidR="00AB7A87" w:rsidRDefault="00AB7A87" w:rsidP="005D1087">
      <w:pPr>
        <w:pStyle w:val="Default"/>
        <w:jc w:val="both"/>
        <w:rPr>
          <w:sz w:val="22"/>
          <w:szCs w:val="22"/>
        </w:rPr>
      </w:pPr>
    </w:p>
    <w:p w14:paraId="2323C12A" w14:textId="77777777" w:rsidR="005D1087" w:rsidRDefault="005D1087" w:rsidP="005D1087">
      <w:pPr>
        <w:pStyle w:val="Default"/>
        <w:jc w:val="both"/>
        <w:rPr>
          <w:sz w:val="22"/>
          <w:szCs w:val="22"/>
        </w:rPr>
      </w:pPr>
      <w:r>
        <w:rPr>
          <w:sz w:val="22"/>
          <w:szCs w:val="22"/>
        </w:rPr>
        <w:t xml:space="preserve">En este criterio se evaluará si existen </w:t>
      </w:r>
      <w:r w:rsidRPr="005D1087">
        <w:rPr>
          <w:sz w:val="22"/>
          <w:szCs w:val="22"/>
        </w:rPr>
        <w:t>convenios vigentes y en operación, de intercambio académico con otras instituciones educativas nacionales y extranjeras</w:t>
      </w:r>
      <w:r>
        <w:rPr>
          <w:sz w:val="22"/>
          <w:szCs w:val="22"/>
        </w:rPr>
        <w:t xml:space="preserve">, que permitan </w:t>
      </w:r>
      <w:r w:rsidRPr="005D1087">
        <w:rPr>
          <w:sz w:val="22"/>
          <w:szCs w:val="22"/>
        </w:rPr>
        <w:t>desarrollar programas de movilidad de estudiantes</w:t>
      </w:r>
      <w:r>
        <w:rPr>
          <w:sz w:val="22"/>
          <w:szCs w:val="22"/>
        </w:rPr>
        <w:t xml:space="preserve">, que coadyuven a su formación integral, así como de </w:t>
      </w:r>
      <w:r w:rsidRPr="005D1087">
        <w:rPr>
          <w:sz w:val="22"/>
          <w:szCs w:val="22"/>
        </w:rPr>
        <w:t>docentes e investigadores que participen individualmente o en redes de colaboración</w:t>
      </w:r>
      <w:r>
        <w:rPr>
          <w:sz w:val="22"/>
          <w:szCs w:val="22"/>
        </w:rPr>
        <w:t xml:space="preserve"> y </w:t>
      </w:r>
      <w:r w:rsidRPr="005D1087">
        <w:rPr>
          <w:sz w:val="22"/>
          <w:szCs w:val="22"/>
        </w:rPr>
        <w:t>evaluar si los productos y resultados obtenidos fortalecen al programa académico.</w:t>
      </w:r>
    </w:p>
    <w:p w14:paraId="2DB624F4" w14:textId="77777777" w:rsidR="005D1087" w:rsidRDefault="005D1087" w:rsidP="005D1087">
      <w:pPr>
        <w:pStyle w:val="Default"/>
        <w:jc w:val="both"/>
        <w:rPr>
          <w:sz w:val="22"/>
          <w:szCs w:val="22"/>
        </w:rPr>
      </w:pPr>
    </w:p>
    <w:p w14:paraId="3FB45D10" w14:textId="77777777" w:rsidR="005D1087" w:rsidRDefault="005D1087" w:rsidP="005D1087">
      <w:pPr>
        <w:pStyle w:val="Default"/>
        <w:jc w:val="both"/>
        <w:rPr>
          <w:sz w:val="22"/>
          <w:szCs w:val="22"/>
        </w:rPr>
      </w:pPr>
      <w:r>
        <w:rPr>
          <w:sz w:val="22"/>
          <w:szCs w:val="22"/>
        </w:rPr>
        <w:t xml:space="preserve">Para evidenciar estos indicadores, se requiere anexar la copia de los convenios. En el caso de que no se pueda tener acceso a los convenios, se deberá entregar una lista de convenios en operación firmada por las autoridades responsables; listas de estudiantes y de profesores participantes; los documentos de inicio y de terminación del intercambio y los productos obtenidos. </w:t>
      </w:r>
    </w:p>
    <w:p w14:paraId="0563000A" w14:textId="77777777" w:rsidR="005D1087" w:rsidRDefault="005D1087" w:rsidP="005D1087">
      <w:pPr>
        <w:pStyle w:val="Default"/>
        <w:jc w:val="both"/>
        <w:rPr>
          <w:b/>
          <w:bCs/>
          <w:sz w:val="22"/>
          <w:szCs w:val="22"/>
        </w:rPr>
      </w:pPr>
    </w:p>
    <w:p w14:paraId="23E55489" w14:textId="77777777" w:rsidR="00AB7A87" w:rsidRDefault="00AB7A87" w:rsidP="005D1087">
      <w:pPr>
        <w:pStyle w:val="Default"/>
        <w:jc w:val="both"/>
        <w:rPr>
          <w:b/>
          <w:bCs/>
          <w:sz w:val="22"/>
          <w:szCs w:val="22"/>
        </w:rPr>
      </w:pPr>
    </w:p>
    <w:p w14:paraId="42052F36" w14:textId="77777777" w:rsidR="005D1087" w:rsidRDefault="005D1087" w:rsidP="005D1087">
      <w:pPr>
        <w:pStyle w:val="Default"/>
        <w:jc w:val="both"/>
        <w:rPr>
          <w:sz w:val="22"/>
          <w:szCs w:val="22"/>
        </w:rPr>
      </w:pPr>
      <w:r>
        <w:rPr>
          <w:b/>
          <w:bCs/>
          <w:sz w:val="22"/>
          <w:szCs w:val="22"/>
        </w:rPr>
        <w:t xml:space="preserve">7.4 Servicio Social </w:t>
      </w:r>
    </w:p>
    <w:p w14:paraId="2FE8DEB7" w14:textId="77777777" w:rsidR="00AB7A87" w:rsidRDefault="00AB7A87" w:rsidP="005D1087">
      <w:pPr>
        <w:pStyle w:val="Default"/>
        <w:jc w:val="both"/>
        <w:rPr>
          <w:sz w:val="22"/>
          <w:szCs w:val="22"/>
        </w:rPr>
      </w:pPr>
    </w:p>
    <w:p w14:paraId="5BF11191" w14:textId="77777777" w:rsidR="005D1087" w:rsidRPr="00A37D01" w:rsidRDefault="005D1087" w:rsidP="005D1087">
      <w:pPr>
        <w:pStyle w:val="Default"/>
        <w:jc w:val="both"/>
        <w:rPr>
          <w:sz w:val="22"/>
          <w:szCs w:val="22"/>
        </w:rPr>
      </w:pPr>
      <w:r w:rsidRPr="00A37D01">
        <w:rPr>
          <w:sz w:val="22"/>
          <w:szCs w:val="22"/>
        </w:rPr>
        <w:t xml:space="preserve">Se evalúa si el servicio social está reglamentado y se tienen procedimientos para el control de las actividades que realizan los estudiantes para cubrir las horas de servicio social, si se propicia que los programas de servicio social se ajusten al perfil de egreso o bien a labores al servicio de la comunidad, </w:t>
      </w:r>
    </w:p>
    <w:p w14:paraId="4A3BD78B" w14:textId="77777777" w:rsidR="005D1087" w:rsidRPr="00A37D01" w:rsidRDefault="005D1087" w:rsidP="005D1087">
      <w:pPr>
        <w:pStyle w:val="Default"/>
        <w:jc w:val="both"/>
        <w:rPr>
          <w:sz w:val="22"/>
          <w:szCs w:val="22"/>
        </w:rPr>
      </w:pPr>
    </w:p>
    <w:p w14:paraId="74C8D09A" w14:textId="77777777" w:rsidR="005D1087" w:rsidRPr="00A37D01" w:rsidRDefault="005D1087" w:rsidP="005D1087">
      <w:pPr>
        <w:pStyle w:val="Default"/>
        <w:jc w:val="both"/>
        <w:rPr>
          <w:sz w:val="22"/>
          <w:szCs w:val="22"/>
        </w:rPr>
      </w:pPr>
      <w:r w:rsidRPr="00A37D01">
        <w:rPr>
          <w:sz w:val="22"/>
          <w:szCs w:val="22"/>
        </w:rPr>
        <w:t xml:space="preserve">si los estudiantes en trámites de titulación han prestado el servicio social y si se cuenta con instrumentos y mecanismos para evaluar las actividades del servicio. </w:t>
      </w:r>
    </w:p>
    <w:p w14:paraId="56F78D5E" w14:textId="77777777" w:rsidR="005D1087" w:rsidRPr="00A37D01" w:rsidRDefault="005D1087" w:rsidP="005D1087">
      <w:pPr>
        <w:pStyle w:val="Default"/>
        <w:jc w:val="both"/>
        <w:rPr>
          <w:sz w:val="22"/>
          <w:szCs w:val="22"/>
        </w:rPr>
      </w:pPr>
    </w:p>
    <w:p w14:paraId="71F73EDD" w14:textId="77777777" w:rsidR="005D1087" w:rsidRPr="00A37D01" w:rsidRDefault="005D1087" w:rsidP="005D1087">
      <w:pPr>
        <w:pStyle w:val="Default"/>
        <w:jc w:val="both"/>
        <w:rPr>
          <w:sz w:val="22"/>
          <w:szCs w:val="22"/>
        </w:rPr>
      </w:pPr>
      <w:r w:rsidRPr="00A37D01">
        <w:rPr>
          <w:sz w:val="22"/>
          <w:szCs w:val="22"/>
        </w:rPr>
        <w:t xml:space="preserve">Resulta necesario anexar copias de la normativa, subrayando en donde se encuentra el señalamiento de obligatoriedad para la titulación y el procedimiento para el control de las actividades del servicio social, la lista de programas o proyectos de servicio social, la lista de empresas atendidas y la lista de prestadores de servicio social. </w:t>
      </w:r>
    </w:p>
    <w:p w14:paraId="35339DD2" w14:textId="77777777" w:rsidR="005D1087" w:rsidRPr="00A37D01" w:rsidRDefault="005D1087" w:rsidP="005D1087">
      <w:pPr>
        <w:pStyle w:val="Default"/>
        <w:jc w:val="both"/>
        <w:rPr>
          <w:b/>
          <w:bCs/>
          <w:sz w:val="22"/>
          <w:szCs w:val="22"/>
        </w:rPr>
      </w:pPr>
      <w:r w:rsidRPr="00A37D01">
        <w:rPr>
          <w:sz w:val="22"/>
          <w:szCs w:val="22"/>
        </w:rPr>
        <w:t>En el caso de la evaluación es necesario anexar los formatos utilizados y el documento que muestre el resultado del análisis efectuado</w:t>
      </w:r>
    </w:p>
    <w:p w14:paraId="183A4CBF" w14:textId="77777777" w:rsidR="005D1087" w:rsidRDefault="005D1087" w:rsidP="005D1087">
      <w:pPr>
        <w:pStyle w:val="Default"/>
        <w:jc w:val="both"/>
        <w:rPr>
          <w:b/>
          <w:bCs/>
          <w:sz w:val="22"/>
          <w:szCs w:val="22"/>
        </w:rPr>
      </w:pPr>
    </w:p>
    <w:p w14:paraId="67DF0B08" w14:textId="77777777" w:rsidR="00AB7A87" w:rsidRPr="00A37D01" w:rsidRDefault="00AB7A87" w:rsidP="005D1087">
      <w:pPr>
        <w:pStyle w:val="Default"/>
        <w:jc w:val="both"/>
        <w:rPr>
          <w:b/>
          <w:bCs/>
          <w:sz w:val="22"/>
          <w:szCs w:val="22"/>
        </w:rPr>
      </w:pPr>
    </w:p>
    <w:p w14:paraId="0F9EEB7E" w14:textId="77777777" w:rsidR="005D1087" w:rsidRPr="00A37D01" w:rsidRDefault="005D1087" w:rsidP="005D1087">
      <w:pPr>
        <w:pStyle w:val="Default"/>
        <w:jc w:val="both"/>
        <w:rPr>
          <w:sz w:val="22"/>
          <w:szCs w:val="22"/>
        </w:rPr>
      </w:pPr>
      <w:r w:rsidRPr="00A37D01">
        <w:rPr>
          <w:b/>
          <w:bCs/>
          <w:sz w:val="22"/>
          <w:szCs w:val="22"/>
        </w:rPr>
        <w:t xml:space="preserve">7.5 Bolsa de Trabajo </w:t>
      </w:r>
    </w:p>
    <w:p w14:paraId="13B4EF3F" w14:textId="77777777" w:rsidR="00AB7A87" w:rsidRDefault="00AB7A87" w:rsidP="005D1087">
      <w:pPr>
        <w:pStyle w:val="Default"/>
        <w:jc w:val="both"/>
        <w:rPr>
          <w:sz w:val="22"/>
          <w:szCs w:val="22"/>
        </w:rPr>
      </w:pPr>
    </w:p>
    <w:p w14:paraId="5EBD0BC6" w14:textId="77777777" w:rsidR="005D1087" w:rsidRPr="00A37D01" w:rsidRDefault="005D1087" w:rsidP="005D1087">
      <w:pPr>
        <w:pStyle w:val="Default"/>
        <w:jc w:val="both"/>
        <w:rPr>
          <w:sz w:val="22"/>
          <w:szCs w:val="22"/>
        </w:rPr>
      </w:pPr>
      <w:r w:rsidRPr="00A37D01">
        <w:rPr>
          <w:sz w:val="22"/>
          <w:szCs w:val="22"/>
        </w:rPr>
        <w:t xml:space="preserve">Este criterio evalúa si existe una bolsa de trabajo que facilite la inserción al mercado laboral de los estudiantes y egresados, por lo que para fundamentarlo se requiere se señale dentro del organigrama una lista de personas que la operan; asimismo se deberá mostrar la lista de estudiantes y egresados atendidos y una lista de las empresas oferentes. </w:t>
      </w:r>
    </w:p>
    <w:p w14:paraId="1579A451" w14:textId="77777777" w:rsidR="005D1087" w:rsidRDefault="005D1087" w:rsidP="005D1087">
      <w:pPr>
        <w:pStyle w:val="Default"/>
        <w:jc w:val="both"/>
        <w:rPr>
          <w:b/>
          <w:bCs/>
          <w:sz w:val="22"/>
          <w:szCs w:val="22"/>
        </w:rPr>
      </w:pPr>
    </w:p>
    <w:p w14:paraId="77440246" w14:textId="77777777" w:rsidR="00AB7A87" w:rsidRPr="00A37D01" w:rsidRDefault="00AB7A87" w:rsidP="005D1087">
      <w:pPr>
        <w:pStyle w:val="Default"/>
        <w:jc w:val="both"/>
        <w:rPr>
          <w:b/>
          <w:bCs/>
          <w:sz w:val="22"/>
          <w:szCs w:val="22"/>
        </w:rPr>
      </w:pPr>
    </w:p>
    <w:p w14:paraId="76A174CA" w14:textId="77777777" w:rsidR="005D1087" w:rsidRPr="00A37D01" w:rsidRDefault="005D1087" w:rsidP="005D1087">
      <w:pPr>
        <w:pStyle w:val="Default"/>
        <w:jc w:val="both"/>
        <w:rPr>
          <w:sz w:val="22"/>
          <w:szCs w:val="22"/>
        </w:rPr>
      </w:pPr>
      <w:r w:rsidRPr="00A37D01">
        <w:rPr>
          <w:b/>
          <w:bCs/>
          <w:sz w:val="22"/>
          <w:szCs w:val="22"/>
        </w:rPr>
        <w:t xml:space="preserve">7.6 Extensión </w:t>
      </w:r>
    </w:p>
    <w:p w14:paraId="72B72644" w14:textId="77777777" w:rsidR="00AB7A87" w:rsidRDefault="00AB7A87" w:rsidP="005D1087">
      <w:pPr>
        <w:pStyle w:val="Default"/>
        <w:jc w:val="both"/>
        <w:rPr>
          <w:sz w:val="22"/>
          <w:szCs w:val="22"/>
        </w:rPr>
      </w:pPr>
    </w:p>
    <w:p w14:paraId="2B0A6085" w14:textId="77777777" w:rsidR="005D1087" w:rsidRPr="00A37D01" w:rsidRDefault="005D1087" w:rsidP="005D1087">
      <w:pPr>
        <w:pStyle w:val="Default"/>
        <w:jc w:val="both"/>
        <w:rPr>
          <w:sz w:val="22"/>
          <w:szCs w:val="22"/>
        </w:rPr>
      </w:pPr>
      <w:r w:rsidRPr="00A37D01">
        <w:rPr>
          <w:sz w:val="22"/>
          <w:szCs w:val="22"/>
        </w:rPr>
        <w:t>Con este criterio es necesario evaluar s</w:t>
      </w:r>
      <w:r w:rsidRPr="00A37D01">
        <w:rPr>
          <w:sz w:val="20"/>
          <w:szCs w:val="20"/>
        </w:rPr>
        <w:t xml:space="preserve">i en la facultad, </w:t>
      </w:r>
      <w:r w:rsidRPr="00A37D01">
        <w:rPr>
          <w:sz w:val="22"/>
          <w:szCs w:val="22"/>
        </w:rPr>
        <w:t xml:space="preserve">escuela, división o departamento existe: </w:t>
      </w:r>
    </w:p>
    <w:p w14:paraId="4825A0F6" w14:textId="77777777" w:rsidR="005D1087" w:rsidRPr="00A37D01" w:rsidRDefault="005D1087" w:rsidP="005D1087">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Un área especializada para atender la educación continua profesional que oferta cursos y diplomados abiertos a la comunidad y al público en general en diferentes modalidades (presencial, a distancia o virtual); teniendo formatos para su evaluación por parte de las personas que reciben la capacitación. </w:t>
      </w:r>
    </w:p>
    <w:p w14:paraId="669CE49E" w14:textId="77777777" w:rsidR="005D1087" w:rsidRPr="00A37D01" w:rsidRDefault="005D1087" w:rsidP="005D1087">
      <w:pPr>
        <w:pStyle w:val="Default"/>
        <w:jc w:val="both"/>
        <w:rPr>
          <w:sz w:val="22"/>
          <w:szCs w:val="22"/>
        </w:rPr>
      </w:pPr>
    </w:p>
    <w:p w14:paraId="2BFB66C7" w14:textId="77777777" w:rsidR="005D1087" w:rsidRPr="00A37D01" w:rsidRDefault="005D1087" w:rsidP="00C32C1F">
      <w:pPr>
        <w:pStyle w:val="Default"/>
        <w:numPr>
          <w:ilvl w:val="0"/>
          <w:numId w:val="22"/>
        </w:numPr>
        <w:ind w:left="426"/>
        <w:jc w:val="both"/>
        <w:rPr>
          <w:sz w:val="22"/>
          <w:szCs w:val="22"/>
        </w:rPr>
      </w:pPr>
      <w:r w:rsidRPr="00A37D01">
        <w:rPr>
          <w:sz w:val="22"/>
          <w:szCs w:val="22"/>
        </w:rPr>
        <w:lastRenderedPageBreak/>
        <w:t xml:space="preserve">Un Centro de Lenguas Extranjeras, requiriéndose conocer la capacidad, número de lenguas extranjeras ofertadas, listas de participantes por nivel y la evaluación de los cursos por parte las personas que acudieron a los mismos. </w:t>
      </w:r>
    </w:p>
    <w:p w14:paraId="66A2B0EA" w14:textId="77777777" w:rsidR="005D1087" w:rsidRDefault="005D1087" w:rsidP="005D1087">
      <w:pPr>
        <w:pStyle w:val="Default"/>
        <w:jc w:val="both"/>
        <w:rPr>
          <w:sz w:val="22"/>
          <w:szCs w:val="22"/>
        </w:rPr>
      </w:pPr>
    </w:p>
    <w:p w14:paraId="0A69EBEF" w14:textId="77777777" w:rsidR="005D1087" w:rsidRPr="00A37D01" w:rsidRDefault="005D1087" w:rsidP="005D1087">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Servicio externo que consiste en proporcionar asesorías técnicas que permiten obtener recursos financieros adicionales a la escuela. </w:t>
      </w:r>
    </w:p>
    <w:p w14:paraId="1C8CEB05" w14:textId="77777777" w:rsidR="005D1087" w:rsidRPr="00A37D01" w:rsidRDefault="005D1087" w:rsidP="005D1087">
      <w:pPr>
        <w:pStyle w:val="Default"/>
        <w:jc w:val="both"/>
        <w:rPr>
          <w:sz w:val="22"/>
          <w:szCs w:val="22"/>
        </w:rPr>
      </w:pPr>
    </w:p>
    <w:p w14:paraId="6520E552" w14:textId="77777777" w:rsidR="005D1087" w:rsidRDefault="005D1087" w:rsidP="005D1087">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Un programa de servicios comunitarios que comprende eventos de difusión cultural, asesorías y capacitación en forma gratuita; ayuda en caso de desastres; y la obra editorial que permite difundir la ciencia y cultura.</w:t>
      </w:r>
      <w:r>
        <w:rPr>
          <w:sz w:val="22"/>
          <w:szCs w:val="22"/>
        </w:rPr>
        <w:t xml:space="preserve"> </w:t>
      </w:r>
    </w:p>
    <w:p w14:paraId="3A0A7812" w14:textId="77777777" w:rsidR="007619BB" w:rsidRDefault="007619BB" w:rsidP="005D1087">
      <w:pPr>
        <w:pStyle w:val="Default"/>
        <w:jc w:val="both"/>
        <w:rPr>
          <w:b/>
          <w:bCs/>
          <w:sz w:val="22"/>
          <w:szCs w:val="22"/>
        </w:rPr>
      </w:pPr>
    </w:p>
    <w:p w14:paraId="3EAD18FD" w14:textId="77777777" w:rsidR="007619BB" w:rsidRDefault="009E40B7" w:rsidP="005D1087">
      <w:pPr>
        <w:pStyle w:val="Default"/>
        <w:jc w:val="both"/>
        <w:rPr>
          <w:b/>
          <w:bCs/>
          <w:sz w:val="22"/>
          <w:szCs w:val="22"/>
        </w:rPr>
      </w:pPr>
      <w:r>
        <w:rPr>
          <w:b/>
          <w:bCs/>
          <w:sz w:val="22"/>
          <w:szCs w:val="22"/>
        </w:rPr>
        <w:t>Indicadores:</w:t>
      </w:r>
    </w:p>
    <w:p w14:paraId="11A48292" w14:textId="77777777" w:rsidR="009E40B7" w:rsidRDefault="009E40B7" w:rsidP="005D1087">
      <w:pPr>
        <w:pStyle w:val="Default"/>
        <w:jc w:val="both"/>
        <w:rPr>
          <w:b/>
          <w:bCs/>
          <w:sz w:val="22"/>
          <w:szCs w:val="22"/>
        </w:rPr>
      </w:pPr>
    </w:p>
    <w:p w14:paraId="07183623" w14:textId="77777777" w:rsidR="00AB7A87" w:rsidRDefault="00AB7A87" w:rsidP="005D1087">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75BF9" w:rsidRPr="00525BDC" w14:paraId="154A70B1" w14:textId="77777777" w:rsidTr="007619BB">
        <w:trPr>
          <w:trHeight w:val="253"/>
        </w:trPr>
        <w:tc>
          <w:tcPr>
            <w:tcW w:w="5000" w:type="pct"/>
            <w:shd w:val="clear" w:color="auto" w:fill="BFBFBF"/>
          </w:tcPr>
          <w:p w14:paraId="6F31DAA7" w14:textId="77777777" w:rsidR="00475BF9" w:rsidRPr="008953BF" w:rsidRDefault="00475BF9"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669E1AAC" w14:textId="77777777" w:rsidR="00B64976" w:rsidRPr="008953BF"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56. </w:t>
            </w:r>
            <w:r w:rsidR="002526D1" w:rsidRPr="009E40B7">
              <w:rPr>
                <w:rFonts w:ascii="Arial" w:hAnsi="Arial" w:cs="Arial"/>
              </w:rPr>
              <w:t>La unidad académica</w:t>
            </w:r>
            <w:r w:rsidR="002526D1" w:rsidRPr="002526D1">
              <w:rPr>
                <w:rFonts w:ascii="Arial" w:hAnsi="Arial" w:cs="Arial"/>
              </w:rPr>
              <w:t xml:space="preserve"> </w:t>
            </w:r>
            <w:r w:rsidR="00B64976" w:rsidRPr="008953BF">
              <w:rPr>
                <w:rFonts w:ascii="Arial" w:hAnsi="Arial" w:cs="Arial"/>
                <w:b/>
              </w:rPr>
              <w:t>debe</w:t>
            </w:r>
            <w:r w:rsidR="00B64976" w:rsidRPr="008953BF">
              <w:rPr>
                <w:rFonts w:ascii="Arial" w:hAnsi="Arial" w:cs="Arial"/>
              </w:rPr>
              <w:t xml:space="preserve"> contar con vínculos formales</w:t>
            </w:r>
            <w:r w:rsidR="002526D1">
              <w:rPr>
                <w:rFonts w:ascii="Arial" w:hAnsi="Arial" w:cs="Arial"/>
              </w:rPr>
              <w:t xml:space="preserve"> vigentes, a través de</w:t>
            </w:r>
            <w:r w:rsidR="00B64976" w:rsidRPr="008953BF">
              <w:rPr>
                <w:rFonts w:ascii="Arial" w:hAnsi="Arial" w:cs="Arial"/>
              </w:rPr>
              <w:t xml:space="preserve"> </w:t>
            </w:r>
            <w:r w:rsidR="002526D1">
              <w:rPr>
                <w:rFonts w:ascii="Arial" w:hAnsi="Arial" w:cs="Arial"/>
              </w:rPr>
              <w:t>proyectos o</w:t>
            </w:r>
            <w:r w:rsidR="002526D1" w:rsidRPr="008953BF">
              <w:rPr>
                <w:rFonts w:ascii="Arial" w:hAnsi="Arial" w:cs="Arial"/>
              </w:rPr>
              <w:t xml:space="preserve"> contratos con los sectores de la sociedad y con otras instancias nacionales o internacionales</w:t>
            </w:r>
            <w:r w:rsidR="002526D1">
              <w:rPr>
                <w:rFonts w:ascii="Arial" w:hAnsi="Arial" w:cs="Arial"/>
              </w:rPr>
              <w:t xml:space="preserve">, donde se evalúe su </w:t>
            </w:r>
            <w:r w:rsidR="00B64976" w:rsidRPr="008953BF">
              <w:rPr>
                <w:rFonts w:ascii="Arial" w:hAnsi="Arial" w:cs="Arial"/>
              </w:rPr>
              <w:t>efectividad</w:t>
            </w:r>
            <w:r w:rsidR="002526D1">
              <w:rPr>
                <w:rFonts w:ascii="Arial" w:hAnsi="Arial" w:cs="Arial"/>
              </w:rPr>
              <w:t xml:space="preserve"> e </w:t>
            </w:r>
            <w:r w:rsidR="00B64976" w:rsidRPr="008953BF">
              <w:rPr>
                <w:rFonts w:ascii="Arial" w:hAnsi="Arial" w:cs="Arial"/>
              </w:rPr>
              <w:t xml:space="preserve"> impacto</w:t>
            </w:r>
            <w:r w:rsidR="002526D1">
              <w:rPr>
                <w:rFonts w:ascii="Arial" w:hAnsi="Arial" w:cs="Arial"/>
              </w:rPr>
              <w:t xml:space="preserve"> en el</w:t>
            </w:r>
            <w:r w:rsidR="00B64976" w:rsidRPr="008953BF">
              <w:rPr>
                <w:rFonts w:ascii="Arial" w:hAnsi="Arial" w:cs="Arial"/>
              </w:rPr>
              <w:t xml:space="preserve"> </w:t>
            </w:r>
            <w:r w:rsidR="002526D1" w:rsidRPr="008953BF">
              <w:rPr>
                <w:rFonts w:ascii="Arial" w:hAnsi="Arial" w:cs="Arial"/>
                <w:b/>
              </w:rPr>
              <w:t>programa académico</w:t>
            </w:r>
            <w:r w:rsidR="002526D1">
              <w:rPr>
                <w:rFonts w:ascii="Arial" w:hAnsi="Arial" w:cs="Arial"/>
              </w:rPr>
              <w:t xml:space="preserve">.  </w:t>
            </w:r>
            <w:r w:rsidR="002526D1" w:rsidRPr="009E40B7">
              <w:rPr>
                <w:rFonts w:ascii="Arial" w:hAnsi="Arial" w:cs="Arial"/>
              </w:rPr>
              <w:t>Tomando en cuenta principalmente</w:t>
            </w:r>
            <w:r w:rsidR="00B64976" w:rsidRPr="009E40B7">
              <w:rPr>
                <w:rFonts w:ascii="Arial" w:hAnsi="Arial" w:cs="Arial"/>
              </w:rPr>
              <w:t>:</w:t>
            </w:r>
          </w:p>
          <w:p w14:paraId="5A7228CD" w14:textId="77777777" w:rsidR="00B64976" w:rsidRPr="008953BF" w:rsidRDefault="00B64976" w:rsidP="00B64976">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b/>
              </w:rPr>
            </w:pPr>
          </w:p>
          <w:p w14:paraId="68942506" w14:textId="77777777"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El sector productivo y de servicios</w:t>
            </w:r>
            <w:r w:rsidR="000668CF">
              <w:rPr>
                <w:rFonts w:ascii="Arial" w:hAnsi="Arial" w:cs="Arial"/>
              </w:rPr>
              <w:t>,</w:t>
            </w:r>
          </w:p>
          <w:p w14:paraId="165D4E3E" w14:textId="77777777"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El sector gubernamental (Federal, Estatal y Municipal)</w:t>
            </w:r>
            <w:r w:rsidR="000668CF">
              <w:rPr>
                <w:rFonts w:ascii="Arial" w:hAnsi="Arial" w:cs="Arial"/>
              </w:rPr>
              <w:t>,</w:t>
            </w:r>
          </w:p>
          <w:p w14:paraId="148F6C0E" w14:textId="77777777"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Asociaciones no gubernamentales (Fundaciones, Organizaciones  filantrópicas, Asociaciones profesionales, otros)</w:t>
            </w:r>
            <w:r w:rsidR="000668CF">
              <w:rPr>
                <w:rFonts w:ascii="Arial" w:hAnsi="Arial" w:cs="Arial"/>
              </w:rPr>
              <w:t xml:space="preserve"> e</w:t>
            </w:r>
          </w:p>
          <w:p w14:paraId="5D310C28" w14:textId="77777777" w:rsidR="00B64976" w:rsidRPr="008953BF" w:rsidRDefault="00B64976" w:rsidP="00C32C1F">
            <w:pPr>
              <w:widowControl w:val="0"/>
              <w:numPr>
                <w:ilvl w:val="0"/>
                <w:numId w:val="23"/>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t>I</w:t>
            </w:r>
            <w:r w:rsidRPr="008953BF">
              <w:rPr>
                <w:rFonts w:ascii="Arial" w:hAnsi="Arial" w:cs="Arial"/>
              </w:rPr>
              <w:t>nstituciones de educación superior públicas o privadas, tanto nacionales como del extranjero</w:t>
            </w:r>
            <w:r w:rsidR="00525BDC" w:rsidRPr="008953BF">
              <w:rPr>
                <w:rFonts w:ascii="Arial" w:hAnsi="Arial" w:cs="Arial"/>
              </w:rPr>
              <w:t xml:space="preserve"> que promuevan la movilidad académica.</w:t>
            </w:r>
          </w:p>
          <w:p w14:paraId="3DAC47C7" w14:textId="77777777" w:rsidR="00475BF9" w:rsidRPr="008953BF" w:rsidRDefault="00475BF9" w:rsidP="00B64976">
            <w:pPr>
              <w:pStyle w:val="Default"/>
              <w:ind w:left="885"/>
              <w:jc w:val="both"/>
              <w:rPr>
                <w:b/>
              </w:rPr>
            </w:pPr>
          </w:p>
        </w:tc>
      </w:tr>
      <w:tr w:rsidR="009E40B7" w:rsidRPr="00597BFF" w14:paraId="1B172DD4" w14:textId="77777777" w:rsidTr="009E40B7">
        <w:trPr>
          <w:trHeight w:val="253"/>
        </w:trPr>
        <w:tc>
          <w:tcPr>
            <w:tcW w:w="5000" w:type="pct"/>
            <w:shd w:val="clear" w:color="auto" w:fill="BFBFBF"/>
          </w:tcPr>
          <w:p w14:paraId="63D1F025"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07F69DFA"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00012E33" w14:textId="77777777" w:rsidTr="009E40B7">
        <w:trPr>
          <w:trHeight w:val="253"/>
        </w:trPr>
        <w:tc>
          <w:tcPr>
            <w:tcW w:w="5000" w:type="pct"/>
            <w:shd w:val="clear" w:color="auto" w:fill="BFBFBF"/>
          </w:tcPr>
          <w:p w14:paraId="6345E5B8"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0B8ABD88" w14:textId="77777777" w:rsidR="009E40B7" w:rsidRPr="00597BFF" w:rsidRDefault="009E40B7" w:rsidP="009E40B7">
            <w:pPr>
              <w:pStyle w:val="Default"/>
              <w:ind w:left="176"/>
              <w:jc w:val="both"/>
              <w:rPr>
                <w:sz w:val="18"/>
                <w:szCs w:val="22"/>
              </w:rPr>
            </w:pPr>
          </w:p>
          <w:p w14:paraId="5F8B59CE" w14:textId="77777777" w:rsidR="009E40B7" w:rsidRPr="00597BFF" w:rsidRDefault="009E40B7"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B64976" w:rsidRPr="00525BDC" w14:paraId="688F3D0D" w14:textId="77777777" w:rsidTr="007619BB">
        <w:trPr>
          <w:trHeight w:val="253"/>
        </w:trPr>
        <w:tc>
          <w:tcPr>
            <w:tcW w:w="5000" w:type="pct"/>
            <w:shd w:val="clear" w:color="auto" w:fill="BFBFBF"/>
          </w:tcPr>
          <w:p w14:paraId="4855FF64" w14:textId="77777777" w:rsidR="00B64976" w:rsidRPr="008953BF" w:rsidRDefault="00B64976" w:rsidP="00AE0860">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26338742" w14:textId="77777777" w:rsidR="00B64976" w:rsidRPr="008953BF" w:rsidRDefault="00BA6FA8" w:rsidP="009E40B7">
            <w:pPr>
              <w:pStyle w:val="Default"/>
              <w:jc w:val="both"/>
              <w:rPr>
                <w:sz w:val="22"/>
                <w:szCs w:val="22"/>
              </w:rPr>
            </w:pPr>
            <w:r>
              <w:rPr>
                <w:b/>
                <w:sz w:val="22"/>
                <w:szCs w:val="22"/>
              </w:rPr>
              <w:t xml:space="preserve">57. </w:t>
            </w:r>
            <w:r w:rsidR="00B64976" w:rsidRPr="008953BF">
              <w:rPr>
                <w:b/>
                <w:sz w:val="22"/>
                <w:szCs w:val="22"/>
              </w:rPr>
              <w:t>El programa académico debe</w:t>
            </w:r>
            <w:r w:rsidR="00B64976" w:rsidRPr="008953BF">
              <w:rPr>
                <w:sz w:val="22"/>
                <w:szCs w:val="22"/>
              </w:rPr>
              <w:t xml:space="preserve"> contar con convenios efectivos y la normativa respectiva, que promuevan las visitas, prácticas escolares, estancias profesionales, estadías</w:t>
            </w:r>
            <w:r w:rsidR="00525BDC" w:rsidRPr="008953BF">
              <w:rPr>
                <w:sz w:val="22"/>
                <w:szCs w:val="22"/>
              </w:rPr>
              <w:t xml:space="preserve"> en las diferentes in</w:t>
            </w:r>
            <w:r w:rsidR="00B64976" w:rsidRPr="008953BF">
              <w:rPr>
                <w:sz w:val="22"/>
                <w:szCs w:val="22"/>
              </w:rPr>
              <w:t>stancias de la sociedad.</w:t>
            </w:r>
          </w:p>
          <w:p w14:paraId="21D8ADD8" w14:textId="77777777" w:rsidR="0039285D" w:rsidRPr="008953BF" w:rsidRDefault="0039285D" w:rsidP="00B64976">
            <w:pPr>
              <w:pStyle w:val="Default"/>
              <w:ind w:left="885"/>
              <w:jc w:val="both"/>
              <w:rPr>
                <w:sz w:val="22"/>
                <w:szCs w:val="22"/>
              </w:rPr>
            </w:pPr>
          </w:p>
          <w:p w14:paraId="1091FA28" w14:textId="77777777" w:rsidR="0039285D" w:rsidRPr="008953BF" w:rsidRDefault="0039285D" w:rsidP="00C32C1F">
            <w:pPr>
              <w:widowControl w:val="0"/>
              <w:numPr>
                <w:ilvl w:val="0"/>
                <w:numId w:val="24"/>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El sector productivo y de servicios</w:t>
            </w:r>
            <w:r w:rsidR="000668CF">
              <w:rPr>
                <w:rFonts w:ascii="Arial" w:hAnsi="Arial" w:cs="Arial"/>
              </w:rPr>
              <w:t>,</w:t>
            </w:r>
          </w:p>
          <w:p w14:paraId="4B369D55" w14:textId="77777777" w:rsidR="0039285D" w:rsidRPr="008953BF" w:rsidRDefault="0039285D" w:rsidP="00C32C1F">
            <w:pPr>
              <w:widowControl w:val="0"/>
              <w:numPr>
                <w:ilvl w:val="0"/>
                <w:numId w:val="24"/>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rPr>
                <w:rFonts w:ascii="Arial" w:hAnsi="Arial" w:cs="Arial"/>
              </w:rPr>
              <w:t>Asociaciones no gubernamentales (Fundaciones, Organizaciones  filantrópicas, Asociaciones profesionales, otros)</w:t>
            </w:r>
            <w:r w:rsidR="000668CF">
              <w:rPr>
                <w:rFonts w:ascii="Arial" w:hAnsi="Arial" w:cs="Arial"/>
              </w:rPr>
              <w:t xml:space="preserve"> e</w:t>
            </w:r>
          </w:p>
          <w:p w14:paraId="093EA6B1" w14:textId="77777777" w:rsidR="0039285D" w:rsidRPr="008953BF" w:rsidRDefault="0039285D" w:rsidP="00C32C1F">
            <w:pPr>
              <w:widowControl w:val="0"/>
              <w:numPr>
                <w:ilvl w:val="0"/>
                <w:numId w:val="24"/>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8953BF">
              <w:t>I</w:t>
            </w:r>
            <w:r w:rsidRPr="008953BF">
              <w:rPr>
                <w:rFonts w:ascii="Arial" w:hAnsi="Arial" w:cs="Arial"/>
              </w:rPr>
              <w:t>nstituciones de educación superior públicas o privadas, tanto nacionales como del extranjero que promuevan la movilidad académica.</w:t>
            </w:r>
          </w:p>
          <w:p w14:paraId="25C7442D" w14:textId="77777777" w:rsidR="00B64976" w:rsidRPr="008953BF" w:rsidRDefault="00B64976" w:rsidP="00AB7A87">
            <w:pPr>
              <w:widowControl w:val="0"/>
              <w:suppressLineNumbers/>
              <w:suppressAutoHyphens/>
              <w:overflowPunct w:val="0"/>
              <w:autoSpaceDE w:val="0"/>
              <w:autoSpaceDN w:val="0"/>
              <w:adjustRightInd w:val="0"/>
              <w:spacing w:after="0" w:line="240" w:lineRule="auto"/>
              <w:jc w:val="both"/>
              <w:textAlignment w:val="baseline"/>
              <w:rPr>
                <w:rFonts w:ascii="Arial" w:hAnsi="Arial" w:cs="Arial"/>
                <w:b/>
              </w:rPr>
            </w:pPr>
          </w:p>
        </w:tc>
      </w:tr>
      <w:tr w:rsidR="009E40B7" w:rsidRPr="00597BFF" w14:paraId="45D7EF94" w14:textId="77777777" w:rsidTr="009E40B7">
        <w:trPr>
          <w:trHeight w:val="253"/>
        </w:trPr>
        <w:tc>
          <w:tcPr>
            <w:tcW w:w="5000" w:type="pct"/>
            <w:shd w:val="clear" w:color="auto" w:fill="BFBFBF"/>
          </w:tcPr>
          <w:p w14:paraId="5A25F93B"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7DD740A5"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39168A30" w14:textId="77777777" w:rsidTr="009E40B7">
        <w:trPr>
          <w:trHeight w:val="253"/>
        </w:trPr>
        <w:tc>
          <w:tcPr>
            <w:tcW w:w="5000" w:type="pct"/>
            <w:shd w:val="clear" w:color="auto" w:fill="BFBFBF"/>
          </w:tcPr>
          <w:p w14:paraId="080EE180"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3DEDB215" w14:textId="77777777" w:rsidR="009E40B7" w:rsidRPr="00597BFF" w:rsidRDefault="009E40B7" w:rsidP="009E40B7">
            <w:pPr>
              <w:pStyle w:val="Default"/>
              <w:ind w:left="176"/>
              <w:jc w:val="both"/>
              <w:rPr>
                <w:sz w:val="18"/>
                <w:szCs w:val="22"/>
              </w:rPr>
            </w:pPr>
          </w:p>
          <w:p w14:paraId="3A6E6B48" w14:textId="77777777" w:rsidR="009E40B7" w:rsidRPr="00597BFF" w:rsidRDefault="009E40B7"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8953BF" w:rsidRPr="00525BDC" w14:paraId="10D97028" w14:textId="77777777" w:rsidTr="0052333A">
        <w:trPr>
          <w:trHeight w:val="253"/>
        </w:trPr>
        <w:tc>
          <w:tcPr>
            <w:tcW w:w="5000" w:type="pct"/>
            <w:shd w:val="clear" w:color="auto" w:fill="BFBFBF"/>
          </w:tcPr>
          <w:p w14:paraId="30C035E5" w14:textId="77777777" w:rsidR="007619BB" w:rsidRPr="007619BB" w:rsidRDefault="007619BB" w:rsidP="007619BB">
            <w:pPr>
              <w:pStyle w:val="Ttulo2"/>
              <w:keepNext w:val="0"/>
              <w:widowControl w:val="0"/>
              <w:numPr>
                <w:ilvl w:val="0"/>
                <w:numId w:val="0"/>
              </w:numPr>
              <w:suppressLineNumbers/>
              <w:suppressAutoHyphens/>
              <w:overflowPunct w:val="0"/>
              <w:autoSpaceDE w:val="0"/>
              <w:autoSpaceDN w:val="0"/>
              <w:adjustRightInd w:val="0"/>
              <w:ind w:left="885"/>
              <w:textAlignment w:val="baseline"/>
              <w:rPr>
                <w:rFonts w:ascii="Arial" w:hAnsi="Arial" w:cs="Arial"/>
                <w:sz w:val="22"/>
                <w:szCs w:val="22"/>
              </w:rPr>
            </w:pPr>
          </w:p>
          <w:p w14:paraId="58E05F97" w14:textId="77777777" w:rsidR="008953BF" w:rsidRPr="007619BB" w:rsidRDefault="00BA6FA8" w:rsidP="009E40B7">
            <w:pPr>
              <w:pStyle w:val="Ttulo2"/>
              <w:keepNext w:val="0"/>
              <w:widowControl w:val="0"/>
              <w:numPr>
                <w:ilvl w:val="0"/>
                <w:numId w:val="0"/>
              </w:numPr>
              <w:suppressLineNumbers/>
              <w:suppressAutoHyphens/>
              <w:overflowPunct w:val="0"/>
              <w:autoSpaceDE w:val="0"/>
              <w:autoSpaceDN w:val="0"/>
              <w:adjustRightInd w:val="0"/>
              <w:textAlignment w:val="baseline"/>
              <w:rPr>
                <w:rFonts w:ascii="Arial" w:hAnsi="Arial" w:cs="Arial"/>
                <w:sz w:val="22"/>
                <w:szCs w:val="22"/>
              </w:rPr>
            </w:pPr>
            <w:r>
              <w:rPr>
                <w:rFonts w:ascii="Arial" w:hAnsi="Arial" w:cs="Arial"/>
                <w:b w:val="0"/>
                <w:sz w:val="22"/>
                <w:szCs w:val="22"/>
              </w:rPr>
              <w:t xml:space="preserve">58. </w:t>
            </w:r>
            <w:r w:rsidR="007619BB" w:rsidRPr="00D05F3A">
              <w:rPr>
                <w:rFonts w:ascii="Arial" w:hAnsi="Arial" w:cs="Arial"/>
                <w:b w:val="0"/>
                <w:sz w:val="22"/>
                <w:szCs w:val="22"/>
              </w:rPr>
              <w:t>El programa académico</w:t>
            </w:r>
            <w:r w:rsidR="007619BB" w:rsidRPr="007619BB">
              <w:rPr>
                <w:rFonts w:ascii="Arial" w:hAnsi="Arial" w:cs="Arial"/>
                <w:sz w:val="22"/>
                <w:szCs w:val="22"/>
              </w:rPr>
              <w:t xml:space="preserve"> debe</w:t>
            </w:r>
            <w:r w:rsidR="008953BF" w:rsidRPr="007619BB">
              <w:rPr>
                <w:rFonts w:ascii="Arial" w:hAnsi="Arial" w:cs="Arial"/>
                <w:sz w:val="22"/>
                <w:szCs w:val="22"/>
              </w:rPr>
              <w:t xml:space="preserve"> </w:t>
            </w:r>
            <w:r w:rsidR="007619BB">
              <w:rPr>
                <w:rFonts w:ascii="Arial" w:hAnsi="Arial" w:cs="Arial"/>
                <w:b w:val="0"/>
                <w:sz w:val="22"/>
                <w:szCs w:val="22"/>
              </w:rPr>
              <w:t xml:space="preserve">contar con </w:t>
            </w:r>
            <w:r w:rsidR="003E7D67">
              <w:rPr>
                <w:rFonts w:ascii="Arial" w:hAnsi="Arial" w:cs="Arial"/>
                <w:b w:val="0"/>
                <w:sz w:val="22"/>
                <w:szCs w:val="22"/>
              </w:rPr>
              <w:t xml:space="preserve">un programa sistemático </w:t>
            </w:r>
            <w:r w:rsidR="008953BF" w:rsidRPr="007619BB">
              <w:rPr>
                <w:rFonts w:ascii="Arial" w:hAnsi="Arial" w:cs="Arial"/>
                <w:b w:val="0"/>
                <w:sz w:val="22"/>
                <w:szCs w:val="22"/>
              </w:rPr>
              <w:t xml:space="preserve">de movilidad e </w:t>
            </w:r>
            <w:r w:rsidR="008953BF" w:rsidRPr="007619BB">
              <w:rPr>
                <w:rFonts w:ascii="Arial" w:hAnsi="Arial" w:cs="Arial"/>
                <w:b w:val="0"/>
                <w:sz w:val="22"/>
                <w:szCs w:val="22"/>
              </w:rPr>
              <w:lastRenderedPageBreak/>
              <w:t>intercambio de estudiantes</w:t>
            </w:r>
            <w:r w:rsidR="002A3FBF">
              <w:rPr>
                <w:rFonts w:ascii="Arial" w:hAnsi="Arial" w:cs="Arial"/>
                <w:b w:val="0"/>
                <w:sz w:val="22"/>
                <w:szCs w:val="22"/>
              </w:rPr>
              <w:t xml:space="preserve"> y académicos</w:t>
            </w:r>
            <w:r w:rsidR="008953BF" w:rsidRPr="007619BB">
              <w:rPr>
                <w:rFonts w:ascii="Arial" w:hAnsi="Arial" w:cs="Arial"/>
                <w:b w:val="0"/>
                <w:sz w:val="22"/>
                <w:szCs w:val="22"/>
              </w:rPr>
              <w:t>.</w:t>
            </w:r>
          </w:p>
          <w:p w14:paraId="32C0160C" w14:textId="77777777" w:rsidR="008953BF" w:rsidRPr="007619BB" w:rsidRDefault="008953BF" w:rsidP="007619BB">
            <w:pPr>
              <w:overflowPunct w:val="0"/>
              <w:autoSpaceDE w:val="0"/>
              <w:autoSpaceDN w:val="0"/>
              <w:adjustRightInd w:val="0"/>
              <w:spacing w:after="0" w:line="240" w:lineRule="auto"/>
              <w:ind w:left="885"/>
              <w:jc w:val="both"/>
              <w:textAlignment w:val="baseline"/>
              <w:rPr>
                <w:rFonts w:ascii="Arial" w:hAnsi="Arial" w:cs="Arial"/>
              </w:rPr>
            </w:pPr>
          </w:p>
          <w:p w14:paraId="0E1A9D4F" w14:textId="77777777" w:rsidR="008953BF" w:rsidRPr="007619BB" w:rsidRDefault="003E7D67"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8953BF" w:rsidRPr="007619BB">
              <w:rPr>
                <w:rFonts w:ascii="Arial" w:hAnsi="Arial" w:cs="Arial"/>
              </w:rPr>
              <w:t>Existencia de convenios para el reconocimiento y equivalencia de créditos:</w:t>
            </w:r>
          </w:p>
          <w:p w14:paraId="2E119619" w14:textId="77777777" w:rsidR="007619BB" w:rsidRDefault="003E7D67"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8953BF" w:rsidRPr="007619BB">
              <w:rPr>
                <w:rFonts w:ascii="Arial" w:hAnsi="Arial" w:cs="Arial"/>
              </w:rPr>
              <w:t xml:space="preserve">Existencia de mecanismos que fomenten el intercambio y estancias de </w:t>
            </w:r>
            <w:r w:rsidR="008953BF" w:rsidRPr="009E40B7">
              <w:rPr>
                <w:rFonts w:ascii="Arial" w:hAnsi="Arial" w:cs="Arial"/>
              </w:rPr>
              <w:t>estudia</w:t>
            </w:r>
            <w:r w:rsidR="007619BB" w:rsidRPr="009E40B7">
              <w:rPr>
                <w:rFonts w:ascii="Arial" w:hAnsi="Arial" w:cs="Arial"/>
              </w:rPr>
              <w:t>ntes</w:t>
            </w:r>
            <w:r w:rsidR="008A17A3" w:rsidRPr="009E40B7">
              <w:rPr>
                <w:rFonts w:ascii="Arial" w:hAnsi="Arial" w:cs="Arial"/>
              </w:rPr>
              <w:t xml:space="preserve"> y </w:t>
            </w:r>
            <w:r w:rsidR="009E40B7" w:rsidRPr="009E40B7">
              <w:rPr>
                <w:rFonts w:ascii="Arial" w:hAnsi="Arial" w:cs="Arial"/>
              </w:rPr>
              <w:t>académicos</w:t>
            </w:r>
            <w:r w:rsidR="007619BB" w:rsidRPr="009E40B7">
              <w:rPr>
                <w:rFonts w:ascii="Arial" w:hAnsi="Arial" w:cs="Arial"/>
              </w:rPr>
              <w:t>:</w:t>
            </w:r>
          </w:p>
          <w:p w14:paraId="73B811F9" w14:textId="77777777" w:rsidR="00C15A92" w:rsidRDefault="003E7D67"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8953BF" w:rsidRPr="007619BB">
              <w:rPr>
                <w:rFonts w:ascii="Arial" w:hAnsi="Arial" w:cs="Arial"/>
              </w:rPr>
              <w:t>Dentro de la misma i</w:t>
            </w:r>
            <w:r w:rsidR="00C15A92">
              <w:rPr>
                <w:rFonts w:ascii="Arial" w:hAnsi="Arial" w:cs="Arial"/>
              </w:rPr>
              <w:t>nstitución:</w:t>
            </w:r>
          </w:p>
          <w:p w14:paraId="779675F0" w14:textId="77777777" w:rsidR="00C15A92" w:rsidRDefault="00C15A92"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0668CF">
              <w:rPr>
                <w:rFonts w:ascii="Arial" w:hAnsi="Arial" w:cs="Arial"/>
              </w:rPr>
              <w:t xml:space="preserve"> </w:t>
            </w:r>
            <w:r>
              <w:rPr>
                <w:rFonts w:ascii="Arial" w:hAnsi="Arial" w:cs="Arial"/>
              </w:rPr>
              <w:t xml:space="preserve">c.1. Entre diferentes </w:t>
            </w:r>
            <w:r w:rsidR="008953BF" w:rsidRPr="007619BB">
              <w:rPr>
                <w:rFonts w:ascii="Arial" w:hAnsi="Arial" w:cs="Arial"/>
              </w:rPr>
              <w:t xml:space="preserve">sedes </w:t>
            </w:r>
          </w:p>
          <w:p w14:paraId="62377B63" w14:textId="77777777" w:rsidR="008953BF" w:rsidRDefault="00C15A92"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c.2. Dentro </w:t>
            </w:r>
            <w:r w:rsidR="008953BF" w:rsidRPr="007619BB">
              <w:rPr>
                <w:rFonts w:ascii="Arial" w:hAnsi="Arial" w:cs="Arial"/>
              </w:rPr>
              <w:t>del mismo programa educativo</w:t>
            </w:r>
          </w:p>
          <w:p w14:paraId="058560E8" w14:textId="77777777" w:rsidR="00C15A92" w:rsidRPr="00C15A92" w:rsidRDefault="002A3FBF" w:rsidP="00C32C1F">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C15A92" w:rsidRPr="007619BB">
              <w:rPr>
                <w:rFonts w:ascii="Arial" w:hAnsi="Arial" w:cs="Arial"/>
              </w:rPr>
              <w:t>Con</w:t>
            </w:r>
            <w:r w:rsidR="00C15A92">
              <w:rPr>
                <w:rFonts w:ascii="Arial" w:hAnsi="Arial" w:cs="Arial"/>
              </w:rPr>
              <w:t xml:space="preserve"> otras instituciones educativas.</w:t>
            </w:r>
          </w:p>
          <w:p w14:paraId="68E352E2" w14:textId="77777777" w:rsidR="00C15A92" w:rsidRPr="007619BB" w:rsidRDefault="000668CF"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C15A92">
              <w:rPr>
                <w:rFonts w:ascii="Arial" w:hAnsi="Arial" w:cs="Arial"/>
              </w:rPr>
              <w:t>d.1. N</w:t>
            </w:r>
            <w:r w:rsidR="00C15A92" w:rsidRPr="007619BB">
              <w:rPr>
                <w:rFonts w:ascii="Arial" w:hAnsi="Arial" w:cs="Arial"/>
              </w:rPr>
              <w:t>acionales,</w:t>
            </w:r>
          </w:p>
          <w:p w14:paraId="73EFA78D" w14:textId="77777777" w:rsidR="00C15A92" w:rsidRDefault="000668CF" w:rsidP="000668CF">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C15A92">
              <w:rPr>
                <w:rFonts w:ascii="Arial" w:hAnsi="Arial" w:cs="Arial"/>
              </w:rPr>
              <w:t xml:space="preserve"> d.2. I</w:t>
            </w:r>
            <w:r w:rsidR="00C15A92" w:rsidRPr="007619BB">
              <w:rPr>
                <w:rFonts w:ascii="Arial" w:hAnsi="Arial" w:cs="Arial"/>
              </w:rPr>
              <w:t>nternacionales</w:t>
            </w:r>
          </w:p>
          <w:p w14:paraId="4BFBCB4D" w14:textId="77777777" w:rsidR="008953BF" w:rsidRPr="001F340A" w:rsidRDefault="002A3FBF" w:rsidP="001F340A">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w:t>
            </w:r>
            <w:r w:rsidR="00963537">
              <w:rPr>
                <w:rFonts w:ascii="Arial" w:hAnsi="Arial" w:cs="Arial"/>
              </w:rPr>
              <w:t>Entre instituciones consorciadas</w:t>
            </w:r>
            <w:r w:rsidR="009E40B7">
              <w:rPr>
                <w:rFonts w:ascii="Arial" w:hAnsi="Arial" w:cs="Arial"/>
              </w:rPr>
              <w:t>.</w:t>
            </w:r>
          </w:p>
          <w:p w14:paraId="722BAEAF" w14:textId="345556E2" w:rsidR="007619BB" w:rsidRPr="00AB7A87" w:rsidRDefault="002A3FBF" w:rsidP="00AB7A87">
            <w:pPr>
              <w:widowControl w:val="0"/>
              <w:numPr>
                <w:ilvl w:val="0"/>
                <w:numId w:val="27"/>
              </w:numPr>
              <w:suppressLineNumbers/>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 xml:space="preserve"> Diversas modalidades de intercambio académico.</w:t>
            </w:r>
          </w:p>
        </w:tc>
      </w:tr>
      <w:tr w:rsidR="009E40B7" w:rsidRPr="00597BFF" w14:paraId="0F427381" w14:textId="77777777" w:rsidTr="009E40B7">
        <w:trPr>
          <w:trHeight w:val="253"/>
        </w:trPr>
        <w:tc>
          <w:tcPr>
            <w:tcW w:w="5000" w:type="pct"/>
            <w:shd w:val="clear" w:color="auto" w:fill="BFBFBF"/>
          </w:tcPr>
          <w:p w14:paraId="00B05653" w14:textId="77777777" w:rsidR="009E40B7" w:rsidRPr="00597BFF" w:rsidRDefault="009E40B7" w:rsidP="009E40B7">
            <w:pPr>
              <w:pStyle w:val="Default"/>
              <w:ind w:left="176"/>
              <w:jc w:val="both"/>
              <w:rPr>
                <w:b/>
                <w:sz w:val="18"/>
                <w:szCs w:val="22"/>
              </w:rPr>
            </w:pPr>
            <w:r w:rsidRPr="00597BFF">
              <w:rPr>
                <w:b/>
                <w:sz w:val="18"/>
                <w:szCs w:val="22"/>
              </w:rPr>
              <w:lastRenderedPageBreak/>
              <w:t>Nivel de Cumplimiento:</w:t>
            </w:r>
          </w:p>
          <w:p w14:paraId="07EC4C94"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658A98B4" w14:textId="77777777" w:rsidTr="009E40B7">
        <w:trPr>
          <w:trHeight w:val="253"/>
        </w:trPr>
        <w:tc>
          <w:tcPr>
            <w:tcW w:w="5000" w:type="pct"/>
            <w:shd w:val="clear" w:color="auto" w:fill="BFBFBF"/>
          </w:tcPr>
          <w:p w14:paraId="0355E183"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10B91EEB" w14:textId="77777777" w:rsidR="009E40B7" w:rsidRPr="00597BFF" w:rsidRDefault="009E40B7" w:rsidP="009E40B7">
            <w:pPr>
              <w:pStyle w:val="Default"/>
              <w:ind w:left="176"/>
              <w:jc w:val="both"/>
              <w:rPr>
                <w:sz w:val="18"/>
                <w:szCs w:val="22"/>
              </w:rPr>
            </w:pPr>
          </w:p>
          <w:p w14:paraId="49553978" w14:textId="77777777" w:rsidR="009E40B7" w:rsidRPr="00597BFF" w:rsidRDefault="009E40B7"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7619BB" w:rsidRPr="00525BDC" w14:paraId="7C29A641" w14:textId="77777777" w:rsidTr="00F17298">
        <w:trPr>
          <w:trHeight w:val="253"/>
        </w:trPr>
        <w:tc>
          <w:tcPr>
            <w:tcW w:w="5000" w:type="pct"/>
            <w:shd w:val="clear" w:color="auto" w:fill="BFBFBF"/>
          </w:tcPr>
          <w:p w14:paraId="11112D53" w14:textId="77777777" w:rsidR="007619BB" w:rsidRPr="00F17298" w:rsidRDefault="007619BB" w:rsidP="007619BB">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hAnsi="Arial" w:cs="Arial"/>
                <w:b/>
              </w:rPr>
            </w:pPr>
          </w:p>
          <w:p w14:paraId="5B048D43" w14:textId="77777777" w:rsidR="007619BB" w:rsidRPr="00F17298" w:rsidRDefault="00BA6FA8" w:rsidP="009E40B7">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bCs/>
              </w:rPr>
            </w:pPr>
            <w:r>
              <w:rPr>
                <w:rFonts w:ascii="Arial" w:hAnsi="Arial" w:cs="Arial"/>
                <w:b/>
              </w:rPr>
              <w:t xml:space="preserve">59. </w:t>
            </w:r>
            <w:r w:rsidR="007619BB" w:rsidRPr="00F17298">
              <w:rPr>
                <w:rFonts w:ascii="Arial" w:hAnsi="Arial" w:cs="Arial"/>
                <w:b/>
              </w:rPr>
              <w:t>El programa académico debe</w:t>
            </w:r>
            <w:r w:rsidR="007619BB" w:rsidRPr="00F17298">
              <w:rPr>
                <w:rFonts w:ascii="Arial" w:hAnsi="Arial" w:cs="Arial"/>
              </w:rPr>
              <w:t xml:space="preserve"> </w:t>
            </w:r>
            <w:r w:rsidR="002A3FBF">
              <w:rPr>
                <w:rFonts w:ascii="Arial" w:hAnsi="Arial" w:cs="Arial"/>
                <w:bCs/>
              </w:rPr>
              <w:t>contar un área de Educación C</w:t>
            </w:r>
            <w:r w:rsidR="007619BB" w:rsidRPr="00F17298">
              <w:rPr>
                <w:rFonts w:ascii="Arial" w:hAnsi="Arial" w:cs="Arial"/>
                <w:bCs/>
              </w:rPr>
              <w:t xml:space="preserve">ontinua </w:t>
            </w:r>
            <w:r w:rsidR="00F17298" w:rsidRPr="00F17298">
              <w:rPr>
                <w:rFonts w:ascii="Arial" w:hAnsi="Arial" w:cs="Arial"/>
                <w:bCs/>
              </w:rPr>
              <w:t xml:space="preserve">que promueva y ofrezca en forma sistemática, </w:t>
            </w:r>
            <w:r w:rsidR="007619BB" w:rsidRPr="00F17298">
              <w:rPr>
                <w:rFonts w:ascii="Arial" w:hAnsi="Arial" w:cs="Arial"/>
                <w:bCs/>
              </w:rPr>
              <w:t>cursos, talleres,</w:t>
            </w:r>
            <w:r w:rsidR="001F340A">
              <w:rPr>
                <w:rFonts w:ascii="Arial" w:hAnsi="Arial" w:cs="Arial"/>
                <w:bCs/>
              </w:rPr>
              <w:t xml:space="preserve"> diplomados, otra</w:t>
            </w:r>
            <w:r w:rsidR="00F17298" w:rsidRPr="00F17298">
              <w:rPr>
                <w:rFonts w:ascii="Arial" w:hAnsi="Arial" w:cs="Arial"/>
                <w:bCs/>
              </w:rPr>
              <w:t>s</w:t>
            </w:r>
            <w:r w:rsidR="001F340A">
              <w:rPr>
                <w:rFonts w:ascii="Arial" w:hAnsi="Arial" w:cs="Arial"/>
                <w:bCs/>
              </w:rPr>
              <w:t xml:space="preserve"> actividades</w:t>
            </w:r>
            <w:r w:rsidR="00F17298" w:rsidRPr="00F17298">
              <w:rPr>
                <w:rFonts w:ascii="Arial" w:hAnsi="Arial" w:cs="Arial"/>
                <w:bCs/>
              </w:rPr>
              <w:t xml:space="preserve">, </w:t>
            </w:r>
            <w:r w:rsidR="007619BB" w:rsidRPr="00F17298">
              <w:rPr>
                <w:rFonts w:ascii="Arial" w:hAnsi="Arial" w:cs="Arial"/>
                <w:bCs/>
              </w:rPr>
              <w:t>a egresados</w:t>
            </w:r>
            <w:r w:rsidR="00F17298" w:rsidRPr="00F17298">
              <w:rPr>
                <w:rFonts w:ascii="Arial" w:hAnsi="Arial" w:cs="Arial"/>
                <w:bCs/>
              </w:rPr>
              <w:t>, profesionales</w:t>
            </w:r>
            <w:r w:rsidR="007619BB" w:rsidRPr="00F17298">
              <w:rPr>
                <w:rFonts w:ascii="Arial" w:hAnsi="Arial" w:cs="Arial"/>
                <w:bCs/>
              </w:rPr>
              <w:t xml:space="preserve"> y a los sectores de la sociedad</w:t>
            </w:r>
            <w:r w:rsidR="00F17298" w:rsidRPr="00F17298">
              <w:rPr>
                <w:rFonts w:ascii="Arial" w:hAnsi="Arial" w:cs="Arial"/>
                <w:bCs/>
              </w:rPr>
              <w:t>, p</w:t>
            </w:r>
            <w:r w:rsidR="007619BB" w:rsidRPr="00F17298">
              <w:rPr>
                <w:rFonts w:ascii="Arial" w:hAnsi="Arial" w:cs="Arial"/>
                <w:bCs/>
              </w:rPr>
              <w:t xml:space="preserve">or demanda </w:t>
            </w:r>
            <w:r w:rsidR="002A3FBF">
              <w:rPr>
                <w:rFonts w:ascii="Arial" w:hAnsi="Arial" w:cs="Arial"/>
                <w:bCs/>
              </w:rPr>
              <w:t>de los mismos, ya sea en las</w:t>
            </w:r>
            <w:r w:rsidR="007619BB" w:rsidRPr="00F17298">
              <w:rPr>
                <w:rFonts w:ascii="Arial" w:hAnsi="Arial" w:cs="Arial"/>
                <w:bCs/>
              </w:rPr>
              <w:t xml:space="preserve"> m</w:t>
            </w:r>
            <w:r w:rsidR="00F17298" w:rsidRPr="00F17298">
              <w:rPr>
                <w:rFonts w:ascii="Arial" w:hAnsi="Arial" w:cs="Arial"/>
                <w:bCs/>
              </w:rPr>
              <w:t>odalidades presencial</w:t>
            </w:r>
            <w:r w:rsidR="002A3FBF">
              <w:rPr>
                <w:rFonts w:ascii="Arial" w:hAnsi="Arial" w:cs="Arial"/>
                <w:bCs/>
              </w:rPr>
              <w:t>, semi-presencial</w:t>
            </w:r>
            <w:r w:rsidR="00F17298" w:rsidRPr="00F17298">
              <w:rPr>
                <w:rFonts w:ascii="Arial" w:hAnsi="Arial" w:cs="Arial"/>
                <w:bCs/>
              </w:rPr>
              <w:t xml:space="preserve"> o virtual:</w:t>
            </w:r>
          </w:p>
          <w:p w14:paraId="58AC2173" w14:textId="77777777" w:rsidR="007619BB" w:rsidRPr="00F17298" w:rsidRDefault="007619BB" w:rsidP="00F17298">
            <w:pPr>
              <w:widowControl w:val="0"/>
              <w:suppressLineNumbers/>
              <w:tabs>
                <w:tab w:val="left" w:pos="5215"/>
              </w:tabs>
              <w:suppressAutoHyphens/>
              <w:overflowPunct w:val="0"/>
              <w:autoSpaceDE w:val="0"/>
              <w:autoSpaceDN w:val="0"/>
              <w:adjustRightInd w:val="0"/>
              <w:spacing w:after="0" w:line="240" w:lineRule="auto"/>
              <w:ind w:left="1310"/>
              <w:jc w:val="both"/>
              <w:textAlignment w:val="baseline"/>
              <w:rPr>
                <w:rFonts w:ascii="Arial" w:hAnsi="Arial" w:cs="Arial"/>
                <w:bCs/>
              </w:rPr>
            </w:pPr>
          </w:p>
          <w:p w14:paraId="5E8C1802" w14:textId="77777777" w:rsidR="007619BB" w:rsidRPr="00F17298" w:rsidRDefault="002A3FBF" w:rsidP="00C32C1F">
            <w:pPr>
              <w:widowControl w:val="0"/>
              <w:numPr>
                <w:ilvl w:val="0"/>
                <w:numId w:val="29"/>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007619BB" w:rsidRPr="00F17298">
              <w:rPr>
                <w:rFonts w:ascii="Arial" w:hAnsi="Arial" w:cs="Arial"/>
              </w:rPr>
              <w:t>Proporción de egresados que participa</w:t>
            </w:r>
            <w:r w:rsidR="00F17298" w:rsidRPr="00F17298">
              <w:rPr>
                <w:rFonts w:ascii="Arial" w:hAnsi="Arial" w:cs="Arial"/>
              </w:rPr>
              <w:t>n.</w:t>
            </w:r>
          </w:p>
          <w:p w14:paraId="3F81FFC2" w14:textId="77777777" w:rsidR="00F17298" w:rsidRPr="00F17298" w:rsidRDefault="002A3FBF" w:rsidP="00C32C1F">
            <w:pPr>
              <w:widowControl w:val="0"/>
              <w:numPr>
                <w:ilvl w:val="0"/>
                <w:numId w:val="29"/>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00F17298" w:rsidRPr="00F17298">
              <w:rPr>
                <w:rFonts w:ascii="Arial" w:hAnsi="Arial" w:cs="Arial"/>
              </w:rPr>
              <w:t>Proporción de otros profesionales que participan</w:t>
            </w:r>
            <w:r>
              <w:rPr>
                <w:rFonts w:ascii="Arial" w:hAnsi="Arial" w:cs="Arial"/>
              </w:rPr>
              <w:t>.</w:t>
            </w:r>
          </w:p>
          <w:p w14:paraId="4B259749" w14:textId="3014B251" w:rsidR="007619BB" w:rsidRPr="00AB7A87" w:rsidRDefault="002A3FBF" w:rsidP="007619BB">
            <w:pPr>
              <w:widowControl w:val="0"/>
              <w:numPr>
                <w:ilvl w:val="0"/>
                <w:numId w:val="29"/>
              </w:numPr>
              <w:suppressLineNumbers/>
              <w:suppressAutoHyphens/>
              <w:overflowPunct w:val="0"/>
              <w:autoSpaceDE w:val="0"/>
              <w:autoSpaceDN w:val="0"/>
              <w:adjustRightInd w:val="0"/>
              <w:spacing w:after="0" w:line="240" w:lineRule="auto"/>
              <w:ind w:left="1310"/>
              <w:jc w:val="both"/>
              <w:textAlignment w:val="baseline"/>
              <w:rPr>
                <w:rFonts w:ascii="Arial" w:eastAsia="Arial Unicode MS" w:hAnsi="Arial" w:cs="Arial"/>
                <w:bCs/>
              </w:rPr>
            </w:pPr>
            <w:r>
              <w:rPr>
                <w:rFonts w:ascii="Arial" w:hAnsi="Arial" w:cs="Arial"/>
              </w:rPr>
              <w:t xml:space="preserve"> </w:t>
            </w:r>
            <w:r w:rsidR="007619BB" w:rsidRPr="00F17298">
              <w:rPr>
                <w:rFonts w:ascii="Arial" w:hAnsi="Arial" w:cs="Arial"/>
              </w:rPr>
              <w:t>Proporción</w:t>
            </w:r>
            <w:r w:rsidR="00F17298" w:rsidRPr="00F17298">
              <w:rPr>
                <w:rFonts w:ascii="Arial" w:hAnsi="Arial" w:cs="Arial"/>
              </w:rPr>
              <w:t xml:space="preserve"> de usuarios externos que parti</w:t>
            </w:r>
            <w:r w:rsidR="00F17298">
              <w:rPr>
                <w:rFonts w:ascii="Arial" w:hAnsi="Arial" w:cs="Arial"/>
              </w:rPr>
              <w:t>ci</w:t>
            </w:r>
            <w:r w:rsidR="00F17298" w:rsidRPr="00F17298">
              <w:rPr>
                <w:rFonts w:ascii="Arial" w:hAnsi="Arial" w:cs="Arial"/>
              </w:rPr>
              <w:t>pan</w:t>
            </w:r>
            <w:r w:rsidR="007619BB" w:rsidRPr="00F17298">
              <w:rPr>
                <w:rFonts w:ascii="Arial" w:hAnsi="Arial" w:cs="Arial"/>
              </w:rPr>
              <w:t>.</w:t>
            </w:r>
          </w:p>
        </w:tc>
      </w:tr>
      <w:tr w:rsidR="009E40B7" w:rsidRPr="00597BFF" w14:paraId="0E9AD893" w14:textId="77777777" w:rsidTr="009E40B7">
        <w:trPr>
          <w:trHeight w:val="253"/>
        </w:trPr>
        <w:tc>
          <w:tcPr>
            <w:tcW w:w="5000" w:type="pct"/>
            <w:shd w:val="clear" w:color="auto" w:fill="BFBFBF"/>
          </w:tcPr>
          <w:p w14:paraId="64DC0A8A"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688D44F2"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6341A92A" w14:textId="77777777" w:rsidTr="009E40B7">
        <w:trPr>
          <w:trHeight w:val="253"/>
        </w:trPr>
        <w:tc>
          <w:tcPr>
            <w:tcW w:w="5000" w:type="pct"/>
            <w:shd w:val="clear" w:color="auto" w:fill="BFBFBF"/>
          </w:tcPr>
          <w:p w14:paraId="65733F04"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11455E76" w14:textId="77777777" w:rsidR="009E40B7" w:rsidRPr="00597BFF" w:rsidRDefault="009E40B7" w:rsidP="009E40B7">
            <w:pPr>
              <w:pStyle w:val="Default"/>
              <w:ind w:left="176"/>
              <w:jc w:val="both"/>
              <w:rPr>
                <w:sz w:val="18"/>
                <w:szCs w:val="22"/>
              </w:rPr>
            </w:pPr>
          </w:p>
          <w:p w14:paraId="62EAC2D7" w14:textId="77777777" w:rsidR="009E40B7" w:rsidRPr="00597BFF" w:rsidRDefault="009E40B7"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475BF9" w:rsidRPr="00525BDC" w14:paraId="24D14ACF" w14:textId="77777777" w:rsidTr="00F17298">
        <w:trPr>
          <w:trHeight w:val="253"/>
        </w:trPr>
        <w:tc>
          <w:tcPr>
            <w:tcW w:w="5000" w:type="pct"/>
            <w:shd w:val="clear" w:color="auto" w:fill="BFBFBF"/>
          </w:tcPr>
          <w:p w14:paraId="6903A226" w14:textId="77777777" w:rsidR="00475BF9" w:rsidRPr="008953BF" w:rsidRDefault="00475BF9" w:rsidP="00475BF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4B70693D" w14:textId="77777777" w:rsidR="00475BF9" w:rsidRPr="009E40B7"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60. </w:t>
            </w:r>
            <w:r w:rsidR="00475BF9" w:rsidRPr="008953BF">
              <w:rPr>
                <w:rFonts w:ascii="Arial" w:hAnsi="Arial" w:cs="Arial"/>
                <w:b/>
              </w:rPr>
              <w:t>El programa académico</w:t>
            </w:r>
            <w:r w:rsidR="00475BF9" w:rsidRPr="008953BF">
              <w:rPr>
                <w:rFonts w:ascii="Arial" w:hAnsi="Arial" w:cs="Arial"/>
              </w:rPr>
              <w:t xml:space="preserve"> </w:t>
            </w:r>
            <w:r w:rsidR="00475BF9" w:rsidRPr="008953BF">
              <w:rPr>
                <w:rFonts w:ascii="Arial" w:hAnsi="Arial" w:cs="Arial"/>
                <w:b/>
              </w:rPr>
              <w:t>debe</w:t>
            </w:r>
            <w:r w:rsidR="00475BF9" w:rsidRPr="008953BF">
              <w:rPr>
                <w:rFonts w:ascii="Arial" w:hAnsi="Arial" w:cs="Arial"/>
              </w:rPr>
              <w:t xml:space="preserve"> contar con un programa efectivo de seguimiento de egresados</w:t>
            </w:r>
            <w:r w:rsidR="001F340A">
              <w:rPr>
                <w:rFonts w:ascii="Arial" w:hAnsi="Arial" w:cs="Arial"/>
              </w:rPr>
              <w:t xml:space="preserve">, </w:t>
            </w:r>
            <w:r w:rsidR="001F340A" w:rsidRPr="009E40B7">
              <w:rPr>
                <w:rFonts w:ascii="Arial" w:hAnsi="Arial" w:cs="Arial"/>
              </w:rPr>
              <w:t>considerando entre otros aspectos</w:t>
            </w:r>
            <w:r w:rsidR="00475BF9" w:rsidRPr="009E40B7">
              <w:rPr>
                <w:rFonts w:ascii="Arial" w:hAnsi="Arial" w:cs="Arial"/>
              </w:rPr>
              <w:t>:</w:t>
            </w:r>
          </w:p>
          <w:p w14:paraId="32823668" w14:textId="77777777" w:rsidR="00475BF9" w:rsidRPr="008953BF" w:rsidRDefault="00475BF9" w:rsidP="00475BF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486E072D" w14:textId="77777777" w:rsidR="00475BF9" w:rsidRPr="008953BF" w:rsidRDefault="00475BF9"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Egresados que </w:t>
            </w:r>
            <w:r w:rsidR="000668CF">
              <w:rPr>
                <w:rFonts w:ascii="Arial" w:hAnsi="Arial" w:cs="Arial"/>
              </w:rPr>
              <w:t>laboran en su campo profesional,</w:t>
            </w:r>
          </w:p>
          <w:p w14:paraId="4016298E" w14:textId="77777777" w:rsidR="00475BF9" w:rsidRPr="008953BF" w:rsidRDefault="00475BF9" w:rsidP="00946F00">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i/>
              </w:rPr>
            </w:pPr>
            <w:r w:rsidRPr="008953BF">
              <w:rPr>
                <w:rFonts w:ascii="Arial" w:hAnsi="Arial" w:cs="Arial"/>
                <w:i/>
              </w:rPr>
              <w:t>Proporción de egresados que tienen su primer trabajo directamen</w:t>
            </w:r>
            <w:r w:rsidR="000668CF">
              <w:rPr>
                <w:rFonts w:ascii="Arial" w:hAnsi="Arial" w:cs="Arial"/>
                <w:i/>
              </w:rPr>
              <w:t>te relacionado con sus estudios,</w:t>
            </w:r>
          </w:p>
          <w:p w14:paraId="2D450F1E" w14:textId="77777777" w:rsidR="00475BF9" w:rsidRPr="008953BF" w:rsidRDefault="00475BF9"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Apreciación de la formación de lo</w:t>
            </w:r>
            <w:r w:rsidR="000668CF">
              <w:rPr>
                <w:rFonts w:ascii="Arial" w:hAnsi="Arial" w:cs="Arial"/>
              </w:rPr>
              <w:t>s egresados por los empleadores,</w:t>
            </w:r>
          </w:p>
          <w:p w14:paraId="4D61C644" w14:textId="77777777" w:rsidR="00475BF9" w:rsidRPr="001F340A" w:rsidRDefault="00475BF9" w:rsidP="001F340A">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La satisfacción de los egresados (be</w:t>
            </w:r>
            <w:r w:rsidR="000668CF">
              <w:rPr>
                <w:rFonts w:ascii="Arial" w:hAnsi="Arial" w:cs="Arial"/>
              </w:rPr>
              <w:t>neficios obtenidos),</w:t>
            </w:r>
          </w:p>
          <w:p w14:paraId="3B000CC6" w14:textId="77777777" w:rsidR="00475BF9" w:rsidRDefault="00475BF9"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 xml:space="preserve"> Estudios de seguimiento de sus egresados que muestren la pertinencia del programa, la aceptación de los egresados en el mercado laboral, y que sirva para orientar las ev</w:t>
            </w:r>
            <w:r w:rsidR="000668CF">
              <w:rPr>
                <w:rFonts w:ascii="Arial" w:hAnsi="Arial" w:cs="Arial"/>
              </w:rPr>
              <w:t>aluaciones del currículo,</w:t>
            </w:r>
          </w:p>
          <w:p w14:paraId="0BF6DB41" w14:textId="77777777" w:rsidR="001F340A" w:rsidRDefault="001F340A"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8953BF">
              <w:rPr>
                <w:rFonts w:ascii="Arial" w:hAnsi="Arial" w:cs="Arial"/>
              </w:rPr>
              <w:t>Registro de premios, reconocimientos, otros</w:t>
            </w:r>
            <w:r>
              <w:rPr>
                <w:rFonts w:ascii="Arial" w:hAnsi="Arial" w:cs="Arial"/>
              </w:rPr>
              <w:t>, de los egresados,</w:t>
            </w:r>
          </w:p>
          <w:p w14:paraId="1845FF7E" w14:textId="77777777" w:rsidR="00475BF9" w:rsidRPr="000668CF" w:rsidRDefault="002A3FBF" w:rsidP="00C32C1F">
            <w:pPr>
              <w:widowControl w:val="0"/>
              <w:numPr>
                <w:ilvl w:val="0"/>
                <w:numId w:val="16"/>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Egresados destacados en sus disciplinas</w:t>
            </w:r>
            <w:r w:rsidR="001F340A">
              <w:rPr>
                <w:rFonts w:ascii="Arial" w:hAnsi="Arial" w:cs="Arial"/>
              </w:rPr>
              <w:t>.</w:t>
            </w:r>
          </w:p>
          <w:p w14:paraId="50674510" w14:textId="77777777" w:rsidR="00475BF9" w:rsidRPr="008953BF" w:rsidRDefault="00475BF9" w:rsidP="00AE0860">
            <w:pPr>
              <w:pStyle w:val="Default"/>
              <w:ind w:left="1168"/>
              <w:jc w:val="both"/>
              <w:rPr>
                <w:sz w:val="22"/>
                <w:szCs w:val="22"/>
              </w:rPr>
            </w:pPr>
          </w:p>
        </w:tc>
      </w:tr>
      <w:tr w:rsidR="009E40B7" w:rsidRPr="00597BFF" w14:paraId="61AAD70B" w14:textId="77777777" w:rsidTr="009E40B7">
        <w:trPr>
          <w:trHeight w:val="253"/>
        </w:trPr>
        <w:tc>
          <w:tcPr>
            <w:tcW w:w="5000" w:type="pct"/>
            <w:shd w:val="clear" w:color="auto" w:fill="BFBFBF"/>
          </w:tcPr>
          <w:p w14:paraId="0C2FB26E"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1CDCE787"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087C613A" w14:textId="77777777" w:rsidTr="009E40B7">
        <w:trPr>
          <w:trHeight w:val="253"/>
        </w:trPr>
        <w:tc>
          <w:tcPr>
            <w:tcW w:w="5000" w:type="pct"/>
            <w:shd w:val="clear" w:color="auto" w:fill="BFBFBF"/>
          </w:tcPr>
          <w:p w14:paraId="7208B941"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53B7E0E8" w14:textId="77777777" w:rsidR="009E40B7" w:rsidRPr="00597BFF" w:rsidRDefault="009E40B7" w:rsidP="009E40B7">
            <w:pPr>
              <w:pStyle w:val="Default"/>
              <w:ind w:left="176"/>
              <w:jc w:val="both"/>
              <w:rPr>
                <w:sz w:val="18"/>
                <w:szCs w:val="22"/>
              </w:rPr>
            </w:pPr>
          </w:p>
          <w:p w14:paraId="2AB8A41B" w14:textId="77777777" w:rsidR="009E40B7" w:rsidRPr="00597BFF" w:rsidRDefault="009E40B7"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B64976" w:rsidRPr="00525BDC" w14:paraId="3C49A6C3" w14:textId="77777777" w:rsidTr="007C5773">
        <w:trPr>
          <w:trHeight w:val="253"/>
        </w:trPr>
        <w:tc>
          <w:tcPr>
            <w:tcW w:w="5000" w:type="pct"/>
            <w:shd w:val="clear" w:color="auto" w:fill="BFBFBF"/>
          </w:tcPr>
          <w:p w14:paraId="26AA9123" w14:textId="77777777" w:rsidR="00F17298" w:rsidRDefault="00F17298" w:rsidP="00F17298">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Book Antiqua" w:hAnsi="Book Antiqua"/>
                <w:sz w:val="20"/>
              </w:rPr>
            </w:pPr>
          </w:p>
          <w:p w14:paraId="788EC5DA" w14:textId="77777777" w:rsidR="008953BF" w:rsidRPr="00F17298" w:rsidRDefault="00BA6FA8" w:rsidP="009E40B7">
            <w:pPr>
              <w:widowControl w:val="0"/>
              <w:suppressLineNumbers/>
              <w:tabs>
                <w:tab w:val="left" w:pos="5215"/>
              </w:tab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61. </w:t>
            </w:r>
            <w:r w:rsidR="00F17298" w:rsidRPr="00F17298">
              <w:rPr>
                <w:rFonts w:ascii="Arial" w:hAnsi="Arial" w:cs="Arial"/>
                <w:b/>
              </w:rPr>
              <w:t>La institución y el programa académico deben</w:t>
            </w:r>
            <w:r w:rsidR="00F17298">
              <w:rPr>
                <w:rFonts w:ascii="Arial" w:hAnsi="Arial" w:cs="Arial"/>
              </w:rPr>
              <w:t xml:space="preserve"> tener un S</w:t>
            </w:r>
            <w:r w:rsidR="00B2037E">
              <w:rPr>
                <w:rFonts w:ascii="Arial" w:hAnsi="Arial" w:cs="Arial"/>
              </w:rPr>
              <w:t>ervicio S</w:t>
            </w:r>
            <w:r w:rsidR="008953BF" w:rsidRPr="00F17298">
              <w:rPr>
                <w:rFonts w:ascii="Arial" w:hAnsi="Arial" w:cs="Arial"/>
              </w:rPr>
              <w:t xml:space="preserve">ocial  </w:t>
            </w:r>
            <w:r w:rsidR="008A0FA6">
              <w:rPr>
                <w:rFonts w:ascii="Arial" w:hAnsi="Arial" w:cs="Arial"/>
              </w:rPr>
              <w:t xml:space="preserve">normado y </w:t>
            </w:r>
            <w:r w:rsidR="008953BF" w:rsidRPr="00F17298">
              <w:rPr>
                <w:rFonts w:ascii="Arial" w:hAnsi="Arial" w:cs="Arial"/>
              </w:rPr>
              <w:t>relevante en el plan de estudios en</w:t>
            </w:r>
            <w:r w:rsidR="00F17298">
              <w:rPr>
                <w:rFonts w:ascii="Arial" w:hAnsi="Arial" w:cs="Arial"/>
              </w:rPr>
              <w:t xml:space="preserve"> los aspectos de</w:t>
            </w:r>
            <w:r w:rsidR="008953BF" w:rsidRPr="00F17298">
              <w:rPr>
                <w:rFonts w:ascii="Arial" w:hAnsi="Arial" w:cs="Arial"/>
              </w:rPr>
              <w:t>:</w:t>
            </w:r>
          </w:p>
          <w:p w14:paraId="184929BE" w14:textId="77777777" w:rsidR="008953BF" w:rsidRPr="00F17298" w:rsidRDefault="008953BF" w:rsidP="00F17298">
            <w:pPr>
              <w:widowControl w:val="0"/>
              <w:suppressLineNumbers/>
              <w:tabs>
                <w:tab w:val="left" w:pos="5215"/>
              </w:tabs>
              <w:suppressAutoHyphens/>
              <w:overflowPunct w:val="0"/>
              <w:autoSpaceDE w:val="0"/>
              <w:autoSpaceDN w:val="0"/>
              <w:adjustRightInd w:val="0"/>
              <w:spacing w:after="0" w:line="240" w:lineRule="auto"/>
              <w:ind w:left="885"/>
              <w:jc w:val="both"/>
              <w:textAlignment w:val="baseline"/>
              <w:rPr>
                <w:rFonts w:ascii="Arial" w:eastAsia="Arial Unicode MS" w:hAnsi="Arial" w:cs="Arial"/>
              </w:rPr>
            </w:pPr>
          </w:p>
          <w:p w14:paraId="49D32714" w14:textId="77777777" w:rsidR="000668CF"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sidRPr="000668CF">
              <w:rPr>
                <w:rFonts w:ascii="Arial" w:hAnsi="Arial" w:cs="Arial"/>
              </w:rPr>
              <w:t xml:space="preserve"> Reglamentación</w:t>
            </w:r>
            <w:r w:rsidR="000668CF">
              <w:rPr>
                <w:rFonts w:ascii="Arial" w:hAnsi="Arial" w:cs="Arial"/>
              </w:rPr>
              <w:t>,</w:t>
            </w:r>
          </w:p>
          <w:p w14:paraId="448F07ED" w14:textId="77777777" w:rsidR="008953BF" w:rsidRPr="000668CF"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sidRPr="000668CF">
              <w:rPr>
                <w:rFonts w:ascii="Arial" w:hAnsi="Arial" w:cs="Arial"/>
              </w:rPr>
              <w:t xml:space="preserve"> S</w:t>
            </w:r>
            <w:r w:rsidR="008953BF" w:rsidRPr="000668CF">
              <w:rPr>
                <w:rFonts w:ascii="Arial" w:hAnsi="Arial" w:cs="Arial"/>
              </w:rPr>
              <w:t>u impacto en la formac</w:t>
            </w:r>
            <w:r w:rsidR="000668CF">
              <w:rPr>
                <w:rFonts w:ascii="Arial" w:hAnsi="Arial" w:cs="Arial"/>
              </w:rPr>
              <w:t>ión integral de</w:t>
            </w:r>
            <w:r w:rsidR="00875E25">
              <w:rPr>
                <w:rFonts w:ascii="Arial" w:hAnsi="Arial" w:cs="Arial"/>
              </w:rPr>
              <w:t>l estudiante</w:t>
            </w:r>
            <w:r w:rsidR="000668CF">
              <w:rPr>
                <w:rFonts w:ascii="Arial" w:hAnsi="Arial" w:cs="Arial"/>
              </w:rPr>
              <w:t>,</w:t>
            </w:r>
          </w:p>
          <w:p w14:paraId="3E2FEAE3" w14:textId="77777777" w:rsidR="008953BF" w:rsidRPr="00F17298"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L</w:t>
            </w:r>
            <w:r w:rsidR="008953BF" w:rsidRPr="00F17298">
              <w:rPr>
                <w:rFonts w:ascii="Arial" w:hAnsi="Arial" w:cs="Arial"/>
              </w:rPr>
              <w:t>a adecuación en la</w:t>
            </w:r>
            <w:r w:rsidR="000668CF">
              <w:rPr>
                <w:rFonts w:ascii="Arial" w:hAnsi="Arial" w:cs="Arial"/>
              </w:rPr>
              <w:t xml:space="preserve"> planeación y control del </w:t>
            </w:r>
            <w:r w:rsidR="00875E25">
              <w:rPr>
                <w:rFonts w:ascii="Arial" w:hAnsi="Arial" w:cs="Arial"/>
              </w:rPr>
              <w:t>servicio social</w:t>
            </w:r>
            <w:r w:rsidR="000668CF">
              <w:rPr>
                <w:rFonts w:ascii="Arial" w:hAnsi="Arial" w:cs="Arial"/>
              </w:rPr>
              <w:t>,</w:t>
            </w:r>
          </w:p>
          <w:p w14:paraId="4F52CD7F" w14:textId="77777777" w:rsidR="008953BF" w:rsidRPr="00F17298"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w:t>
            </w:r>
            <w:r w:rsidR="008953BF" w:rsidRPr="00F17298">
              <w:rPr>
                <w:rFonts w:ascii="Arial" w:hAnsi="Arial" w:cs="Arial"/>
              </w:rPr>
              <w:t xml:space="preserve">l apoyo al estudiante en la elección, desarrollo y supervisión de las </w:t>
            </w:r>
            <w:r w:rsidR="00875E25">
              <w:rPr>
                <w:rFonts w:ascii="Arial" w:hAnsi="Arial" w:cs="Arial"/>
              </w:rPr>
              <w:t xml:space="preserve">  </w:t>
            </w:r>
            <w:r w:rsidR="000668CF">
              <w:rPr>
                <w:rFonts w:ascii="Arial" w:hAnsi="Arial" w:cs="Arial"/>
              </w:rPr>
              <w:t>actividades del servicio social,</w:t>
            </w:r>
          </w:p>
          <w:p w14:paraId="36A26278" w14:textId="77777777" w:rsidR="00875E25" w:rsidRDefault="00F17298" w:rsidP="00C32C1F">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R</w:t>
            </w:r>
            <w:r w:rsidR="008953BF" w:rsidRPr="00F17298">
              <w:rPr>
                <w:rFonts w:ascii="Arial" w:hAnsi="Arial" w:cs="Arial"/>
              </w:rPr>
              <w:t>elación de proyectos de servicio social de atención a</w:t>
            </w:r>
            <w:r w:rsidR="00875E25">
              <w:rPr>
                <w:rFonts w:ascii="Arial" w:hAnsi="Arial" w:cs="Arial"/>
              </w:rPr>
              <w:t xml:space="preserve"> zonas vulnerable</w:t>
            </w:r>
            <w:r w:rsidR="009E40B7">
              <w:rPr>
                <w:rFonts w:ascii="Arial" w:hAnsi="Arial" w:cs="Arial"/>
              </w:rPr>
              <w:t>s</w:t>
            </w:r>
          </w:p>
          <w:p w14:paraId="6E7FEA3A" w14:textId="7A4711D4" w:rsidR="00B64976" w:rsidRPr="00AB7A87" w:rsidRDefault="00875E25" w:rsidP="00AE0860">
            <w:pPr>
              <w:widowControl w:val="0"/>
              <w:numPr>
                <w:ilvl w:val="0"/>
                <w:numId w:val="2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w:t>
            </w:r>
            <w:r w:rsidR="00B2037E">
              <w:rPr>
                <w:rFonts w:ascii="Arial" w:hAnsi="Arial" w:cs="Arial"/>
              </w:rPr>
              <w:t xml:space="preserve">Normativa para la titulación </w:t>
            </w:r>
            <w:r w:rsidRPr="009E40B7">
              <w:rPr>
                <w:rFonts w:ascii="Arial" w:hAnsi="Arial" w:cs="Arial"/>
              </w:rPr>
              <w:t>(Solo si existe esta opción)</w:t>
            </w:r>
            <w:r w:rsidR="00B2037E" w:rsidRPr="009E40B7">
              <w:rPr>
                <w:rFonts w:ascii="Arial" w:hAnsi="Arial" w:cs="Arial"/>
              </w:rPr>
              <w:t>.</w:t>
            </w:r>
          </w:p>
        </w:tc>
      </w:tr>
      <w:tr w:rsidR="009E40B7" w:rsidRPr="00597BFF" w14:paraId="7B961A40" w14:textId="77777777" w:rsidTr="009E40B7">
        <w:trPr>
          <w:trHeight w:val="253"/>
        </w:trPr>
        <w:tc>
          <w:tcPr>
            <w:tcW w:w="5000" w:type="pct"/>
            <w:shd w:val="clear" w:color="auto" w:fill="BFBFBF"/>
          </w:tcPr>
          <w:p w14:paraId="708F4BB2"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4457E918"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07C8D16F" w14:textId="77777777" w:rsidTr="009E40B7">
        <w:trPr>
          <w:trHeight w:val="253"/>
        </w:trPr>
        <w:tc>
          <w:tcPr>
            <w:tcW w:w="5000" w:type="pct"/>
            <w:shd w:val="clear" w:color="auto" w:fill="BFBFBF"/>
          </w:tcPr>
          <w:p w14:paraId="487A15F7"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0EA9835E" w14:textId="77777777" w:rsidR="009E40B7" w:rsidRPr="00597BFF" w:rsidRDefault="009E40B7" w:rsidP="009E40B7">
            <w:pPr>
              <w:pStyle w:val="Default"/>
              <w:ind w:left="176"/>
              <w:jc w:val="both"/>
              <w:rPr>
                <w:sz w:val="18"/>
                <w:szCs w:val="22"/>
              </w:rPr>
            </w:pPr>
          </w:p>
          <w:p w14:paraId="55E33082" w14:textId="77777777" w:rsidR="009E40B7" w:rsidRPr="00597BFF" w:rsidRDefault="009E40B7"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B64976" w14:paraId="14D4404E" w14:textId="77777777" w:rsidTr="007C5773">
        <w:trPr>
          <w:trHeight w:val="253"/>
        </w:trPr>
        <w:tc>
          <w:tcPr>
            <w:tcW w:w="5000" w:type="pct"/>
            <w:shd w:val="clear" w:color="auto" w:fill="BFBFBF"/>
          </w:tcPr>
          <w:p w14:paraId="3E173982" w14:textId="77777777" w:rsidR="00B64976" w:rsidRPr="007C5773" w:rsidRDefault="00B64976" w:rsidP="00AE0860">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1C06142F" w14:textId="77777777" w:rsidR="007C5773"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62. </w:t>
            </w:r>
            <w:r w:rsidR="007C5773" w:rsidRPr="007C5773">
              <w:rPr>
                <w:rFonts w:ascii="Arial" w:hAnsi="Arial" w:cs="Arial"/>
                <w:b/>
              </w:rPr>
              <w:t>El programa académico debe</w:t>
            </w:r>
            <w:r w:rsidR="007C5773">
              <w:rPr>
                <w:rFonts w:ascii="Arial" w:hAnsi="Arial" w:cs="Arial"/>
              </w:rPr>
              <w:t xml:space="preserve"> contar con una bolsa de trabajo efectiva:</w:t>
            </w:r>
          </w:p>
          <w:p w14:paraId="30410E64" w14:textId="77777777" w:rsidR="007C5773" w:rsidRDefault="007C5773" w:rsidP="007C5773">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4AD1D876" w14:textId="77777777" w:rsidR="00875E25" w:rsidRDefault="00875E25" w:rsidP="00875E25">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Estudios de demanda de los empleadores de la profesión,</w:t>
            </w:r>
          </w:p>
          <w:p w14:paraId="6F6A014E" w14:textId="77777777" w:rsidR="00875E25" w:rsidRDefault="00875E25" w:rsidP="00875E25">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Estudios de las competencias que son solicitadas, </w:t>
            </w:r>
          </w:p>
          <w:p w14:paraId="50C0F064" w14:textId="77777777" w:rsidR="007C5773" w:rsidRPr="00875E25" w:rsidRDefault="007C5773" w:rsidP="00875E25">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Instancias u organizaciones inscritas</w:t>
            </w:r>
            <w:r w:rsidR="00875E25">
              <w:rPr>
                <w:rFonts w:ascii="Arial" w:hAnsi="Arial" w:cs="Arial"/>
              </w:rPr>
              <w:t xml:space="preserve"> </w:t>
            </w:r>
            <w:r w:rsidR="000668CF" w:rsidRPr="00875E25">
              <w:rPr>
                <w:rFonts w:ascii="Arial" w:hAnsi="Arial" w:cs="Arial"/>
              </w:rPr>
              <w:t>y</w:t>
            </w:r>
          </w:p>
          <w:p w14:paraId="14D30B44" w14:textId="77777777" w:rsidR="007C5773" w:rsidRDefault="00596C0B" w:rsidP="00C32C1F">
            <w:pPr>
              <w:widowControl w:val="0"/>
              <w:numPr>
                <w:ilvl w:val="0"/>
                <w:numId w:val="30"/>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Nú</w:t>
            </w:r>
            <w:r w:rsidR="007C5773">
              <w:rPr>
                <w:rFonts w:ascii="Arial" w:hAnsi="Arial" w:cs="Arial"/>
              </w:rPr>
              <w:t>mero de beneficiados</w:t>
            </w:r>
            <w:r w:rsidR="00875E25">
              <w:rPr>
                <w:rFonts w:ascii="Arial" w:hAnsi="Arial" w:cs="Arial"/>
              </w:rPr>
              <w:t xml:space="preserve"> del programa académico.</w:t>
            </w:r>
          </w:p>
          <w:p w14:paraId="36DB4434" w14:textId="77777777" w:rsidR="00B64976" w:rsidRDefault="00B64976" w:rsidP="00AE0860">
            <w:pPr>
              <w:widowControl w:val="0"/>
              <w:suppressLineNumbers/>
              <w:suppressAutoHyphens/>
              <w:overflowPunct w:val="0"/>
              <w:autoSpaceDE w:val="0"/>
              <w:autoSpaceDN w:val="0"/>
              <w:adjustRightInd w:val="0"/>
              <w:spacing w:after="0" w:line="240" w:lineRule="auto"/>
              <w:jc w:val="both"/>
              <w:textAlignment w:val="baseline"/>
              <w:rPr>
                <w:rFonts w:ascii="Book Antiqua" w:hAnsi="Book Antiqua"/>
                <w:sz w:val="20"/>
              </w:rPr>
            </w:pPr>
          </w:p>
        </w:tc>
      </w:tr>
      <w:tr w:rsidR="009E40B7" w:rsidRPr="00597BFF" w14:paraId="5697ED26" w14:textId="77777777" w:rsidTr="009E40B7">
        <w:trPr>
          <w:trHeight w:val="253"/>
        </w:trPr>
        <w:tc>
          <w:tcPr>
            <w:tcW w:w="5000" w:type="pct"/>
            <w:shd w:val="clear" w:color="auto" w:fill="BFBFBF"/>
          </w:tcPr>
          <w:p w14:paraId="2DB3B9C4"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62EA6E57"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2A2AB7F0" w14:textId="77777777" w:rsidTr="009E40B7">
        <w:trPr>
          <w:trHeight w:val="253"/>
        </w:trPr>
        <w:tc>
          <w:tcPr>
            <w:tcW w:w="5000" w:type="pct"/>
            <w:shd w:val="clear" w:color="auto" w:fill="BFBFBF"/>
          </w:tcPr>
          <w:p w14:paraId="1D71BA13"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2EFC3AA1" w14:textId="77777777" w:rsidR="009E40B7" w:rsidRPr="00597BFF" w:rsidRDefault="009E40B7" w:rsidP="009E40B7">
            <w:pPr>
              <w:pStyle w:val="Default"/>
              <w:ind w:left="176"/>
              <w:jc w:val="both"/>
              <w:rPr>
                <w:sz w:val="18"/>
                <w:szCs w:val="22"/>
              </w:rPr>
            </w:pPr>
          </w:p>
          <w:p w14:paraId="5146F4D0" w14:textId="77777777" w:rsidR="009E40B7" w:rsidRPr="00597BFF" w:rsidRDefault="009E40B7"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43DF4D00" w14:textId="77777777" w:rsidR="00475BF9" w:rsidRDefault="00475BF9" w:rsidP="005263A9">
      <w:pPr>
        <w:pStyle w:val="Default"/>
        <w:jc w:val="both"/>
        <w:rPr>
          <w:b/>
          <w:bCs/>
          <w:sz w:val="22"/>
          <w:szCs w:val="22"/>
        </w:rPr>
      </w:pPr>
    </w:p>
    <w:p w14:paraId="66782C3E" w14:textId="77777777" w:rsidR="00AB7A87" w:rsidRDefault="00AB7A87" w:rsidP="005263A9">
      <w:pPr>
        <w:pStyle w:val="Default"/>
        <w:jc w:val="both"/>
        <w:rPr>
          <w:b/>
          <w:bCs/>
          <w:sz w:val="22"/>
          <w:szCs w:val="22"/>
        </w:rPr>
      </w:pPr>
    </w:p>
    <w:p w14:paraId="6899D888" w14:textId="77777777" w:rsidR="00ED5F71" w:rsidRPr="008A53DB" w:rsidRDefault="00ED5F71"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8. Investigación</w:t>
      </w:r>
    </w:p>
    <w:p w14:paraId="7114C9F2" w14:textId="77777777" w:rsidR="00ED5F71" w:rsidRPr="008A53DB" w:rsidRDefault="00ED5F71" w:rsidP="005263A9">
      <w:pPr>
        <w:pStyle w:val="Default"/>
        <w:jc w:val="both"/>
        <w:rPr>
          <w:b/>
          <w:bCs/>
          <w:color w:val="auto"/>
          <w:sz w:val="22"/>
          <w:szCs w:val="22"/>
        </w:rPr>
      </w:pPr>
    </w:p>
    <w:p w14:paraId="63C32148" w14:textId="4518E0E3" w:rsidR="00BF3417" w:rsidRPr="00AB7A87" w:rsidRDefault="00ED5F71" w:rsidP="005263A9">
      <w:pPr>
        <w:pStyle w:val="Default"/>
        <w:jc w:val="both"/>
        <w:rPr>
          <w:b/>
          <w:bCs/>
          <w:color w:val="auto"/>
          <w:sz w:val="22"/>
          <w:szCs w:val="22"/>
        </w:rPr>
      </w:pPr>
      <w:r w:rsidRPr="008A53DB">
        <w:rPr>
          <w:b/>
          <w:bCs/>
          <w:color w:val="auto"/>
          <w:sz w:val="22"/>
          <w:szCs w:val="22"/>
        </w:rPr>
        <w:t>Criterios:</w:t>
      </w:r>
    </w:p>
    <w:p w14:paraId="4FE0C124" w14:textId="77777777" w:rsidR="00BF3417" w:rsidRPr="00ED5F71" w:rsidRDefault="00BF3417" w:rsidP="005263A9">
      <w:pPr>
        <w:pStyle w:val="Default"/>
        <w:jc w:val="both"/>
        <w:rPr>
          <w:color w:val="0000FF"/>
          <w:sz w:val="22"/>
          <w:szCs w:val="22"/>
        </w:rPr>
      </w:pPr>
    </w:p>
    <w:p w14:paraId="7C5E50D3" w14:textId="77777777" w:rsidR="00BF3417" w:rsidRDefault="00BF3417" w:rsidP="005263A9">
      <w:pPr>
        <w:pStyle w:val="Default"/>
        <w:jc w:val="both"/>
        <w:rPr>
          <w:sz w:val="22"/>
          <w:szCs w:val="22"/>
        </w:rPr>
      </w:pPr>
      <w:r>
        <w:rPr>
          <w:b/>
          <w:bCs/>
          <w:sz w:val="22"/>
          <w:szCs w:val="22"/>
        </w:rPr>
        <w:t xml:space="preserve">8.1 Líneas y Proyectos de Investigación </w:t>
      </w:r>
    </w:p>
    <w:p w14:paraId="2B46472D" w14:textId="77777777" w:rsidR="00AB7A87" w:rsidRDefault="00AB7A87" w:rsidP="005263A9">
      <w:pPr>
        <w:pStyle w:val="Default"/>
        <w:jc w:val="both"/>
        <w:rPr>
          <w:sz w:val="22"/>
          <w:szCs w:val="22"/>
        </w:rPr>
      </w:pPr>
    </w:p>
    <w:p w14:paraId="494FAB2F" w14:textId="77777777" w:rsidR="00BF3417" w:rsidRDefault="00BF3417" w:rsidP="005263A9">
      <w:pPr>
        <w:pStyle w:val="Default"/>
        <w:jc w:val="both"/>
        <w:rPr>
          <w:sz w:val="22"/>
          <w:szCs w:val="22"/>
        </w:rPr>
      </w:pPr>
      <w:r>
        <w:rPr>
          <w:sz w:val="22"/>
          <w:szCs w:val="22"/>
        </w:rPr>
        <w:t xml:space="preserve">Este criterio permite evaluar si existen lineamientos para los siguientes aspectos: </w:t>
      </w:r>
    </w:p>
    <w:p w14:paraId="1066FFB8" w14:textId="77777777"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Coordinación de las actividades institucionales de investigación (convocatorias, los perfiles de los participantes, la forma de organización y financiamiento, entre otros aspectos). </w:t>
      </w:r>
    </w:p>
    <w:p w14:paraId="5A6D00EC" w14:textId="77777777" w:rsidR="00BF3417" w:rsidRPr="00A37D01" w:rsidRDefault="00BF3417" w:rsidP="005263A9">
      <w:pPr>
        <w:pStyle w:val="Default"/>
        <w:jc w:val="both"/>
        <w:rPr>
          <w:sz w:val="22"/>
          <w:szCs w:val="22"/>
        </w:rPr>
      </w:pPr>
    </w:p>
    <w:p w14:paraId="22C937BA" w14:textId="77777777"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Definición de líneas de investigación para generación y aplicación del conocimiento que se encuentran vinculadas con los sectores público, privado y social, con programas de desarrollo y con el plan de estudios, </w:t>
      </w:r>
      <w:r w:rsidRPr="00A37D01">
        <w:rPr>
          <w:color w:val="auto"/>
          <w:sz w:val="22"/>
          <w:szCs w:val="22"/>
        </w:rPr>
        <w:t>incluyendo la innovación educativa</w:t>
      </w:r>
      <w:r w:rsidRPr="00A37D01">
        <w:rPr>
          <w:sz w:val="22"/>
          <w:szCs w:val="22"/>
        </w:rPr>
        <w:t xml:space="preserve">. </w:t>
      </w:r>
    </w:p>
    <w:p w14:paraId="1C6B93D1" w14:textId="77777777" w:rsidR="00BF3417" w:rsidRPr="00A37D01" w:rsidRDefault="00BF3417" w:rsidP="005263A9">
      <w:pPr>
        <w:pStyle w:val="Default"/>
        <w:jc w:val="both"/>
        <w:rPr>
          <w:sz w:val="22"/>
          <w:szCs w:val="22"/>
        </w:rPr>
      </w:pPr>
    </w:p>
    <w:p w14:paraId="66128A12" w14:textId="77777777"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Forma de aprobación de los programas y proyectos derivados de las líneas de investigación. </w:t>
      </w:r>
    </w:p>
    <w:p w14:paraId="7047C9E0" w14:textId="77777777" w:rsidR="00BF3417" w:rsidRPr="00A37D01" w:rsidRDefault="00BF3417" w:rsidP="005263A9">
      <w:pPr>
        <w:pStyle w:val="Default"/>
        <w:jc w:val="both"/>
        <w:rPr>
          <w:sz w:val="22"/>
          <w:szCs w:val="22"/>
        </w:rPr>
      </w:pPr>
    </w:p>
    <w:p w14:paraId="0D188173" w14:textId="77777777" w:rsidR="00BF3417" w:rsidRPr="00A37D01" w:rsidRDefault="00BF3417" w:rsidP="005263A9">
      <w:pPr>
        <w:pStyle w:val="Default"/>
        <w:jc w:val="both"/>
        <w:rPr>
          <w:sz w:val="22"/>
          <w:szCs w:val="22"/>
        </w:rPr>
      </w:pPr>
      <w:r w:rsidRPr="00A37D01">
        <w:rPr>
          <w:sz w:val="22"/>
          <w:szCs w:val="22"/>
        </w:rPr>
        <w:t xml:space="preserve">Asimismo es necesario evaluar el número de programas y/o proyectos de investigación registrados y aprobados por un Órgano Colegiado con resultados verificables. Se requiere como evidencia la copia de los informes de avance y/o de los informes finales. </w:t>
      </w:r>
    </w:p>
    <w:p w14:paraId="002AE1FD" w14:textId="77777777" w:rsidR="0053306C" w:rsidRDefault="0053306C" w:rsidP="005263A9">
      <w:pPr>
        <w:pStyle w:val="Default"/>
        <w:jc w:val="both"/>
        <w:rPr>
          <w:b/>
          <w:bCs/>
          <w:sz w:val="22"/>
          <w:szCs w:val="22"/>
        </w:rPr>
      </w:pPr>
    </w:p>
    <w:p w14:paraId="082C45C9" w14:textId="77777777" w:rsidR="00596C0B" w:rsidRPr="00A37D01" w:rsidRDefault="00596C0B" w:rsidP="005263A9">
      <w:pPr>
        <w:pStyle w:val="Default"/>
        <w:jc w:val="both"/>
        <w:rPr>
          <w:b/>
          <w:bCs/>
          <w:sz w:val="22"/>
          <w:szCs w:val="22"/>
        </w:rPr>
      </w:pPr>
    </w:p>
    <w:p w14:paraId="257DDD34" w14:textId="77777777" w:rsidR="00BF3417" w:rsidRPr="00A37D01" w:rsidRDefault="00BF3417" w:rsidP="005263A9">
      <w:pPr>
        <w:pStyle w:val="Default"/>
        <w:jc w:val="both"/>
        <w:rPr>
          <w:sz w:val="22"/>
          <w:szCs w:val="22"/>
        </w:rPr>
      </w:pPr>
      <w:r w:rsidRPr="00A37D01">
        <w:rPr>
          <w:b/>
          <w:bCs/>
          <w:sz w:val="22"/>
          <w:szCs w:val="22"/>
        </w:rPr>
        <w:t xml:space="preserve">8.2 Recursos para la Investigación </w:t>
      </w:r>
    </w:p>
    <w:p w14:paraId="42255E77" w14:textId="77777777" w:rsidR="00AB7A87" w:rsidRDefault="00AB7A87" w:rsidP="005263A9">
      <w:pPr>
        <w:pStyle w:val="Default"/>
        <w:jc w:val="both"/>
        <w:rPr>
          <w:sz w:val="22"/>
          <w:szCs w:val="22"/>
        </w:rPr>
      </w:pPr>
    </w:p>
    <w:p w14:paraId="689BEA0C" w14:textId="77777777" w:rsidR="00BF3417" w:rsidRPr="00A37D01" w:rsidRDefault="00BF3417" w:rsidP="005263A9">
      <w:pPr>
        <w:pStyle w:val="Default"/>
        <w:jc w:val="both"/>
        <w:rPr>
          <w:sz w:val="22"/>
          <w:szCs w:val="22"/>
        </w:rPr>
      </w:pPr>
      <w:r w:rsidRPr="00A37D01">
        <w:rPr>
          <w:sz w:val="22"/>
          <w:szCs w:val="22"/>
        </w:rPr>
        <w:t xml:space="preserve">En este criterio se evalúan: </w:t>
      </w:r>
    </w:p>
    <w:p w14:paraId="406EBAF8" w14:textId="77777777" w:rsidR="00BF3417" w:rsidRPr="00A37D01"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 xml:space="preserve">Los mecanismos para la creación, desarrollo y consolidación de grupos de investigación que fomenten la participación de docentes, estudiantes e investigadores. Se requiere una lista de las personas que participan en los proyectos. </w:t>
      </w:r>
    </w:p>
    <w:p w14:paraId="73078DC3" w14:textId="77777777" w:rsidR="00BF3417" w:rsidRPr="00A37D01" w:rsidRDefault="00BF3417" w:rsidP="005263A9">
      <w:pPr>
        <w:pStyle w:val="Default"/>
        <w:jc w:val="both"/>
        <w:rPr>
          <w:sz w:val="22"/>
          <w:szCs w:val="22"/>
        </w:rPr>
      </w:pPr>
    </w:p>
    <w:p w14:paraId="03D67199" w14:textId="77777777" w:rsidR="00BF3417" w:rsidRDefault="00BF3417" w:rsidP="005263A9">
      <w:pPr>
        <w:pStyle w:val="Default"/>
        <w:jc w:val="both"/>
        <w:rPr>
          <w:sz w:val="22"/>
          <w:szCs w:val="22"/>
        </w:rPr>
      </w:pPr>
      <w:r w:rsidRPr="00A37D01">
        <w:rPr>
          <w:rFonts w:ascii="Wingdings" w:hAnsi="Wingdings" w:cs="Wingdings"/>
          <w:sz w:val="22"/>
          <w:szCs w:val="22"/>
        </w:rPr>
        <w:t></w:t>
      </w:r>
      <w:r w:rsidRPr="00A37D01">
        <w:rPr>
          <w:rFonts w:ascii="Wingdings" w:hAnsi="Wingdings" w:cs="Wingdings"/>
          <w:sz w:val="22"/>
          <w:szCs w:val="22"/>
        </w:rPr>
        <w:t></w:t>
      </w:r>
      <w:r w:rsidRPr="00A37D01">
        <w:rPr>
          <w:sz w:val="22"/>
          <w:szCs w:val="22"/>
        </w:rPr>
        <w:t>El financiamiento para el desarrollo de la investigación, resultando necesario anexar una copia de los recursos financieros asignados a los proyectos.</w:t>
      </w:r>
      <w:r>
        <w:rPr>
          <w:sz w:val="22"/>
          <w:szCs w:val="22"/>
        </w:rPr>
        <w:t xml:space="preserve"> </w:t>
      </w:r>
    </w:p>
    <w:p w14:paraId="5003967D" w14:textId="77777777" w:rsidR="00BF3417" w:rsidRPr="00F42E59" w:rsidRDefault="00BF3417" w:rsidP="00F42E59">
      <w:pPr>
        <w:pStyle w:val="Default"/>
        <w:jc w:val="both"/>
        <w:rPr>
          <w:b/>
          <w:sz w:val="22"/>
          <w:szCs w:val="22"/>
        </w:rPr>
      </w:pPr>
      <w:r w:rsidRPr="00F42E59">
        <w:rPr>
          <w:b/>
          <w:bCs/>
          <w:sz w:val="22"/>
          <w:szCs w:val="22"/>
        </w:rPr>
        <w:t xml:space="preserve">8.3 </w:t>
      </w:r>
      <w:r w:rsidRPr="00F42E59">
        <w:rPr>
          <w:b/>
          <w:sz w:val="22"/>
          <w:szCs w:val="22"/>
        </w:rPr>
        <w:t xml:space="preserve">Difusión de la Investigación </w:t>
      </w:r>
    </w:p>
    <w:p w14:paraId="2EA5E242" w14:textId="77777777" w:rsidR="00AB7A87" w:rsidRDefault="00AB7A87" w:rsidP="005263A9">
      <w:pPr>
        <w:pStyle w:val="Default"/>
        <w:jc w:val="both"/>
        <w:rPr>
          <w:sz w:val="22"/>
          <w:szCs w:val="22"/>
        </w:rPr>
      </w:pPr>
    </w:p>
    <w:p w14:paraId="34B11AAB" w14:textId="77777777" w:rsidR="00BF3417" w:rsidRDefault="00BF3417" w:rsidP="005263A9">
      <w:pPr>
        <w:pStyle w:val="Default"/>
        <w:jc w:val="both"/>
        <w:rPr>
          <w:sz w:val="22"/>
          <w:szCs w:val="22"/>
        </w:rPr>
      </w:pPr>
      <w:r>
        <w:rPr>
          <w:sz w:val="22"/>
          <w:szCs w:val="22"/>
        </w:rPr>
        <w:t xml:space="preserve">En este criterio se evalúa si los resultados de los proyectos de </w:t>
      </w:r>
      <w:r w:rsidRPr="00F42E59">
        <w:rPr>
          <w:sz w:val="22"/>
          <w:szCs w:val="22"/>
        </w:rPr>
        <w:t>investigación se difunden en revistas científicas nacionales y extranjeras y se exponen en congresos nacionales e internacionales,</w:t>
      </w:r>
      <w:r>
        <w:rPr>
          <w:sz w:val="22"/>
          <w:szCs w:val="22"/>
        </w:rPr>
        <w:t xml:space="preserve"> quedando publicados en las memorias de dichos eventos. </w:t>
      </w:r>
    </w:p>
    <w:p w14:paraId="0958E31F" w14:textId="77777777" w:rsidR="00547222" w:rsidRDefault="00547222" w:rsidP="005263A9">
      <w:pPr>
        <w:pStyle w:val="Default"/>
        <w:jc w:val="both"/>
        <w:rPr>
          <w:sz w:val="22"/>
          <w:szCs w:val="22"/>
        </w:rPr>
      </w:pPr>
    </w:p>
    <w:p w14:paraId="320DDD4D" w14:textId="77777777" w:rsidR="009E4140" w:rsidRPr="00F42E59" w:rsidRDefault="009E4140" w:rsidP="005263A9">
      <w:pPr>
        <w:pStyle w:val="Default"/>
        <w:jc w:val="both"/>
        <w:rPr>
          <w:sz w:val="22"/>
          <w:szCs w:val="22"/>
        </w:rPr>
      </w:pPr>
    </w:p>
    <w:p w14:paraId="58EF9FEC" w14:textId="77777777" w:rsidR="00BF3417" w:rsidRPr="00F42E59" w:rsidRDefault="00BF3417" w:rsidP="005263A9">
      <w:pPr>
        <w:pStyle w:val="Default"/>
        <w:jc w:val="both"/>
        <w:rPr>
          <w:b/>
          <w:sz w:val="22"/>
          <w:szCs w:val="22"/>
        </w:rPr>
      </w:pPr>
      <w:r w:rsidRPr="00F42E59">
        <w:rPr>
          <w:b/>
          <w:sz w:val="22"/>
          <w:szCs w:val="22"/>
        </w:rPr>
        <w:t xml:space="preserve">8.4 Impacto de la Investigación </w:t>
      </w:r>
    </w:p>
    <w:p w14:paraId="2CE5CE73" w14:textId="77777777" w:rsidR="00AB7A87" w:rsidRDefault="00AB7A87" w:rsidP="005263A9">
      <w:pPr>
        <w:pStyle w:val="Default"/>
        <w:jc w:val="both"/>
        <w:rPr>
          <w:sz w:val="22"/>
          <w:szCs w:val="22"/>
        </w:rPr>
      </w:pPr>
    </w:p>
    <w:p w14:paraId="7BD70F7A" w14:textId="77777777" w:rsidR="00BF3417" w:rsidRDefault="00BF3417" w:rsidP="005263A9">
      <w:pPr>
        <w:pStyle w:val="Default"/>
        <w:jc w:val="both"/>
        <w:rPr>
          <w:sz w:val="22"/>
          <w:szCs w:val="22"/>
        </w:rPr>
      </w:pPr>
      <w:r>
        <w:rPr>
          <w:sz w:val="22"/>
          <w:szCs w:val="22"/>
        </w:rPr>
        <w:t xml:space="preserve">Este criterio permite evaluar si los resultados de la investigación tienen impacto para la mejora del programa académico y para la generación de innovaciones educativas. </w:t>
      </w:r>
    </w:p>
    <w:p w14:paraId="0479A6FF" w14:textId="77777777" w:rsidR="00BF3417" w:rsidRDefault="00BF3417" w:rsidP="005263A9">
      <w:pPr>
        <w:pStyle w:val="Default"/>
        <w:jc w:val="both"/>
        <w:rPr>
          <w:sz w:val="22"/>
          <w:szCs w:val="22"/>
        </w:rPr>
      </w:pPr>
      <w:r>
        <w:rPr>
          <w:sz w:val="22"/>
          <w:szCs w:val="22"/>
        </w:rPr>
        <w:t xml:space="preserve">En este sentido se evalúa la vinculación entre la investigación y la docencia considerando: </w:t>
      </w:r>
    </w:p>
    <w:p w14:paraId="4A0838DD" w14:textId="77777777" w:rsidR="00F42E59" w:rsidRDefault="00F42E59" w:rsidP="005263A9">
      <w:pPr>
        <w:pStyle w:val="Default"/>
        <w:jc w:val="both"/>
        <w:rPr>
          <w:sz w:val="22"/>
          <w:szCs w:val="22"/>
        </w:rPr>
      </w:pPr>
    </w:p>
    <w:p w14:paraId="387A40EA" w14:textId="77777777" w:rsidR="00BF3417" w:rsidRDefault="00BF3417" w:rsidP="00C32C1F">
      <w:pPr>
        <w:pStyle w:val="Default"/>
        <w:numPr>
          <w:ilvl w:val="0"/>
          <w:numId w:val="33"/>
        </w:numPr>
        <w:jc w:val="both"/>
        <w:rPr>
          <w:sz w:val="22"/>
          <w:szCs w:val="22"/>
        </w:rPr>
      </w:pPr>
      <w:r>
        <w:rPr>
          <w:sz w:val="22"/>
          <w:szCs w:val="22"/>
        </w:rPr>
        <w:t xml:space="preserve">La </w:t>
      </w:r>
      <w:r w:rsidRPr="00F42E59">
        <w:rPr>
          <w:sz w:val="22"/>
          <w:szCs w:val="22"/>
        </w:rPr>
        <w:t>participación de los investigadores en el diseño curricular</w:t>
      </w:r>
      <w:r>
        <w:rPr>
          <w:sz w:val="22"/>
          <w:szCs w:val="22"/>
        </w:rPr>
        <w:t xml:space="preserve">. </w:t>
      </w:r>
    </w:p>
    <w:p w14:paraId="4519278D" w14:textId="77777777" w:rsidR="00BF3417" w:rsidRDefault="00BF3417" w:rsidP="005263A9">
      <w:pPr>
        <w:pStyle w:val="Default"/>
        <w:jc w:val="both"/>
        <w:rPr>
          <w:sz w:val="22"/>
          <w:szCs w:val="22"/>
        </w:rPr>
      </w:pPr>
    </w:p>
    <w:p w14:paraId="710F1E31" w14:textId="77777777" w:rsidR="00BF3417" w:rsidRDefault="00BF3417" w:rsidP="00C32C1F">
      <w:pPr>
        <w:pStyle w:val="Default"/>
        <w:numPr>
          <w:ilvl w:val="0"/>
          <w:numId w:val="33"/>
        </w:numPr>
        <w:jc w:val="both"/>
        <w:rPr>
          <w:sz w:val="22"/>
          <w:szCs w:val="22"/>
        </w:rPr>
      </w:pPr>
      <w:r>
        <w:rPr>
          <w:sz w:val="22"/>
          <w:szCs w:val="22"/>
        </w:rPr>
        <w:t xml:space="preserve">Los </w:t>
      </w:r>
      <w:r w:rsidRPr="00F42E59">
        <w:rPr>
          <w:sz w:val="22"/>
          <w:szCs w:val="22"/>
        </w:rPr>
        <w:t>mecanismos para la incorporación de los resultados de la investigación a la docencia.</w:t>
      </w:r>
      <w:r>
        <w:rPr>
          <w:sz w:val="22"/>
          <w:szCs w:val="22"/>
        </w:rPr>
        <w:t xml:space="preserve"> </w:t>
      </w:r>
    </w:p>
    <w:p w14:paraId="6C063310" w14:textId="77777777" w:rsidR="00BF3417" w:rsidRDefault="00BF3417" w:rsidP="005263A9">
      <w:pPr>
        <w:pStyle w:val="Default"/>
        <w:jc w:val="both"/>
        <w:rPr>
          <w:sz w:val="22"/>
          <w:szCs w:val="22"/>
        </w:rPr>
      </w:pPr>
    </w:p>
    <w:p w14:paraId="44E1D0FE" w14:textId="77777777" w:rsidR="00BF3417" w:rsidRDefault="00BF3417" w:rsidP="005263A9">
      <w:pPr>
        <w:pStyle w:val="Default"/>
        <w:jc w:val="both"/>
        <w:rPr>
          <w:sz w:val="22"/>
          <w:szCs w:val="22"/>
        </w:rPr>
      </w:pPr>
      <w:r>
        <w:rPr>
          <w:sz w:val="22"/>
          <w:szCs w:val="22"/>
        </w:rPr>
        <w:t xml:space="preserve">También se evalúa en este criterio la </w:t>
      </w:r>
      <w:r w:rsidRPr="00F42E59">
        <w:rPr>
          <w:sz w:val="22"/>
          <w:szCs w:val="22"/>
        </w:rPr>
        <w:t>transferencia de los resultados</w:t>
      </w:r>
      <w:r>
        <w:rPr>
          <w:sz w:val="22"/>
          <w:szCs w:val="22"/>
        </w:rPr>
        <w:t xml:space="preserve"> de la investigación para el avance tecnológico (generación de patentes) y el mejoramiento social del entorno. </w:t>
      </w:r>
    </w:p>
    <w:p w14:paraId="261B7492" w14:textId="77777777" w:rsidR="009E4140" w:rsidRDefault="009E4140" w:rsidP="005263A9">
      <w:pPr>
        <w:pStyle w:val="Default"/>
        <w:jc w:val="both"/>
        <w:rPr>
          <w:sz w:val="22"/>
          <w:szCs w:val="22"/>
        </w:rPr>
      </w:pPr>
    </w:p>
    <w:p w14:paraId="0653C5C8" w14:textId="77777777" w:rsidR="006075F9" w:rsidRPr="006075F9" w:rsidRDefault="006075F9" w:rsidP="005263A9">
      <w:pPr>
        <w:pStyle w:val="Default"/>
        <w:jc w:val="both"/>
        <w:rPr>
          <w:b/>
          <w:sz w:val="22"/>
          <w:szCs w:val="22"/>
        </w:rPr>
      </w:pPr>
      <w:r w:rsidRPr="006075F9">
        <w:rPr>
          <w:b/>
          <w:sz w:val="22"/>
          <w:szCs w:val="22"/>
        </w:rPr>
        <w:t>Indicadores:</w:t>
      </w:r>
    </w:p>
    <w:p w14:paraId="56D73ABC" w14:textId="77777777" w:rsidR="00E869F7" w:rsidRDefault="00E869F7" w:rsidP="005263A9">
      <w:pPr>
        <w:pStyle w:val="Default"/>
        <w:jc w:val="both"/>
        <w:rPr>
          <w:sz w:val="22"/>
          <w:szCs w:val="22"/>
        </w:rPr>
      </w:pPr>
    </w:p>
    <w:p w14:paraId="072DEEC4" w14:textId="77777777" w:rsidR="00AB7A87" w:rsidRPr="00F42E59"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70"/>
      </w:tblGrid>
      <w:tr w:rsidR="00F42E59" w:rsidRPr="00F42E59" w14:paraId="30CAF9A6" w14:textId="77777777" w:rsidTr="00AF0184">
        <w:trPr>
          <w:trHeight w:val="253"/>
        </w:trPr>
        <w:tc>
          <w:tcPr>
            <w:tcW w:w="5000" w:type="pct"/>
            <w:shd w:val="clear" w:color="auto" w:fill="BFBFBF"/>
          </w:tcPr>
          <w:p w14:paraId="19F5172A" w14:textId="77777777" w:rsidR="00F42E59" w:rsidRDefault="00F42E59"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6A866A11" w14:textId="77777777" w:rsidR="00F42E59"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63. </w:t>
            </w:r>
            <w:r w:rsidR="00DD720A" w:rsidRPr="00DD720A">
              <w:rPr>
                <w:rFonts w:ascii="Arial" w:hAnsi="Arial" w:cs="Arial"/>
              </w:rPr>
              <w:t>El programa académico</w:t>
            </w:r>
            <w:r w:rsidR="00DD720A">
              <w:rPr>
                <w:rFonts w:ascii="Arial" w:hAnsi="Arial" w:cs="Arial"/>
                <w:b/>
              </w:rPr>
              <w:t xml:space="preserve"> debe</w:t>
            </w:r>
            <w:r w:rsidR="00F42E59">
              <w:rPr>
                <w:rFonts w:ascii="Arial" w:hAnsi="Arial" w:cs="Arial"/>
              </w:rPr>
              <w:t xml:space="preserve"> contar con una instancia formal, que regule</w:t>
            </w:r>
            <w:r w:rsidR="00AF0184">
              <w:rPr>
                <w:rFonts w:ascii="Arial" w:hAnsi="Arial" w:cs="Arial"/>
              </w:rPr>
              <w:t xml:space="preserve">, </w:t>
            </w:r>
            <w:r w:rsidR="00F42E59">
              <w:rPr>
                <w:rFonts w:ascii="Arial" w:hAnsi="Arial" w:cs="Arial"/>
              </w:rPr>
              <w:t xml:space="preserve">promueva </w:t>
            </w:r>
            <w:r w:rsidR="00AF0184">
              <w:rPr>
                <w:rFonts w:ascii="Arial" w:hAnsi="Arial" w:cs="Arial"/>
              </w:rPr>
              <w:t xml:space="preserve">y difunda </w:t>
            </w:r>
            <w:r w:rsidR="00F42E59">
              <w:rPr>
                <w:rFonts w:ascii="Arial" w:hAnsi="Arial" w:cs="Arial"/>
              </w:rPr>
              <w:t>todas las actividades propias de la investigación</w:t>
            </w:r>
            <w:r w:rsidR="00AF0184">
              <w:rPr>
                <w:rFonts w:ascii="Arial" w:hAnsi="Arial" w:cs="Arial"/>
              </w:rPr>
              <w:t>, desde su planeación</w:t>
            </w:r>
            <w:r w:rsidR="00DD720A">
              <w:rPr>
                <w:rFonts w:ascii="Arial" w:hAnsi="Arial" w:cs="Arial"/>
              </w:rPr>
              <w:t>, seguimiento y evaluación de los productos generados en los proyectos donde participan los profesores del programa</w:t>
            </w:r>
            <w:r w:rsidR="00F42E59">
              <w:rPr>
                <w:rFonts w:ascii="Arial" w:hAnsi="Arial" w:cs="Arial"/>
              </w:rPr>
              <w:t>.</w:t>
            </w:r>
          </w:p>
          <w:p w14:paraId="419FF6C7" w14:textId="77777777" w:rsidR="00F42E59" w:rsidRPr="00F42E59" w:rsidRDefault="00F42E59"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9E40B7" w:rsidRPr="00597BFF" w14:paraId="068011BC" w14:textId="77777777" w:rsidTr="009E40B7">
        <w:tblPrEx>
          <w:shd w:val="clear" w:color="auto" w:fill="auto"/>
        </w:tblPrEx>
        <w:trPr>
          <w:trHeight w:val="253"/>
        </w:trPr>
        <w:tc>
          <w:tcPr>
            <w:tcW w:w="5000" w:type="pct"/>
            <w:shd w:val="clear" w:color="auto" w:fill="BFBFBF"/>
          </w:tcPr>
          <w:p w14:paraId="75D82879" w14:textId="77777777" w:rsidR="009E40B7" w:rsidRPr="00597BFF" w:rsidRDefault="009E40B7" w:rsidP="009E40B7">
            <w:pPr>
              <w:pStyle w:val="Default"/>
              <w:ind w:left="176"/>
              <w:jc w:val="both"/>
              <w:rPr>
                <w:b/>
                <w:sz w:val="18"/>
                <w:szCs w:val="22"/>
              </w:rPr>
            </w:pPr>
            <w:r w:rsidRPr="00597BFF">
              <w:rPr>
                <w:b/>
                <w:sz w:val="18"/>
                <w:szCs w:val="22"/>
              </w:rPr>
              <w:t>Nivel de Cumplimiento:</w:t>
            </w:r>
          </w:p>
          <w:p w14:paraId="00959BA1" w14:textId="77777777" w:rsidR="009E40B7" w:rsidRPr="00597BFF" w:rsidRDefault="009E40B7" w:rsidP="009E40B7">
            <w:pPr>
              <w:pStyle w:val="Default"/>
              <w:ind w:left="176"/>
              <w:jc w:val="both"/>
              <w:rPr>
                <w:sz w:val="18"/>
                <w:szCs w:val="22"/>
              </w:rPr>
            </w:pPr>
            <w:r w:rsidRPr="00597BFF">
              <w:rPr>
                <w:sz w:val="18"/>
                <w:szCs w:val="22"/>
              </w:rPr>
              <w:t>Cumple totalmente_____                  Cumple parcialmente_____%                 No cumple_____</w:t>
            </w:r>
          </w:p>
        </w:tc>
      </w:tr>
      <w:tr w:rsidR="009E40B7" w:rsidRPr="00597BFF" w14:paraId="4D755849" w14:textId="77777777" w:rsidTr="009E40B7">
        <w:tblPrEx>
          <w:shd w:val="clear" w:color="auto" w:fill="auto"/>
        </w:tblPrEx>
        <w:trPr>
          <w:trHeight w:val="253"/>
        </w:trPr>
        <w:tc>
          <w:tcPr>
            <w:tcW w:w="5000" w:type="pct"/>
            <w:shd w:val="clear" w:color="auto" w:fill="BFBFBF"/>
          </w:tcPr>
          <w:p w14:paraId="7A350D25" w14:textId="77777777" w:rsidR="009E40B7" w:rsidRPr="00597BFF" w:rsidRDefault="009E40B7" w:rsidP="009E40B7">
            <w:pPr>
              <w:pStyle w:val="Default"/>
              <w:ind w:left="176"/>
              <w:jc w:val="both"/>
              <w:rPr>
                <w:b/>
                <w:sz w:val="18"/>
                <w:szCs w:val="22"/>
              </w:rPr>
            </w:pPr>
            <w:r w:rsidRPr="00597BFF">
              <w:rPr>
                <w:b/>
                <w:sz w:val="18"/>
                <w:szCs w:val="22"/>
              </w:rPr>
              <w:t>Descripción, apreciación y análisis:</w:t>
            </w:r>
          </w:p>
          <w:p w14:paraId="60464473" w14:textId="77777777" w:rsidR="009E40B7" w:rsidRPr="00597BFF" w:rsidRDefault="009E40B7" w:rsidP="009E40B7">
            <w:pPr>
              <w:pStyle w:val="Default"/>
              <w:ind w:left="176"/>
              <w:jc w:val="both"/>
              <w:rPr>
                <w:sz w:val="18"/>
                <w:szCs w:val="22"/>
              </w:rPr>
            </w:pPr>
          </w:p>
          <w:p w14:paraId="02BCE20C"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233899EA" w14:textId="77777777" w:rsidR="009E40B7" w:rsidRPr="00597BFF" w:rsidRDefault="009E40B7" w:rsidP="009E40B7">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F42E59" w:rsidRPr="00F42E59" w14:paraId="7EAE58CF" w14:textId="77777777" w:rsidTr="00AF0184">
        <w:trPr>
          <w:trHeight w:val="253"/>
        </w:trPr>
        <w:tc>
          <w:tcPr>
            <w:tcW w:w="5000" w:type="pct"/>
            <w:shd w:val="clear" w:color="auto" w:fill="BFBFBF"/>
          </w:tcPr>
          <w:p w14:paraId="29C8D4CB" w14:textId="77777777" w:rsidR="00F42E59" w:rsidRPr="00F42E59" w:rsidRDefault="00F42E59"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18983548" w14:textId="77777777" w:rsidR="003A6708" w:rsidRPr="009E40B7" w:rsidRDefault="00BA6FA8" w:rsidP="009E40B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64. </w:t>
            </w:r>
            <w:r w:rsidR="003A6708" w:rsidRPr="009E40B7">
              <w:rPr>
                <w:rFonts w:ascii="Arial" w:hAnsi="Arial" w:cs="Arial"/>
              </w:rPr>
              <w:t>Los profesores de tiempo completo del programa educativo deben participar en líneas de generación y aplicación del conocimiento, aprobadas por la instancia correspondiente, considerando los aspectos de:</w:t>
            </w:r>
          </w:p>
          <w:p w14:paraId="2240D437" w14:textId="77777777" w:rsidR="003A6708" w:rsidRPr="009E40B7" w:rsidRDefault="003A6708"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2C19F947" w14:textId="77777777" w:rsidR="00F42E59" w:rsidRPr="009E40B7"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9E40B7">
              <w:rPr>
                <w:rFonts w:ascii="Arial" w:hAnsi="Arial" w:cs="Arial"/>
                <w:b/>
              </w:rPr>
              <w:lastRenderedPageBreak/>
              <w:t>El programa académico</w:t>
            </w:r>
            <w:r w:rsidR="006075F9">
              <w:rPr>
                <w:rFonts w:ascii="Arial" w:hAnsi="Arial" w:cs="Arial"/>
              </w:rPr>
              <w:t>,</w:t>
            </w:r>
            <w:r w:rsidR="00CC6115" w:rsidRPr="009E40B7">
              <w:rPr>
                <w:rFonts w:ascii="Arial" w:hAnsi="Arial" w:cs="Arial"/>
              </w:rPr>
              <w:t xml:space="preserve"> </w:t>
            </w:r>
            <w:r w:rsidRPr="009E40B7">
              <w:rPr>
                <w:rFonts w:ascii="Arial" w:hAnsi="Arial" w:cs="Arial"/>
                <w:b/>
              </w:rPr>
              <w:t>debe</w:t>
            </w:r>
            <w:r w:rsidR="00CC6115" w:rsidRPr="009E40B7">
              <w:rPr>
                <w:rFonts w:ascii="Arial" w:hAnsi="Arial" w:cs="Arial"/>
                <w:b/>
              </w:rPr>
              <w:t>n</w:t>
            </w:r>
            <w:r w:rsidRPr="009E40B7">
              <w:rPr>
                <w:rFonts w:ascii="Arial" w:hAnsi="Arial" w:cs="Arial"/>
              </w:rPr>
              <w:t xml:space="preserve"> contar con líneas de generación y aplicación del conocimiento aprobadas por el cuerpo académico correspondiente</w:t>
            </w:r>
            <w:r w:rsidR="00CC6115" w:rsidRPr="009E40B7">
              <w:rPr>
                <w:rFonts w:ascii="Arial" w:hAnsi="Arial" w:cs="Arial"/>
              </w:rPr>
              <w:t xml:space="preserve"> e interacción entre éstos</w:t>
            </w:r>
            <w:r w:rsidRPr="009E40B7">
              <w:rPr>
                <w:rFonts w:ascii="Arial" w:hAnsi="Arial" w:cs="Arial"/>
                <w:b/>
              </w:rPr>
              <w:t>:</w:t>
            </w:r>
          </w:p>
          <w:p w14:paraId="7B7CF494" w14:textId="77777777" w:rsidR="00F42E59" w:rsidRPr="009E40B7"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03BFBF2A" w14:textId="77777777" w:rsidR="00F42E59" w:rsidRDefault="00F42E59" w:rsidP="00C32C1F">
            <w:pPr>
              <w:widowControl w:val="0"/>
              <w:numPr>
                <w:ilvl w:val="0"/>
                <w:numId w:val="34"/>
              </w:numPr>
              <w:suppressLineNumbers/>
              <w:suppressAutoHyphen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P</w:t>
            </w:r>
            <w:r w:rsidRPr="00F42E59">
              <w:rPr>
                <w:rFonts w:ascii="Arial" w:hAnsi="Arial" w:cs="Arial"/>
                <w:b/>
              </w:rPr>
              <w:t>royectos de investigación y/o desarrollo</w:t>
            </w:r>
          </w:p>
          <w:p w14:paraId="6E156939"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1605"/>
              <w:jc w:val="both"/>
              <w:textAlignment w:val="baseline"/>
              <w:rPr>
                <w:rFonts w:ascii="Arial" w:hAnsi="Arial" w:cs="Arial"/>
                <w:b/>
              </w:rPr>
            </w:pPr>
          </w:p>
          <w:p w14:paraId="4672AE09" w14:textId="77777777"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Efectividad de las líneas y proyectos de investigación y/o desarrollo tecnológico en la generación y aplicación del conocimiento, que tomen en cuenta:</w:t>
            </w:r>
          </w:p>
          <w:p w14:paraId="388B72B3"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58BC184A" w14:textId="77777777" w:rsidR="00F42E59" w:rsidRPr="00F42E59" w:rsidRDefault="00F42E59" w:rsidP="0014552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42FCB1DD" w14:textId="77777777" w:rsidR="00F42E59" w:rsidRPr="00F42E59" w:rsidRDefault="00596C0B"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145529">
              <w:rPr>
                <w:rFonts w:ascii="Arial" w:hAnsi="Arial" w:cs="Arial"/>
              </w:rPr>
              <w:t xml:space="preserve"> </w:t>
            </w:r>
            <w:r w:rsidR="00F42E59">
              <w:rPr>
                <w:rFonts w:ascii="Arial" w:hAnsi="Arial" w:cs="Arial"/>
              </w:rPr>
              <w:t xml:space="preserve">La </w:t>
            </w:r>
            <w:r w:rsidR="00F42E59" w:rsidRPr="00F42E59">
              <w:rPr>
                <w:rFonts w:ascii="Arial" w:hAnsi="Arial" w:cs="Arial"/>
              </w:rPr>
              <w:t>participación de grupos interdisciplinarios, multidisciplinarios e interinstitucionales de investigación</w:t>
            </w:r>
            <w:r w:rsidR="00417F3F">
              <w:rPr>
                <w:rFonts w:ascii="Arial" w:hAnsi="Arial" w:cs="Arial"/>
              </w:rPr>
              <w:t xml:space="preserve"> </w:t>
            </w:r>
            <w:r w:rsidR="00417F3F" w:rsidRPr="006075F9">
              <w:rPr>
                <w:rFonts w:ascii="Arial" w:hAnsi="Arial" w:cs="Arial"/>
              </w:rPr>
              <w:t>tanto en el posgrado como la licenciatura</w:t>
            </w:r>
            <w:r w:rsidR="00F42E59" w:rsidRPr="006075F9">
              <w:rPr>
                <w:rFonts w:ascii="Arial" w:hAnsi="Arial" w:cs="Arial"/>
              </w:rPr>
              <w:t>;</w:t>
            </w:r>
          </w:p>
          <w:p w14:paraId="73404319"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F42E59">
              <w:rPr>
                <w:rFonts w:ascii="Arial" w:hAnsi="Arial" w:cs="Arial"/>
              </w:rPr>
              <w:t xml:space="preserve"> L</w:t>
            </w:r>
            <w:r w:rsidR="00F42E59" w:rsidRPr="00F42E59">
              <w:rPr>
                <w:rFonts w:ascii="Arial" w:hAnsi="Arial" w:cs="Arial"/>
              </w:rPr>
              <w:t>os problemas de pertinencia local, regional y nacional o internacional;</w:t>
            </w:r>
          </w:p>
          <w:p w14:paraId="035B11CB"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F42E59">
              <w:rPr>
                <w:rFonts w:ascii="Arial" w:hAnsi="Arial" w:cs="Arial"/>
              </w:rPr>
              <w:t xml:space="preserve"> L</w:t>
            </w:r>
            <w:r w:rsidR="00F42E59" w:rsidRPr="00F42E59">
              <w:rPr>
                <w:rFonts w:ascii="Arial" w:hAnsi="Arial" w:cs="Arial"/>
              </w:rPr>
              <w:t>a participación de los sectores público, productivo y social local en la identificación de las áreas de oportunidad;</w:t>
            </w:r>
          </w:p>
          <w:p w14:paraId="57C64806" w14:textId="77777777" w:rsidR="00F42E59" w:rsidRPr="00F42E59" w:rsidRDefault="00F42E5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Líneas de investigación / Número de PTC.</w:t>
            </w:r>
          </w:p>
          <w:p w14:paraId="6CC5FF9E" w14:textId="77777777" w:rsidR="00F42E59" w:rsidRPr="00F42E59" w:rsidRDefault="00F42E5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proyectos de IyD / Número de PTC.</w:t>
            </w:r>
          </w:p>
          <w:p w14:paraId="02EC50C1" w14:textId="77777777" w:rsidR="00F42E59" w:rsidRDefault="00F42E5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proyectos de IyD / por línea de investigación.</w:t>
            </w:r>
          </w:p>
          <w:p w14:paraId="3EE2B56F" w14:textId="77777777" w:rsidR="00145529" w:rsidRPr="00F42E59" w:rsidRDefault="00145529" w:rsidP="00596C0B">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p>
          <w:p w14:paraId="1A573B72" w14:textId="77777777" w:rsidR="00F42E59" w:rsidRDefault="00F42E5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145529">
              <w:rPr>
                <w:rFonts w:ascii="Arial" w:hAnsi="Arial" w:cs="Arial"/>
              </w:rPr>
              <w:t xml:space="preserve"> </w:t>
            </w:r>
            <w:r>
              <w:rPr>
                <w:rFonts w:ascii="Arial" w:hAnsi="Arial" w:cs="Arial"/>
              </w:rPr>
              <w:t>P</w:t>
            </w:r>
            <w:r w:rsidRPr="00F42E59">
              <w:rPr>
                <w:rFonts w:ascii="Arial" w:hAnsi="Arial" w:cs="Arial"/>
              </w:rPr>
              <w:t>articipación en redes de investigación, interinstitucionales, nacionales o internacionales.</w:t>
            </w:r>
          </w:p>
          <w:p w14:paraId="1F903FE9" w14:textId="77777777" w:rsid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sidRPr="00F42E59">
              <w:rPr>
                <w:rFonts w:ascii="Arial" w:hAnsi="Arial" w:cs="Arial"/>
                <w:i/>
              </w:rPr>
              <w:t>Número de redes nacionales o internacionales</w:t>
            </w:r>
          </w:p>
          <w:p w14:paraId="7BF089A9" w14:textId="77777777" w:rsidR="0014552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55DE0530"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F42E59">
              <w:rPr>
                <w:rFonts w:ascii="Arial" w:hAnsi="Arial" w:cs="Arial"/>
              </w:rPr>
              <w:t>Cuerpos Académicos Consolidados</w:t>
            </w:r>
          </w:p>
          <w:p w14:paraId="4179F8C0"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p>
          <w:p w14:paraId="7F48B051" w14:textId="77777777" w:rsidR="00F42E59" w:rsidRPr="00F42E59" w:rsidRDefault="00F42E59" w:rsidP="00145529">
            <w:pPr>
              <w:widowControl w:val="0"/>
              <w:suppressLineNumbers/>
              <w:suppressAutoHyphens/>
              <w:overflowPunct w:val="0"/>
              <w:autoSpaceDE w:val="0"/>
              <w:autoSpaceDN w:val="0"/>
              <w:adjustRightInd w:val="0"/>
              <w:spacing w:after="0" w:line="240" w:lineRule="auto"/>
              <w:jc w:val="both"/>
              <w:textAlignment w:val="baseline"/>
              <w:rPr>
                <w:rFonts w:ascii="Arial" w:hAnsi="Arial" w:cs="Arial"/>
                <w:i/>
              </w:rPr>
            </w:pPr>
          </w:p>
          <w:p w14:paraId="22A11A13" w14:textId="77777777" w:rsidR="00F42E59" w:rsidRDefault="00F42E59" w:rsidP="00C32C1F">
            <w:pPr>
              <w:widowControl w:val="0"/>
              <w:numPr>
                <w:ilvl w:val="0"/>
                <w:numId w:val="34"/>
              </w:numPr>
              <w:suppressLineNumbers/>
              <w:suppressAutoHyphens/>
              <w:overflowPunct w:val="0"/>
              <w:autoSpaceDE w:val="0"/>
              <w:autoSpaceDN w:val="0"/>
              <w:adjustRightInd w:val="0"/>
              <w:spacing w:after="0" w:line="240" w:lineRule="auto"/>
              <w:jc w:val="both"/>
              <w:textAlignment w:val="baseline"/>
              <w:rPr>
                <w:rFonts w:ascii="Arial" w:hAnsi="Arial" w:cs="Arial"/>
                <w:b/>
              </w:rPr>
            </w:pPr>
            <w:r w:rsidRPr="00F42E59">
              <w:rPr>
                <w:rFonts w:ascii="Arial" w:hAnsi="Arial" w:cs="Arial"/>
                <w:b/>
              </w:rPr>
              <w:t>Publicación de resultados de la investigación</w:t>
            </w:r>
          </w:p>
          <w:p w14:paraId="19720E1E" w14:textId="77777777" w:rsidR="00AF0184" w:rsidRPr="00F42E59" w:rsidRDefault="00AF0184" w:rsidP="00AF0184">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479445C0" w14:textId="77777777"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Pertinencia e impacto de los resultados de investigación.</w:t>
            </w:r>
          </w:p>
          <w:p w14:paraId="1E44C113" w14:textId="77777777" w:rsidR="00AF0184" w:rsidRPr="00F42E59"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4EAFC613"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F42E59" w:rsidRPr="00F42E59">
              <w:rPr>
                <w:rFonts w:ascii="Arial" w:hAnsi="Arial" w:cs="Arial"/>
              </w:rPr>
              <w:t>n extenso en revistas nacionales e internacionales con arbitraje;</w:t>
            </w:r>
          </w:p>
          <w:p w14:paraId="484EAE61" w14:textId="77777777" w:rsidR="00F42E59" w:rsidRPr="00F42E59" w:rsidRDefault="00F42E59" w:rsidP="00145529">
            <w:pPr>
              <w:widowControl w:val="0"/>
              <w:suppressLineNumbers/>
              <w:tabs>
                <w:tab w:val="left" w:pos="1722"/>
              </w:tabs>
              <w:suppressAutoHyphens/>
              <w:overflowPunct w:val="0"/>
              <w:autoSpaceDE w:val="0"/>
              <w:autoSpaceDN w:val="0"/>
              <w:adjustRightInd w:val="0"/>
              <w:spacing w:after="0" w:line="240" w:lineRule="auto"/>
              <w:ind w:left="885"/>
              <w:jc w:val="both"/>
              <w:textAlignment w:val="baseline"/>
              <w:rPr>
                <w:rFonts w:ascii="Arial" w:hAnsi="Arial" w:cs="Arial"/>
                <w:i/>
              </w:rPr>
            </w:pPr>
            <w:r w:rsidRPr="00F42E59">
              <w:rPr>
                <w:rFonts w:ascii="Arial" w:hAnsi="Arial" w:cs="Arial"/>
                <w:i/>
              </w:rPr>
              <w:t xml:space="preserve"> </w:t>
            </w:r>
            <w:r w:rsidR="00145529">
              <w:rPr>
                <w:rFonts w:ascii="Arial" w:hAnsi="Arial" w:cs="Arial"/>
                <w:i/>
              </w:rPr>
              <w:t xml:space="preserve">             </w:t>
            </w:r>
            <w:r w:rsidRPr="00F42E59">
              <w:rPr>
                <w:rFonts w:ascii="Arial" w:hAnsi="Arial" w:cs="Arial"/>
                <w:i/>
              </w:rPr>
              <w:t>Número de artículos publicados /Número de PTC.</w:t>
            </w:r>
          </w:p>
          <w:p w14:paraId="0D849329"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F42E59" w:rsidRPr="00F42E59">
              <w:rPr>
                <w:rFonts w:ascii="Arial" w:hAnsi="Arial" w:cs="Arial"/>
              </w:rPr>
              <w:t>n extenso en memorias de congresos internacionales y nacionales, con arbitraje;</w:t>
            </w:r>
          </w:p>
          <w:p w14:paraId="320E5028" w14:textId="77777777"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artículos publicados en memorias / Número de PTC.</w:t>
            </w:r>
          </w:p>
          <w:p w14:paraId="6A25D436"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 libros especializados (original, selección, compilación y coordinación);</w:t>
            </w:r>
          </w:p>
          <w:p w14:paraId="484B18F9" w14:textId="77777777"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libros publicados en 3 años / Número de PTC.</w:t>
            </w:r>
          </w:p>
          <w:p w14:paraId="0409DDE1"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 capítulos de investigación original en extenso en libros especializados;</w:t>
            </w:r>
          </w:p>
          <w:p w14:paraId="0991B6EA" w14:textId="77777777"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capítulos publicados en 3 años / Número de PTC.</w:t>
            </w:r>
          </w:p>
          <w:p w14:paraId="3622EEFF" w14:textId="77777777" w:rsidR="00F42E59" w:rsidRPr="00F42E59" w:rsidRDefault="00145529" w:rsidP="00C32C1F">
            <w:pPr>
              <w:widowControl w:val="0"/>
              <w:numPr>
                <w:ilvl w:val="0"/>
                <w:numId w:val="31"/>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 cartas al editor o comentarios en revistas de prestigio internacional.</w:t>
            </w:r>
          </w:p>
          <w:p w14:paraId="75378B1E" w14:textId="77777777" w:rsidR="00F42E59" w:rsidRPr="00F42E59" w:rsidRDefault="0014552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Cartas al editor / Número de PTC.</w:t>
            </w:r>
          </w:p>
          <w:p w14:paraId="6EE0FFF9"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p>
          <w:p w14:paraId="48C8D9E2" w14:textId="77777777" w:rsidR="00F42E59" w:rsidRPr="00F42E59"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p>
          <w:p w14:paraId="5C5B98A1" w14:textId="77777777" w:rsidR="00AF0184"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p>
          <w:p w14:paraId="40FB370C" w14:textId="77777777" w:rsidR="00F42E59" w:rsidRPr="00F42E59" w:rsidRDefault="00F42E59" w:rsidP="0014552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b/>
              </w:rPr>
            </w:pPr>
            <w:r w:rsidRPr="00F42E59">
              <w:rPr>
                <w:rFonts w:ascii="Arial" w:hAnsi="Arial" w:cs="Arial"/>
                <w:b/>
              </w:rPr>
              <w:t>III.   Desarrollo, innovación y transferencia de tecnología</w:t>
            </w:r>
          </w:p>
          <w:p w14:paraId="007BAA0B" w14:textId="77777777" w:rsidR="00AF0184"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233723F1" w14:textId="77777777"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Pertinencia e impacto de desarrollo, innovación y transferencia de tecnología.</w:t>
            </w:r>
          </w:p>
          <w:p w14:paraId="156A9405" w14:textId="77777777" w:rsidR="00F42E59" w:rsidRPr="00AF0184" w:rsidRDefault="00F42E59"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u w:val="single"/>
              </w:rPr>
            </w:pPr>
            <w:r w:rsidRPr="00AF0184">
              <w:rPr>
                <w:rFonts w:ascii="Arial" w:hAnsi="Arial" w:cs="Arial"/>
                <w:i/>
                <w:u w:val="single"/>
              </w:rPr>
              <w:t>Productos tecnológicos:</w:t>
            </w:r>
          </w:p>
          <w:p w14:paraId="34BD3D06" w14:textId="77777777" w:rsidR="00AF0184" w:rsidRPr="00F42E59" w:rsidRDefault="00AF0184"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5ADAF006" w14:textId="77777777" w:rsidR="00F42E59" w:rsidRPr="00F42E59" w:rsidRDefault="00145529" w:rsidP="00C32C1F">
            <w:pPr>
              <w:widowControl w:val="0"/>
              <w:numPr>
                <w:ilvl w:val="0"/>
                <w:numId w:val="32"/>
              </w:numPr>
              <w:suppressLineNumbers/>
              <w:suppressAutoHyphens/>
              <w:overflowPunct w:val="0"/>
              <w:autoSpaceDE w:val="0"/>
              <w:autoSpaceDN w:val="0"/>
              <w:adjustRightInd w:val="0"/>
              <w:spacing w:after="0" w:line="240" w:lineRule="auto"/>
              <w:ind w:left="1026" w:hanging="368"/>
              <w:jc w:val="both"/>
              <w:textAlignment w:val="baseline"/>
              <w:rPr>
                <w:rFonts w:ascii="Arial" w:hAnsi="Arial" w:cs="Arial"/>
              </w:rPr>
            </w:pPr>
            <w:r>
              <w:rPr>
                <w:rFonts w:ascii="Arial" w:hAnsi="Arial" w:cs="Arial"/>
              </w:rPr>
              <w:t xml:space="preserve">  Pa</w:t>
            </w:r>
            <w:r w:rsidR="00F42E59" w:rsidRPr="00F42E59">
              <w:rPr>
                <w:rFonts w:ascii="Arial" w:hAnsi="Arial" w:cs="Arial"/>
              </w:rPr>
              <w:t xml:space="preserve">tentes otorgadas en el extranjero (señalar, en su caso, si se encuentra </w:t>
            </w:r>
            <w:r w:rsidR="00F42E59" w:rsidRPr="00F42E59">
              <w:rPr>
                <w:rFonts w:ascii="Arial" w:hAnsi="Arial" w:cs="Arial"/>
              </w:rPr>
              <w:lastRenderedPageBreak/>
              <w:t>en explotación comercial);</w:t>
            </w:r>
          </w:p>
          <w:p w14:paraId="1C36FA66" w14:textId="77777777" w:rsidR="00F42E59" w:rsidRPr="00F42E59" w:rsidRDefault="00F42E59" w:rsidP="00145529">
            <w:pPr>
              <w:widowControl w:val="0"/>
              <w:suppressLineNumbers/>
              <w:suppressAutoHyphens/>
              <w:overflowPunct w:val="0"/>
              <w:autoSpaceDE w:val="0"/>
              <w:autoSpaceDN w:val="0"/>
              <w:adjustRightInd w:val="0"/>
              <w:spacing w:after="0" w:line="240" w:lineRule="auto"/>
              <w:ind w:left="1452"/>
              <w:jc w:val="both"/>
              <w:textAlignment w:val="baseline"/>
              <w:rPr>
                <w:rFonts w:ascii="Arial" w:hAnsi="Arial" w:cs="Arial"/>
                <w:i/>
              </w:rPr>
            </w:pPr>
            <w:r w:rsidRPr="00F42E59">
              <w:rPr>
                <w:rFonts w:ascii="Arial" w:hAnsi="Arial" w:cs="Arial"/>
                <w:i/>
              </w:rPr>
              <w:t>Número de patentes en explotación / Número total de patentes.</w:t>
            </w:r>
          </w:p>
          <w:p w14:paraId="0430DF8B" w14:textId="77777777" w:rsidR="00F42E59" w:rsidRPr="00F42E59" w:rsidRDefault="00145529" w:rsidP="00C32C1F">
            <w:pPr>
              <w:widowControl w:val="0"/>
              <w:numPr>
                <w:ilvl w:val="0"/>
                <w:numId w:val="32"/>
              </w:numPr>
              <w:suppressLineNumbers/>
              <w:suppressAutoHyphens/>
              <w:overflowPunct w:val="0"/>
              <w:autoSpaceDE w:val="0"/>
              <w:autoSpaceDN w:val="0"/>
              <w:adjustRightInd w:val="0"/>
              <w:spacing w:after="0" w:line="240" w:lineRule="auto"/>
              <w:ind w:left="1026" w:hanging="368"/>
              <w:jc w:val="both"/>
              <w:textAlignment w:val="baseline"/>
              <w:rPr>
                <w:rFonts w:ascii="Arial" w:hAnsi="Arial" w:cs="Arial"/>
              </w:rPr>
            </w:pPr>
            <w:r>
              <w:rPr>
                <w:rFonts w:ascii="Arial" w:hAnsi="Arial" w:cs="Arial"/>
              </w:rPr>
              <w:t xml:space="preserve">  P</w:t>
            </w:r>
            <w:r w:rsidR="00F42E59" w:rsidRPr="00F42E59">
              <w:rPr>
                <w:rFonts w:ascii="Arial" w:hAnsi="Arial" w:cs="Arial"/>
              </w:rPr>
              <w:t>atentes otorgadas nacionales  (señalar, en su caso, si se encuentra en explotación comercial);</w:t>
            </w:r>
          </w:p>
          <w:p w14:paraId="61FC8BB8"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patentes en explotación / Número total de patentes.</w:t>
            </w:r>
          </w:p>
          <w:p w14:paraId="308902D6"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..P</w:t>
            </w:r>
            <w:r w:rsidR="00F42E59" w:rsidRPr="00F42E59">
              <w:rPr>
                <w:rFonts w:ascii="Arial" w:hAnsi="Arial" w:cs="Arial"/>
              </w:rPr>
              <w:t>ropiedad industrial;</w:t>
            </w:r>
          </w:p>
          <w:p w14:paraId="133EA24A"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registros de propiedad industrial en 3 años/ Número total de registros.</w:t>
            </w:r>
          </w:p>
          <w:p w14:paraId="64E49C7D"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iseños</w:t>
            </w:r>
            <w:r>
              <w:rPr>
                <w:rFonts w:ascii="Arial" w:hAnsi="Arial" w:cs="Arial"/>
              </w:rPr>
              <w:t xml:space="preserve"> diversos</w:t>
            </w:r>
            <w:r w:rsidR="00F42E59" w:rsidRPr="00F42E59">
              <w:rPr>
                <w:rFonts w:ascii="Arial" w:hAnsi="Arial" w:cs="Arial"/>
              </w:rPr>
              <w:t>;</w:t>
            </w:r>
          </w:p>
          <w:p w14:paraId="31545CAD"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registros de</w:t>
            </w:r>
            <w:r>
              <w:rPr>
                <w:rFonts w:ascii="Arial" w:hAnsi="Arial" w:cs="Arial"/>
                <w:i/>
              </w:rPr>
              <w:t xml:space="preserve"> los</w:t>
            </w:r>
            <w:r w:rsidR="00F42E59" w:rsidRPr="00F42E59">
              <w:rPr>
                <w:rFonts w:ascii="Arial" w:hAnsi="Arial" w:cs="Arial"/>
                <w:i/>
              </w:rPr>
              <w:t xml:space="preserve"> diseño</w:t>
            </w:r>
            <w:r>
              <w:rPr>
                <w:rFonts w:ascii="Arial" w:hAnsi="Arial" w:cs="Arial"/>
                <w:i/>
              </w:rPr>
              <w:t>s</w:t>
            </w:r>
            <w:r w:rsidR="00F42E59" w:rsidRPr="00F42E59">
              <w:rPr>
                <w:rFonts w:ascii="Arial" w:hAnsi="Arial" w:cs="Arial"/>
                <w:i/>
              </w:rPr>
              <w:t xml:space="preserve"> en 3 años/ Número total de registros.</w:t>
            </w:r>
          </w:p>
          <w:p w14:paraId="0C741698"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D</w:t>
            </w:r>
            <w:r w:rsidR="00F42E59" w:rsidRPr="00F42E59">
              <w:rPr>
                <w:rFonts w:ascii="Arial" w:hAnsi="Arial" w:cs="Arial"/>
              </w:rPr>
              <w:t>erechos de autor;</w:t>
            </w:r>
          </w:p>
          <w:p w14:paraId="5C936C1B"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registros de derecho de autor en 3 años/ Número total de registros.</w:t>
            </w:r>
          </w:p>
          <w:p w14:paraId="1EA72C11"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L</w:t>
            </w:r>
            <w:r w:rsidR="00F42E59" w:rsidRPr="00F42E59">
              <w:rPr>
                <w:rFonts w:ascii="Arial" w:hAnsi="Arial" w:cs="Arial"/>
              </w:rPr>
              <w:t>icencias;</w:t>
            </w:r>
          </w:p>
          <w:p w14:paraId="0E523D01" w14:textId="77777777" w:rsidR="00F42E59" w:rsidRPr="00F42E59" w:rsidRDefault="001A4355" w:rsidP="001A4355">
            <w:pPr>
              <w:widowControl w:val="0"/>
              <w:suppressLineNumbers/>
              <w:tabs>
                <w:tab w:val="left" w:pos="1422"/>
              </w:tab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licencias en 3 años/ Número total de licencias.</w:t>
            </w:r>
          </w:p>
          <w:p w14:paraId="03FB0504"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R</w:t>
            </w:r>
            <w:r w:rsidR="00F42E59" w:rsidRPr="00F42E59">
              <w:rPr>
                <w:rFonts w:ascii="Arial" w:hAnsi="Arial" w:cs="Arial"/>
              </w:rPr>
              <w:t>egalías;</w:t>
            </w:r>
          </w:p>
          <w:p w14:paraId="4FFC2007"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Recursos obtenidos por regalías / Recursos extraordinarios.</w:t>
            </w:r>
          </w:p>
          <w:p w14:paraId="16658184"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P</w:t>
            </w:r>
            <w:r w:rsidR="00F42E59" w:rsidRPr="00F42E59">
              <w:rPr>
                <w:rFonts w:ascii="Arial" w:hAnsi="Arial" w:cs="Arial"/>
              </w:rPr>
              <w:t>aquetes tecnológicos;</w:t>
            </w:r>
          </w:p>
          <w:p w14:paraId="4F2657AE" w14:textId="77777777" w:rsidR="00F42E59" w:rsidRPr="00F42E59" w:rsidRDefault="001A4355" w:rsidP="00F42E59">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i/>
              </w:rPr>
            </w:pPr>
            <w:r>
              <w:rPr>
                <w:rFonts w:ascii="Arial" w:hAnsi="Arial" w:cs="Arial"/>
                <w:i/>
              </w:rPr>
              <w:t xml:space="preserve">       </w:t>
            </w:r>
            <w:r w:rsidR="00F42E59" w:rsidRPr="00F42E59">
              <w:rPr>
                <w:rFonts w:ascii="Arial" w:hAnsi="Arial" w:cs="Arial"/>
                <w:i/>
              </w:rPr>
              <w:t>Número de paquetes tecnológicos en 3 años/ Número total de paquetes.</w:t>
            </w:r>
          </w:p>
          <w:p w14:paraId="0CFE86EE" w14:textId="77777777" w:rsidR="00F42E59" w:rsidRPr="00F42E59" w:rsidRDefault="001A4355" w:rsidP="00C32C1F">
            <w:pPr>
              <w:widowControl w:val="0"/>
              <w:numPr>
                <w:ilvl w:val="0"/>
                <w:numId w:val="32"/>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P</w:t>
            </w:r>
            <w:r w:rsidR="00F42E59" w:rsidRPr="00F42E59">
              <w:rPr>
                <w:rFonts w:ascii="Arial" w:hAnsi="Arial" w:cs="Arial"/>
              </w:rPr>
              <w:t>rototipos.</w:t>
            </w:r>
          </w:p>
          <w:p w14:paraId="1B8B0E56" w14:textId="77777777" w:rsidR="00F42E59" w:rsidRDefault="001A4355" w:rsidP="00F42E59">
            <w:pPr>
              <w:pStyle w:val="Default"/>
              <w:ind w:left="885"/>
              <w:jc w:val="both"/>
              <w:rPr>
                <w:i/>
                <w:sz w:val="22"/>
                <w:szCs w:val="22"/>
              </w:rPr>
            </w:pPr>
            <w:r>
              <w:rPr>
                <w:i/>
                <w:sz w:val="22"/>
                <w:szCs w:val="22"/>
              </w:rPr>
              <w:t xml:space="preserve">      </w:t>
            </w:r>
            <w:r w:rsidR="00F42E59" w:rsidRPr="00F42E59">
              <w:rPr>
                <w:i/>
                <w:sz w:val="22"/>
                <w:szCs w:val="22"/>
              </w:rPr>
              <w:t>Número de prototipos en 3 años/ Número total de prototipos</w:t>
            </w:r>
          </w:p>
          <w:p w14:paraId="40B1C3B9" w14:textId="77777777" w:rsidR="00AF0184" w:rsidRPr="00F42E59" w:rsidRDefault="00AF0184" w:rsidP="00F42E59">
            <w:pPr>
              <w:pStyle w:val="Default"/>
              <w:ind w:left="885"/>
              <w:jc w:val="both"/>
              <w:rPr>
                <w:sz w:val="22"/>
                <w:szCs w:val="22"/>
              </w:rPr>
            </w:pPr>
          </w:p>
        </w:tc>
      </w:tr>
      <w:tr w:rsidR="006075F9" w:rsidRPr="00597BFF" w14:paraId="13C29F34" w14:textId="77777777" w:rsidTr="006075F9">
        <w:tblPrEx>
          <w:shd w:val="clear" w:color="auto" w:fill="auto"/>
        </w:tblPrEx>
        <w:trPr>
          <w:trHeight w:val="253"/>
        </w:trPr>
        <w:tc>
          <w:tcPr>
            <w:tcW w:w="5000" w:type="pct"/>
            <w:shd w:val="clear" w:color="auto" w:fill="BFBFBF"/>
          </w:tcPr>
          <w:p w14:paraId="0191FDC8" w14:textId="77777777"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14:paraId="58C18971"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280BD7EE" w14:textId="77777777" w:rsidTr="006075F9">
        <w:tblPrEx>
          <w:shd w:val="clear" w:color="auto" w:fill="auto"/>
        </w:tblPrEx>
        <w:trPr>
          <w:trHeight w:val="253"/>
        </w:trPr>
        <w:tc>
          <w:tcPr>
            <w:tcW w:w="5000" w:type="pct"/>
            <w:shd w:val="clear" w:color="auto" w:fill="BFBFBF"/>
          </w:tcPr>
          <w:p w14:paraId="2C624317"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50B4A1D8" w14:textId="77777777" w:rsidR="006075F9" w:rsidRPr="00597BFF" w:rsidRDefault="006075F9" w:rsidP="006075F9">
            <w:pPr>
              <w:pStyle w:val="Default"/>
              <w:ind w:left="176"/>
              <w:jc w:val="both"/>
              <w:rPr>
                <w:sz w:val="18"/>
                <w:szCs w:val="22"/>
              </w:rPr>
            </w:pPr>
          </w:p>
          <w:p w14:paraId="3CB1C92A"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0B7F271A"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r w:rsidR="00AF0184" w:rsidRPr="00F42E59" w14:paraId="5028E91C" w14:textId="77777777" w:rsidTr="00AF0184">
        <w:trPr>
          <w:trHeight w:val="253"/>
        </w:trPr>
        <w:tc>
          <w:tcPr>
            <w:tcW w:w="5000" w:type="pct"/>
            <w:shd w:val="clear" w:color="auto" w:fill="BFBFBF"/>
          </w:tcPr>
          <w:p w14:paraId="696783E0" w14:textId="77777777" w:rsidR="00AF0184" w:rsidRPr="006075F9" w:rsidRDefault="00AF0184" w:rsidP="00AF0184">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433B0DFA" w14:textId="77777777" w:rsidR="00AF0184" w:rsidRPr="006075F9"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65. </w:t>
            </w:r>
            <w:r w:rsidR="00AF0184" w:rsidRPr="006075F9">
              <w:rPr>
                <w:rFonts w:ascii="Arial" w:hAnsi="Arial" w:cs="Arial"/>
                <w:b/>
              </w:rPr>
              <w:t>El programa académico</w:t>
            </w:r>
            <w:r w:rsidR="00AF0184" w:rsidRPr="006075F9">
              <w:rPr>
                <w:rFonts w:ascii="Arial" w:hAnsi="Arial" w:cs="Arial"/>
              </w:rPr>
              <w:t xml:space="preserve"> </w:t>
            </w:r>
            <w:r w:rsidR="00AF0184" w:rsidRPr="006075F9">
              <w:rPr>
                <w:rFonts w:ascii="Arial" w:hAnsi="Arial" w:cs="Arial"/>
                <w:b/>
              </w:rPr>
              <w:t>debe</w:t>
            </w:r>
            <w:r w:rsidR="00AF0184" w:rsidRPr="006075F9">
              <w:rPr>
                <w:rFonts w:ascii="Arial" w:hAnsi="Arial" w:cs="Arial"/>
              </w:rPr>
              <w:t xml:space="preserve"> contar con la articulación de la investigación con la</w:t>
            </w:r>
            <w:r w:rsidR="007C79DF" w:rsidRPr="006075F9">
              <w:rPr>
                <w:rFonts w:ascii="Arial" w:hAnsi="Arial" w:cs="Arial"/>
              </w:rPr>
              <w:t>s actividades de</w:t>
            </w:r>
            <w:r w:rsidR="00AF0184" w:rsidRPr="006075F9">
              <w:rPr>
                <w:rFonts w:ascii="Arial" w:hAnsi="Arial" w:cs="Arial"/>
              </w:rPr>
              <w:t xml:space="preserve"> docencia</w:t>
            </w:r>
            <w:r w:rsidR="00CC6115" w:rsidRPr="006075F9">
              <w:rPr>
                <w:rFonts w:ascii="Arial" w:hAnsi="Arial" w:cs="Arial"/>
              </w:rPr>
              <w:t xml:space="preserve"> en la licenciatura</w:t>
            </w:r>
            <w:r w:rsidR="00AF0184" w:rsidRPr="006075F9">
              <w:rPr>
                <w:rFonts w:ascii="Arial" w:hAnsi="Arial" w:cs="Arial"/>
              </w:rPr>
              <w:t>.</w:t>
            </w:r>
          </w:p>
          <w:p w14:paraId="4B941559" w14:textId="77777777" w:rsidR="00AF0184" w:rsidRPr="006075F9" w:rsidRDefault="00AF0184" w:rsidP="00AF0184">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B03D5E5"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Impacto de las actividades de investigación en la docencia.</w:t>
            </w:r>
          </w:p>
          <w:p w14:paraId="2D316E83"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Repercusiones de l</w:t>
            </w:r>
            <w:r w:rsidR="00A01167" w:rsidRPr="006075F9">
              <w:rPr>
                <w:rFonts w:ascii="Arial" w:hAnsi="Arial" w:cs="Arial"/>
              </w:rPr>
              <w:t>as actividades de investigación.</w:t>
            </w:r>
          </w:p>
          <w:p w14:paraId="5C695388" w14:textId="77777777" w:rsidR="00AF0184" w:rsidRPr="006075F9" w:rsidRDefault="00A01167"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O</w:t>
            </w:r>
            <w:r w:rsidR="00AF0184" w:rsidRPr="006075F9">
              <w:rPr>
                <w:rFonts w:ascii="Arial" w:hAnsi="Arial" w:cs="Arial"/>
              </w:rPr>
              <w:t>portunidades para que los estudiantes participen en actividades formativas de investigación;</w:t>
            </w:r>
          </w:p>
          <w:p w14:paraId="4FB66E3C" w14:textId="77777777" w:rsidR="00AF0184" w:rsidRPr="006075F9" w:rsidRDefault="00AF0184" w:rsidP="00AF0184">
            <w:pPr>
              <w:widowControl w:val="0"/>
              <w:suppressLineNumbers/>
              <w:suppressAutoHyphens/>
              <w:overflowPunct w:val="0"/>
              <w:autoSpaceDE w:val="0"/>
              <w:autoSpaceDN w:val="0"/>
              <w:adjustRightInd w:val="0"/>
              <w:spacing w:after="0" w:line="240" w:lineRule="auto"/>
              <w:ind w:left="1593" w:hanging="348"/>
              <w:jc w:val="both"/>
              <w:textAlignment w:val="baseline"/>
              <w:rPr>
                <w:rFonts w:ascii="Arial" w:hAnsi="Arial" w:cs="Arial"/>
                <w:i/>
              </w:rPr>
            </w:pPr>
            <w:r w:rsidRPr="006075F9">
              <w:rPr>
                <w:rFonts w:ascii="Arial" w:hAnsi="Arial" w:cs="Arial"/>
                <w:i/>
              </w:rPr>
              <w:t xml:space="preserve">     Número de estudiantes que participan en proyectos de investigación /   Número total de estudiantes</w:t>
            </w:r>
          </w:p>
          <w:p w14:paraId="24AFC7DE"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Incorporación de los resultados de la investigación a la docencia;</w:t>
            </w:r>
          </w:p>
          <w:p w14:paraId="069361D9"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Porcentaje de participación de investigadores en el diseño curricular.</w:t>
            </w:r>
          </w:p>
          <w:p w14:paraId="5F1D7F46" w14:textId="77777777" w:rsidR="00AF0184" w:rsidRPr="006075F9" w:rsidRDefault="00AF0184" w:rsidP="00C32C1F">
            <w:pPr>
              <w:widowControl w:val="0"/>
              <w:numPr>
                <w:ilvl w:val="0"/>
                <w:numId w:val="35"/>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6075F9">
              <w:rPr>
                <w:rFonts w:ascii="Arial" w:hAnsi="Arial" w:cs="Arial"/>
              </w:rPr>
              <w:t xml:space="preserve">   El impacto de la investigación en la docencia;</w:t>
            </w:r>
            <w:r w:rsidRPr="006075F9">
              <w:rPr>
                <w:rFonts w:ascii="Arial" w:hAnsi="Arial" w:cs="Arial"/>
                <w:i/>
              </w:rPr>
              <w:t xml:space="preserve"> </w:t>
            </w:r>
          </w:p>
          <w:p w14:paraId="09A8782D" w14:textId="77777777" w:rsidR="00AF0184" w:rsidRPr="006075F9" w:rsidRDefault="00AF0184" w:rsidP="00AF0184">
            <w:pPr>
              <w:widowControl w:val="0"/>
              <w:suppressLineNumbers/>
              <w:suppressAutoHyphens/>
              <w:overflowPunct w:val="0"/>
              <w:autoSpaceDE w:val="0"/>
              <w:autoSpaceDN w:val="0"/>
              <w:adjustRightInd w:val="0"/>
              <w:spacing w:after="0" w:line="240" w:lineRule="auto"/>
              <w:ind w:left="1605"/>
              <w:jc w:val="both"/>
              <w:textAlignment w:val="baseline"/>
              <w:rPr>
                <w:rFonts w:ascii="Arial" w:hAnsi="Arial" w:cs="Arial"/>
              </w:rPr>
            </w:pPr>
            <w:r w:rsidRPr="006075F9">
              <w:rPr>
                <w:rFonts w:ascii="Arial" w:hAnsi="Arial" w:cs="Arial"/>
                <w:i/>
              </w:rPr>
              <w:t xml:space="preserve">  Número de horas de docencia / Número de profesores-investigadores.</w:t>
            </w:r>
          </w:p>
          <w:p w14:paraId="1F16FE5D" w14:textId="77777777" w:rsidR="00AF0184" w:rsidRPr="006075F9" w:rsidRDefault="00AF0184" w:rsidP="00F42E5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6075F9" w:rsidRPr="00597BFF" w14:paraId="3CD68181" w14:textId="77777777" w:rsidTr="006075F9">
        <w:tblPrEx>
          <w:shd w:val="clear" w:color="auto" w:fill="auto"/>
        </w:tblPrEx>
        <w:trPr>
          <w:trHeight w:val="253"/>
        </w:trPr>
        <w:tc>
          <w:tcPr>
            <w:tcW w:w="5000" w:type="pct"/>
            <w:shd w:val="clear" w:color="auto" w:fill="BFBFBF"/>
          </w:tcPr>
          <w:p w14:paraId="4C83C145"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759A55B2"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6E68E2B3" w14:textId="77777777" w:rsidTr="006075F9">
        <w:tblPrEx>
          <w:shd w:val="clear" w:color="auto" w:fill="auto"/>
        </w:tblPrEx>
        <w:trPr>
          <w:trHeight w:val="253"/>
        </w:trPr>
        <w:tc>
          <w:tcPr>
            <w:tcW w:w="5000" w:type="pct"/>
            <w:shd w:val="clear" w:color="auto" w:fill="BFBFBF"/>
          </w:tcPr>
          <w:p w14:paraId="0C3304D0"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1C4C55F7" w14:textId="77777777" w:rsidR="006075F9" w:rsidRPr="00597BFF" w:rsidRDefault="006075F9" w:rsidP="006075F9">
            <w:pPr>
              <w:pStyle w:val="Default"/>
              <w:ind w:left="176"/>
              <w:jc w:val="both"/>
              <w:rPr>
                <w:sz w:val="18"/>
                <w:szCs w:val="22"/>
              </w:rPr>
            </w:pPr>
          </w:p>
          <w:p w14:paraId="378A9343"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p w14:paraId="5A404376" w14:textId="77777777" w:rsidR="006075F9" w:rsidRPr="00597BFF" w:rsidRDefault="006075F9" w:rsidP="006075F9">
            <w:pPr>
              <w:overflowPunct w:val="0"/>
              <w:autoSpaceDE w:val="0"/>
              <w:autoSpaceDN w:val="0"/>
              <w:adjustRightInd w:val="0"/>
              <w:spacing w:after="0" w:line="240" w:lineRule="auto"/>
              <w:ind w:left="760" w:right="1480"/>
              <w:jc w:val="both"/>
              <w:textAlignment w:val="baseline"/>
              <w:rPr>
                <w:rFonts w:ascii="Book Antiqua" w:hAnsi="Book Antiqua"/>
                <w:b/>
                <w:sz w:val="18"/>
              </w:rPr>
            </w:pPr>
          </w:p>
        </w:tc>
      </w:tr>
    </w:tbl>
    <w:p w14:paraId="48CDEF41" w14:textId="77777777" w:rsidR="006075F9" w:rsidRDefault="006075F9" w:rsidP="005263A9">
      <w:pPr>
        <w:pStyle w:val="Default"/>
        <w:jc w:val="both"/>
        <w:rPr>
          <w:b/>
          <w:bCs/>
          <w:color w:val="auto"/>
          <w:sz w:val="22"/>
          <w:szCs w:val="22"/>
        </w:rPr>
      </w:pPr>
    </w:p>
    <w:p w14:paraId="082D98A4" w14:textId="397D001E" w:rsidR="00AB7A87" w:rsidRDefault="00AB7A87" w:rsidP="005263A9">
      <w:pPr>
        <w:pStyle w:val="Default"/>
        <w:jc w:val="both"/>
        <w:rPr>
          <w:b/>
          <w:bCs/>
          <w:color w:val="auto"/>
          <w:sz w:val="22"/>
          <w:szCs w:val="22"/>
        </w:rPr>
      </w:pPr>
    </w:p>
    <w:p w14:paraId="0B7A3F6A" w14:textId="77777777" w:rsidR="00346DB1" w:rsidRDefault="00346DB1" w:rsidP="005263A9">
      <w:pPr>
        <w:pStyle w:val="Default"/>
        <w:jc w:val="both"/>
        <w:rPr>
          <w:b/>
          <w:bCs/>
          <w:color w:val="auto"/>
          <w:sz w:val="22"/>
          <w:szCs w:val="22"/>
        </w:rPr>
      </w:pPr>
    </w:p>
    <w:p w14:paraId="1F605EC4" w14:textId="77777777" w:rsidR="00ED5F71" w:rsidRPr="008A53DB" w:rsidRDefault="00ED5F71" w:rsidP="005263A9">
      <w:pPr>
        <w:pStyle w:val="Default"/>
        <w:jc w:val="both"/>
        <w:rPr>
          <w:b/>
          <w:bCs/>
          <w:color w:val="auto"/>
          <w:sz w:val="22"/>
          <w:szCs w:val="22"/>
        </w:rPr>
      </w:pPr>
      <w:r w:rsidRPr="008A53DB">
        <w:rPr>
          <w:b/>
          <w:bCs/>
          <w:color w:val="auto"/>
          <w:sz w:val="22"/>
          <w:szCs w:val="22"/>
        </w:rPr>
        <w:lastRenderedPageBreak/>
        <w:t xml:space="preserve">Categoría </w:t>
      </w:r>
      <w:r w:rsidR="00BF3417" w:rsidRPr="008A53DB">
        <w:rPr>
          <w:b/>
          <w:bCs/>
          <w:color w:val="auto"/>
          <w:sz w:val="22"/>
          <w:szCs w:val="22"/>
        </w:rPr>
        <w:t>9. Infraestructura y Equipamiento</w:t>
      </w:r>
    </w:p>
    <w:p w14:paraId="4F2049FD" w14:textId="77777777" w:rsidR="00ED5F71" w:rsidRPr="008A53DB" w:rsidRDefault="00ED5F71" w:rsidP="005263A9">
      <w:pPr>
        <w:pStyle w:val="Default"/>
        <w:jc w:val="both"/>
        <w:rPr>
          <w:b/>
          <w:bCs/>
          <w:color w:val="auto"/>
          <w:sz w:val="22"/>
          <w:szCs w:val="22"/>
        </w:rPr>
      </w:pPr>
    </w:p>
    <w:p w14:paraId="24C33F03" w14:textId="77777777" w:rsidR="00BF3417" w:rsidRPr="008A53DB" w:rsidRDefault="00ED5F71"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7155103B" w14:textId="77777777" w:rsidR="00BF3417" w:rsidRDefault="00BF3417" w:rsidP="005263A9">
      <w:pPr>
        <w:pStyle w:val="Default"/>
        <w:jc w:val="both"/>
        <w:rPr>
          <w:sz w:val="22"/>
          <w:szCs w:val="22"/>
        </w:rPr>
      </w:pPr>
    </w:p>
    <w:p w14:paraId="675CA5D6" w14:textId="77777777" w:rsidR="00BF3417" w:rsidRPr="00195E87" w:rsidRDefault="00BF3417" w:rsidP="005263A9">
      <w:pPr>
        <w:pStyle w:val="Default"/>
        <w:jc w:val="both"/>
        <w:rPr>
          <w:sz w:val="22"/>
          <w:szCs w:val="22"/>
        </w:rPr>
      </w:pPr>
      <w:r w:rsidRPr="00195E87">
        <w:rPr>
          <w:b/>
          <w:bCs/>
          <w:sz w:val="22"/>
          <w:szCs w:val="22"/>
        </w:rPr>
        <w:t xml:space="preserve">9.1 Infraestructura </w:t>
      </w:r>
    </w:p>
    <w:p w14:paraId="58459156" w14:textId="77777777" w:rsidR="00AB7A87" w:rsidRDefault="00AB7A87" w:rsidP="005263A9">
      <w:pPr>
        <w:pStyle w:val="Default"/>
        <w:jc w:val="both"/>
        <w:rPr>
          <w:sz w:val="22"/>
          <w:szCs w:val="22"/>
        </w:rPr>
      </w:pPr>
    </w:p>
    <w:p w14:paraId="6852ED10" w14:textId="77777777" w:rsidR="00BF3417" w:rsidRPr="00195E87" w:rsidRDefault="00BF3417" w:rsidP="005263A9">
      <w:pPr>
        <w:pStyle w:val="Default"/>
        <w:jc w:val="both"/>
        <w:rPr>
          <w:sz w:val="22"/>
          <w:szCs w:val="22"/>
        </w:rPr>
      </w:pPr>
      <w:r w:rsidRPr="00195E87">
        <w:rPr>
          <w:sz w:val="22"/>
          <w:szCs w:val="22"/>
        </w:rPr>
        <w:t xml:space="preserve">En este criterio se evalúa la suficiencia y estado de uso de las instalaciones, considerando los siguientes elementos: </w:t>
      </w:r>
    </w:p>
    <w:p w14:paraId="505D7559" w14:textId="77777777"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Aulas, laboratorios y talleres, de acuerdo con la matrícula escolar, el área de conocimiento, la modalidad didáctica y el tipo de asignaturas. </w:t>
      </w:r>
    </w:p>
    <w:p w14:paraId="2C6BBECF" w14:textId="77777777" w:rsidR="00BF3417" w:rsidRPr="00195E87" w:rsidRDefault="00BF3417" w:rsidP="005263A9">
      <w:pPr>
        <w:pStyle w:val="Default"/>
        <w:jc w:val="both"/>
        <w:rPr>
          <w:sz w:val="22"/>
          <w:szCs w:val="22"/>
        </w:rPr>
      </w:pPr>
    </w:p>
    <w:p w14:paraId="3C83DF1F" w14:textId="77777777"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Cubículos de trabajo y convivencia para el profesorado. </w:t>
      </w:r>
    </w:p>
    <w:p w14:paraId="4637165D" w14:textId="77777777"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Espacios para el desarrollo de eventos y actividades culturales y deportivas. </w:t>
      </w:r>
    </w:p>
    <w:p w14:paraId="4A61C4C7" w14:textId="77777777" w:rsidR="00BF3417" w:rsidRPr="00195E87" w:rsidRDefault="00BF3417" w:rsidP="005263A9">
      <w:pPr>
        <w:pStyle w:val="Default"/>
        <w:jc w:val="both"/>
        <w:rPr>
          <w:sz w:val="22"/>
          <w:szCs w:val="22"/>
        </w:rPr>
      </w:pPr>
    </w:p>
    <w:p w14:paraId="23C6DBB7" w14:textId="77777777"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Adaptaciones a la infraestructura para personas con capacidades diferentes. </w:t>
      </w:r>
    </w:p>
    <w:p w14:paraId="1EE7B1A8" w14:textId="77777777" w:rsidR="00BF3417" w:rsidRPr="00195E87" w:rsidRDefault="00BF3417" w:rsidP="005263A9">
      <w:pPr>
        <w:pStyle w:val="Default"/>
        <w:jc w:val="both"/>
        <w:rPr>
          <w:sz w:val="22"/>
          <w:szCs w:val="22"/>
        </w:rPr>
      </w:pPr>
    </w:p>
    <w:p w14:paraId="39973A05" w14:textId="77777777" w:rsidR="00BF3417" w:rsidRPr="00195E87" w:rsidRDefault="00BF3417" w:rsidP="005263A9">
      <w:pPr>
        <w:pStyle w:val="Default"/>
        <w:jc w:val="both"/>
        <w:rPr>
          <w:sz w:val="22"/>
          <w:szCs w:val="22"/>
        </w:rPr>
      </w:pPr>
      <w:r w:rsidRPr="00195E87">
        <w:rPr>
          <w:sz w:val="22"/>
          <w:szCs w:val="22"/>
        </w:rPr>
        <w:t xml:space="preserve">Otros aspectos importantes a evaluar en materia de infraestructura son: </w:t>
      </w:r>
    </w:p>
    <w:p w14:paraId="7999B04C" w14:textId="77777777" w:rsidR="00BF3417" w:rsidRPr="00195E8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 xml:space="preserve">Programas de Mantenimiento Preventivo y la eficiencia con que se atienden los requerimientos de profesores y estudiantes para el mantenimiento correctivo de los espacios </w:t>
      </w:r>
      <w:r w:rsidR="00D94F5C" w:rsidRPr="00195E87">
        <w:rPr>
          <w:sz w:val="22"/>
          <w:szCs w:val="22"/>
        </w:rPr>
        <w:t>académico</w:t>
      </w:r>
      <w:r w:rsidRPr="00195E87">
        <w:rPr>
          <w:sz w:val="22"/>
          <w:szCs w:val="22"/>
        </w:rPr>
        <w:t xml:space="preserve">s. </w:t>
      </w:r>
    </w:p>
    <w:p w14:paraId="180D55B0" w14:textId="77777777" w:rsidR="00BF3417" w:rsidRPr="00195E87" w:rsidRDefault="00BF3417" w:rsidP="005263A9">
      <w:pPr>
        <w:pStyle w:val="Default"/>
        <w:jc w:val="both"/>
        <w:rPr>
          <w:sz w:val="22"/>
          <w:szCs w:val="22"/>
        </w:rPr>
      </w:pPr>
    </w:p>
    <w:p w14:paraId="529D0100" w14:textId="77777777" w:rsidR="00BF3417" w:rsidRDefault="00BF3417" w:rsidP="005263A9">
      <w:pPr>
        <w:pStyle w:val="Default"/>
        <w:jc w:val="both"/>
        <w:rPr>
          <w:sz w:val="22"/>
          <w:szCs w:val="22"/>
        </w:rPr>
      </w:pPr>
      <w:r w:rsidRPr="00195E87">
        <w:rPr>
          <w:rFonts w:ascii="Wingdings" w:hAnsi="Wingdings" w:cs="Wingdings"/>
          <w:sz w:val="22"/>
          <w:szCs w:val="22"/>
        </w:rPr>
        <w:t></w:t>
      </w:r>
      <w:r w:rsidRPr="00195E87">
        <w:rPr>
          <w:rFonts w:ascii="Wingdings" w:hAnsi="Wingdings" w:cs="Wingdings"/>
          <w:sz w:val="22"/>
          <w:szCs w:val="22"/>
        </w:rPr>
        <w:t></w:t>
      </w:r>
      <w:r w:rsidRPr="00195E87">
        <w:rPr>
          <w:sz w:val="22"/>
          <w:szCs w:val="22"/>
        </w:rPr>
        <w:t>Programas de Seguridad, Higiene y Protección Civil, para prevenir factores de riesgo en las actividades institucionales.</w:t>
      </w:r>
      <w:r>
        <w:rPr>
          <w:sz w:val="22"/>
          <w:szCs w:val="22"/>
        </w:rPr>
        <w:t xml:space="preserve"> </w:t>
      </w:r>
    </w:p>
    <w:p w14:paraId="6C3C4273" w14:textId="77777777" w:rsidR="00547222" w:rsidRDefault="00547222" w:rsidP="005263A9">
      <w:pPr>
        <w:pStyle w:val="Default"/>
        <w:jc w:val="both"/>
        <w:rPr>
          <w:sz w:val="22"/>
          <w:szCs w:val="22"/>
        </w:rPr>
      </w:pPr>
    </w:p>
    <w:p w14:paraId="5ECE33BB" w14:textId="77777777" w:rsidR="00547222" w:rsidRDefault="00547222" w:rsidP="005263A9">
      <w:pPr>
        <w:pStyle w:val="Default"/>
        <w:jc w:val="both"/>
        <w:rPr>
          <w:sz w:val="22"/>
          <w:szCs w:val="22"/>
        </w:rPr>
      </w:pPr>
    </w:p>
    <w:p w14:paraId="27A373D0" w14:textId="77777777" w:rsidR="00195E87" w:rsidRPr="00E869F7" w:rsidRDefault="00195E87" w:rsidP="00E869F7">
      <w:pPr>
        <w:pStyle w:val="Default"/>
        <w:jc w:val="both"/>
        <w:rPr>
          <w:b/>
          <w:bCs/>
          <w:sz w:val="22"/>
          <w:szCs w:val="22"/>
        </w:rPr>
      </w:pPr>
      <w:r>
        <w:rPr>
          <w:b/>
          <w:bCs/>
          <w:sz w:val="22"/>
          <w:szCs w:val="22"/>
        </w:rPr>
        <w:t xml:space="preserve">9.2 Equipamiento </w:t>
      </w:r>
    </w:p>
    <w:p w14:paraId="7FE56E33" w14:textId="77777777" w:rsidR="00AB7A87" w:rsidRDefault="00AB7A87" w:rsidP="00195E87">
      <w:pPr>
        <w:pStyle w:val="Default"/>
        <w:jc w:val="both"/>
        <w:rPr>
          <w:bCs/>
          <w:sz w:val="22"/>
          <w:szCs w:val="22"/>
        </w:rPr>
      </w:pPr>
    </w:p>
    <w:p w14:paraId="449EB519" w14:textId="77777777" w:rsidR="00195E87" w:rsidRDefault="00195E87" w:rsidP="00195E87">
      <w:pPr>
        <w:pStyle w:val="Default"/>
        <w:jc w:val="both"/>
        <w:rPr>
          <w:bCs/>
          <w:sz w:val="22"/>
          <w:szCs w:val="22"/>
        </w:rPr>
      </w:pPr>
      <w:r w:rsidRPr="00E869F7">
        <w:rPr>
          <w:bCs/>
          <w:sz w:val="22"/>
          <w:szCs w:val="22"/>
        </w:rPr>
        <w:t xml:space="preserve">Este criterio evalúa: </w:t>
      </w:r>
    </w:p>
    <w:p w14:paraId="17966550" w14:textId="77777777" w:rsidR="00E869F7" w:rsidRPr="00E869F7" w:rsidRDefault="00E869F7" w:rsidP="00195E87">
      <w:pPr>
        <w:pStyle w:val="Default"/>
        <w:jc w:val="both"/>
        <w:rPr>
          <w:bCs/>
          <w:sz w:val="22"/>
          <w:szCs w:val="22"/>
        </w:rPr>
      </w:pPr>
    </w:p>
    <w:p w14:paraId="7FB970BF" w14:textId="77777777" w:rsidR="00195E87" w:rsidRPr="00E869F7" w:rsidRDefault="00195E87" w:rsidP="00C32C1F">
      <w:pPr>
        <w:pStyle w:val="Default"/>
        <w:numPr>
          <w:ilvl w:val="0"/>
          <w:numId w:val="59"/>
        </w:numPr>
        <w:jc w:val="both"/>
        <w:rPr>
          <w:bCs/>
          <w:sz w:val="22"/>
          <w:szCs w:val="22"/>
        </w:rPr>
      </w:pPr>
      <w:r w:rsidRPr="00E869F7">
        <w:rPr>
          <w:bCs/>
          <w:sz w:val="22"/>
          <w:szCs w:val="22"/>
        </w:rPr>
        <w:t xml:space="preserve">Si el programa académico dispone de equipo de cómputo adecuado para los estudiantes en apoyo a su formación académica; para los docentes e investigadores en apoyo a su labor académica y para el personal administrativo y de apoyo para facilitar su labor académica administrativa. </w:t>
      </w:r>
    </w:p>
    <w:p w14:paraId="0827428E" w14:textId="77777777" w:rsidR="00195E87" w:rsidRPr="00E869F7" w:rsidRDefault="00195E87" w:rsidP="00195E87">
      <w:pPr>
        <w:pStyle w:val="Default"/>
        <w:jc w:val="both"/>
        <w:rPr>
          <w:bCs/>
          <w:sz w:val="22"/>
          <w:szCs w:val="22"/>
        </w:rPr>
      </w:pPr>
    </w:p>
    <w:p w14:paraId="6530FC1A" w14:textId="77777777" w:rsidR="00195E87" w:rsidRPr="00E869F7" w:rsidRDefault="00195E87" w:rsidP="00C32C1F">
      <w:pPr>
        <w:pStyle w:val="Default"/>
        <w:numPr>
          <w:ilvl w:val="0"/>
          <w:numId w:val="59"/>
        </w:numPr>
        <w:jc w:val="both"/>
        <w:rPr>
          <w:bCs/>
          <w:sz w:val="22"/>
          <w:szCs w:val="22"/>
        </w:rPr>
      </w:pPr>
      <w:r w:rsidRPr="00E869F7">
        <w:rPr>
          <w:bCs/>
          <w:sz w:val="22"/>
          <w:szCs w:val="22"/>
        </w:rPr>
        <w:t xml:space="preserve">Si la comunidad escolar dispone de equipo audiovisual (televisores, reproductores de video, proyectores, videoproyectores, retroproyectores) suficiente y adecuado para el desarrollo de las actividades académicas en las aulas. </w:t>
      </w:r>
    </w:p>
    <w:p w14:paraId="23446C54" w14:textId="77777777" w:rsidR="00195E87" w:rsidRPr="00E869F7" w:rsidRDefault="00195E87" w:rsidP="00195E87">
      <w:pPr>
        <w:pStyle w:val="Default"/>
        <w:jc w:val="both"/>
        <w:rPr>
          <w:bCs/>
          <w:sz w:val="22"/>
          <w:szCs w:val="22"/>
        </w:rPr>
      </w:pPr>
    </w:p>
    <w:p w14:paraId="12FCA829" w14:textId="77777777" w:rsidR="00195E87" w:rsidRPr="00E869F7" w:rsidRDefault="00195E87" w:rsidP="00C32C1F">
      <w:pPr>
        <w:pStyle w:val="Default"/>
        <w:numPr>
          <w:ilvl w:val="0"/>
          <w:numId w:val="59"/>
        </w:numPr>
        <w:jc w:val="both"/>
        <w:rPr>
          <w:bCs/>
          <w:sz w:val="22"/>
          <w:szCs w:val="22"/>
        </w:rPr>
      </w:pPr>
      <w:r w:rsidRPr="00E869F7">
        <w:rPr>
          <w:bCs/>
          <w:sz w:val="22"/>
          <w:szCs w:val="22"/>
        </w:rPr>
        <w:t xml:space="preserve">Si existen sistemas y equipos de comunicación adecuados para el desarrollo de las actividades académicas y administrativas (internet). </w:t>
      </w:r>
    </w:p>
    <w:p w14:paraId="01CBF7FA" w14:textId="77777777" w:rsidR="00195E87" w:rsidRPr="00E869F7" w:rsidRDefault="00195E87" w:rsidP="00195E87">
      <w:pPr>
        <w:pStyle w:val="Default"/>
        <w:jc w:val="both"/>
        <w:rPr>
          <w:bCs/>
          <w:sz w:val="22"/>
          <w:szCs w:val="22"/>
        </w:rPr>
      </w:pPr>
    </w:p>
    <w:p w14:paraId="08F4E573" w14:textId="77777777" w:rsidR="00195E87" w:rsidRPr="00E869F7" w:rsidRDefault="00195E87" w:rsidP="00C32C1F">
      <w:pPr>
        <w:pStyle w:val="Default"/>
        <w:numPr>
          <w:ilvl w:val="0"/>
          <w:numId w:val="59"/>
        </w:numPr>
        <w:jc w:val="both"/>
        <w:rPr>
          <w:bCs/>
          <w:sz w:val="22"/>
          <w:szCs w:val="22"/>
        </w:rPr>
      </w:pPr>
      <w:r w:rsidRPr="00E869F7">
        <w:rPr>
          <w:bCs/>
          <w:sz w:val="22"/>
          <w:szCs w:val="22"/>
        </w:rPr>
        <w:t xml:space="preserve">La evaluación del equipamiento debe hacerse en función de los requerimientos del plan de estudios y de la cantidad de alumnos. </w:t>
      </w:r>
    </w:p>
    <w:p w14:paraId="36132607" w14:textId="77777777" w:rsidR="00F74286" w:rsidRPr="00E869F7" w:rsidRDefault="00F74286" w:rsidP="005263A9">
      <w:pPr>
        <w:pStyle w:val="Default"/>
        <w:jc w:val="both"/>
        <w:rPr>
          <w:b/>
          <w:bCs/>
          <w:sz w:val="22"/>
          <w:szCs w:val="22"/>
        </w:rPr>
      </w:pPr>
    </w:p>
    <w:p w14:paraId="17A69C53" w14:textId="77777777" w:rsidR="00F74286" w:rsidRPr="006075F9" w:rsidRDefault="006075F9" w:rsidP="005263A9">
      <w:pPr>
        <w:pStyle w:val="Default"/>
        <w:jc w:val="both"/>
        <w:rPr>
          <w:b/>
          <w:sz w:val="22"/>
          <w:szCs w:val="22"/>
        </w:rPr>
      </w:pPr>
      <w:r w:rsidRPr="006075F9">
        <w:rPr>
          <w:b/>
          <w:sz w:val="22"/>
          <w:szCs w:val="22"/>
        </w:rPr>
        <w:t>Indicadores:</w:t>
      </w:r>
    </w:p>
    <w:p w14:paraId="6DC7D2C6" w14:textId="77777777" w:rsidR="006075F9" w:rsidRDefault="006075F9" w:rsidP="005263A9">
      <w:pPr>
        <w:pStyle w:val="Default"/>
        <w:jc w:val="both"/>
        <w:rPr>
          <w:sz w:val="22"/>
          <w:szCs w:val="22"/>
        </w:rPr>
      </w:pPr>
    </w:p>
    <w:p w14:paraId="1FC19231" w14:textId="77777777" w:rsidR="00AB7A87" w:rsidRDefault="00AB7A87"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4F4AA3" w14:paraId="5AB4C100" w14:textId="77777777" w:rsidTr="00E458CE">
        <w:trPr>
          <w:trHeight w:val="253"/>
        </w:trPr>
        <w:tc>
          <w:tcPr>
            <w:tcW w:w="5000" w:type="pct"/>
            <w:shd w:val="clear" w:color="auto" w:fill="D9D9D9"/>
          </w:tcPr>
          <w:p w14:paraId="25EDDFBB" w14:textId="77777777" w:rsidR="004F4AA3" w:rsidRPr="00203A62" w:rsidRDefault="00BA6FA8" w:rsidP="006075F9">
            <w:pPr>
              <w:pStyle w:val="Ttulo6"/>
              <w:widowControl w:val="0"/>
              <w:suppressLineNumbers/>
              <w:suppressAutoHyphens/>
              <w:overflowPunct w:val="0"/>
              <w:autoSpaceDE w:val="0"/>
              <w:autoSpaceDN w:val="0"/>
              <w:adjustRightInd w:val="0"/>
              <w:spacing w:line="240" w:lineRule="auto"/>
              <w:jc w:val="both"/>
              <w:textAlignment w:val="baseline"/>
              <w:rPr>
                <w:rFonts w:ascii="Arial" w:hAnsi="Arial" w:cs="Arial"/>
                <w:b w:val="0"/>
              </w:rPr>
            </w:pPr>
            <w:r>
              <w:rPr>
                <w:rFonts w:ascii="Arial" w:hAnsi="Arial" w:cs="Arial"/>
              </w:rPr>
              <w:t xml:space="preserve">66. </w:t>
            </w:r>
            <w:r w:rsidR="00195E87" w:rsidRPr="00203A62">
              <w:rPr>
                <w:rFonts w:ascii="Arial" w:hAnsi="Arial" w:cs="Arial"/>
              </w:rPr>
              <w:t>El programa académico y la unidad académica d</w:t>
            </w:r>
            <w:r w:rsidR="004F4AA3" w:rsidRPr="00203A62">
              <w:rPr>
                <w:rFonts w:ascii="Arial" w:hAnsi="Arial" w:cs="Arial"/>
              </w:rPr>
              <w:t>eben</w:t>
            </w:r>
            <w:r w:rsidR="004F4AA3" w:rsidRPr="00203A62">
              <w:rPr>
                <w:rFonts w:ascii="Arial" w:hAnsi="Arial" w:cs="Arial"/>
                <w:b w:val="0"/>
              </w:rPr>
              <w:t xml:space="preserve"> </w:t>
            </w:r>
            <w:r w:rsidR="00195E87" w:rsidRPr="00203A62">
              <w:rPr>
                <w:rFonts w:ascii="Arial" w:hAnsi="Arial" w:cs="Arial"/>
                <w:b w:val="0"/>
              </w:rPr>
              <w:t xml:space="preserve">contar con las </w:t>
            </w:r>
            <w:r w:rsidR="004F4AA3" w:rsidRPr="00203A62">
              <w:rPr>
                <w:rFonts w:ascii="Arial" w:hAnsi="Arial" w:cs="Arial"/>
                <w:b w:val="0"/>
              </w:rPr>
              <w:t xml:space="preserve">aulas en suficiente número y adecuación según las necesidades del </w:t>
            </w:r>
            <w:r w:rsidR="005D7A48" w:rsidRPr="00203A62">
              <w:rPr>
                <w:rFonts w:ascii="Arial" w:hAnsi="Arial" w:cs="Arial"/>
                <w:b w:val="0"/>
              </w:rPr>
              <w:t xml:space="preserve">o los </w:t>
            </w:r>
            <w:r w:rsidR="004F4AA3" w:rsidRPr="00203A62">
              <w:rPr>
                <w:rFonts w:ascii="Arial" w:hAnsi="Arial" w:cs="Arial"/>
                <w:b w:val="0"/>
              </w:rPr>
              <w:t>programa</w:t>
            </w:r>
            <w:r w:rsidR="005D7A48" w:rsidRPr="00203A62">
              <w:rPr>
                <w:rFonts w:ascii="Arial" w:hAnsi="Arial" w:cs="Arial"/>
                <w:b w:val="0"/>
              </w:rPr>
              <w:t xml:space="preserve">(s) académico(s) </w:t>
            </w:r>
            <w:r w:rsidR="004F4AA3" w:rsidRPr="00203A62">
              <w:rPr>
                <w:rFonts w:ascii="Arial" w:hAnsi="Arial" w:cs="Arial"/>
                <w:b w:val="0"/>
              </w:rPr>
              <w:t>y del modelo educativo</w:t>
            </w:r>
            <w:r w:rsidR="00195E87" w:rsidRPr="00203A62">
              <w:rPr>
                <w:rFonts w:ascii="Arial" w:hAnsi="Arial" w:cs="Arial"/>
                <w:b w:val="0"/>
              </w:rPr>
              <w:t xml:space="preserve"> </w:t>
            </w:r>
            <w:r w:rsidR="005D7A48" w:rsidRPr="00203A62">
              <w:rPr>
                <w:rFonts w:ascii="Arial" w:hAnsi="Arial" w:cs="Arial"/>
                <w:b w:val="0"/>
              </w:rPr>
              <w:t xml:space="preserve">particular </w:t>
            </w:r>
            <w:r w:rsidR="00195E87" w:rsidRPr="00203A62">
              <w:rPr>
                <w:rFonts w:ascii="Arial" w:hAnsi="Arial" w:cs="Arial"/>
                <w:b w:val="0"/>
              </w:rPr>
              <w:t>del plan de estudios</w:t>
            </w:r>
            <w:r w:rsidR="004F4AA3" w:rsidRPr="00203A62">
              <w:rPr>
                <w:rFonts w:ascii="Arial" w:hAnsi="Arial" w:cs="Arial"/>
                <w:b w:val="0"/>
              </w:rPr>
              <w:t>:</w:t>
            </w:r>
          </w:p>
          <w:p w14:paraId="31ACCEB1" w14:textId="77777777" w:rsidR="004F4AA3" w:rsidRPr="00203A62" w:rsidRDefault="004F4AA3" w:rsidP="00195E87">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p w14:paraId="4D823A43" w14:textId="77777777" w:rsidR="004F4AA3" w:rsidRPr="00203A62" w:rsidRDefault="00E458CE" w:rsidP="00C32C1F">
            <w:pPr>
              <w:widowControl w:val="0"/>
              <w:numPr>
                <w:ilvl w:val="0"/>
                <w:numId w:val="40"/>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203A62">
              <w:rPr>
                <w:rFonts w:ascii="Arial" w:hAnsi="Arial" w:cs="Arial"/>
              </w:rPr>
              <w:t xml:space="preserve">Considerar grupos </w:t>
            </w:r>
            <w:r w:rsidRPr="00203A62">
              <w:rPr>
                <w:rFonts w:ascii="Arial" w:hAnsi="Arial" w:cs="Arial"/>
                <w:b/>
              </w:rPr>
              <w:t>menores a 50 alumnos</w:t>
            </w:r>
          </w:p>
          <w:p w14:paraId="1801EDA4" w14:textId="77777777" w:rsidR="004F4AA3" w:rsidRPr="00203A62" w:rsidRDefault="004F4AA3" w:rsidP="00C32C1F">
            <w:pPr>
              <w:widowControl w:val="0"/>
              <w:numPr>
                <w:ilvl w:val="0"/>
                <w:numId w:val="40"/>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203A62">
              <w:rPr>
                <w:rFonts w:ascii="Arial" w:hAnsi="Arial" w:cs="Arial"/>
              </w:rPr>
              <w:t>Adecuación del equipamiento de las aulas y su uso polivalente según las necesidades de</w:t>
            </w:r>
            <w:r w:rsidR="00E458CE" w:rsidRPr="00203A62">
              <w:rPr>
                <w:rFonts w:ascii="Arial" w:hAnsi="Arial" w:cs="Arial"/>
              </w:rPr>
              <w:t>l plan de estudios</w:t>
            </w:r>
            <w:r w:rsidRPr="00203A62">
              <w:rPr>
                <w:rFonts w:ascii="Arial" w:hAnsi="Arial" w:cs="Arial"/>
              </w:rPr>
              <w:t>.</w:t>
            </w:r>
          </w:p>
          <w:p w14:paraId="1D066321" w14:textId="77777777" w:rsidR="004F4AA3" w:rsidRPr="00203A62" w:rsidRDefault="004F4AA3" w:rsidP="00C32C1F">
            <w:pPr>
              <w:widowControl w:val="0"/>
              <w:numPr>
                <w:ilvl w:val="0"/>
                <w:numId w:val="40"/>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203A62">
              <w:rPr>
                <w:rFonts w:ascii="Arial" w:hAnsi="Arial" w:cs="Arial"/>
              </w:rPr>
              <w:t>Suficiencia del equipamiento (mobiliario, iluminación, ventilación, temperatura, adaptaciones para personas con capacidades diferentes, entre otros).</w:t>
            </w:r>
          </w:p>
          <w:p w14:paraId="1915A575" w14:textId="77777777" w:rsidR="004F4AA3" w:rsidRPr="00203A62" w:rsidRDefault="004F4AA3" w:rsidP="00C32C1F">
            <w:pPr>
              <w:pStyle w:val="Default"/>
              <w:numPr>
                <w:ilvl w:val="0"/>
                <w:numId w:val="40"/>
              </w:numPr>
              <w:jc w:val="both"/>
              <w:rPr>
                <w:sz w:val="22"/>
                <w:szCs w:val="22"/>
              </w:rPr>
            </w:pPr>
            <w:r w:rsidRPr="00203A62">
              <w:rPr>
                <w:sz w:val="22"/>
                <w:szCs w:val="22"/>
              </w:rPr>
              <w:t>Índices de uso hora/semana/semestre</w:t>
            </w:r>
          </w:p>
          <w:p w14:paraId="4BB0DA55" w14:textId="73C8858B" w:rsidR="00195E87" w:rsidRPr="00AB7A87" w:rsidRDefault="005D7A48" w:rsidP="00AB7A87">
            <w:pPr>
              <w:pStyle w:val="Default"/>
              <w:numPr>
                <w:ilvl w:val="0"/>
                <w:numId w:val="40"/>
              </w:numPr>
              <w:jc w:val="both"/>
              <w:rPr>
                <w:sz w:val="22"/>
                <w:szCs w:val="22"/>
              </w:rPr>
            </w:pPr>
            <w:r w:rsidRPr="00203A62">
              <w:rPr>
                <w:sz w:val="22"/>
                <w:szCs w:val="22"/>
              </w:rPr>
              <w:t>Realizar de ser necesario el estudio de la dependencia/programas académicos.</w:t>
            </w:r>
          </w:p>
        </w:tc>
      </w:tr>
      <w:tr w:rsidR="006075F9" w:rsidRPr="00597BFF" w14:paraId="1478A250" w14:textId="77777777" w:rsidTr="006075F9">
        <w:trPr>
          <w:trHeight w:val="253"/>
        </w:trPr>
        <w:tc>
          <w:tcPr>
            <w:tcW w:w="5000" w:type="pct"/>
            <w:shd w:val="clear" w:color="auto" w:fill="BFBFBF"/>
          </w:tcPr>
          <w:p w14:paraId="635CF9D6" w14:textId="77777777"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14:paraId="00E9629C"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255B80EE" w14:textId="77777777" w:rsidTr="006075F9">
        <w:trPr>
          <w:trHeight w:val="253"/>
        </w:trPr>
        <w:tc>
          <w:tcPr>
            <w:tcW w:w="5000" w:type="pct"/>
            <w:shd w:val="clear" w:color="auto" w:fill="BFBFBF"/>
          </w:tcPr>
          <w:p w14:paraId="72F78DE9"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1E0C077D" w14:textId="77777777" w:rsidR="006075F9" w:rsidRPr="00597BFF" w:rsidRDefault="006075F9" w:rsidP="006075F9">
            <w:pPr>
              <w:pStyle w:val="Default"/>
              <w:ind w:left="176"/>
              <w:jc w:val="both"/>
              <w:rPr>
                <w:sz w:val="18"/>
                <w:szCs w:val="22"/>
              </w:rPr>
            </w:pPr>
          </w:p>
          <w:p w14:paraId="54A3A771"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E458CE" w14:paraId="740C3582" w14:textId="77777777" w:rsidTr="00E458CE">
        <w:trPr>
          <w:trHeight w:val="253"/>
        </w:trPr>
        <w:tc>
          <w:tcPr>
            <w:tcW w:w="5000" w:type="pct"/>
            <w:shd w:val="clear" w:color="auto" w:fill="D9D9D9"/>
          </w:tcPr>
          <w:p w14:paraId="426DECFF" w14:textId="77777777" w:rsidR="00E458CE" w:rsidRPr="00E458CE" w:rsidRDefault="00BA6FA8" w:rsidP="006075F9">
            <w:pPr>
              <w:pStyle w:val="Ttulo6"/>
              <w:widowControl w:val="0"/>
              <w:suppressLineNumbers/>
              <w:suppressAutoHyphens/>
              <w:overflowPunct w:val="0"/>
              <w:autoSpaceDE w:val="0"/>
              <w:autoSpaceDN w:val="0"/>
              <w:adjustRightInd w:val="0"/>
              <w:spacing w:line="240" w:lineRule="auto"/>
              <w:jc w:val="both"/>
              <w:textAlignment w:val="baseline"/>
              <w:rPr>
                <w:rFonts w:ascii="Arial" w:hAnsi="Arial" w:cs="Arial"/>
                <w:b w:val="0"/>
              </w:rPr>
            </w:pPr>
            <w:r>
              <w:rPr>
                <w:rFonts w:ascii="Arial" w:hAnsi="Arial" w:cs="Arial"/>
              </w:rPr>
              <w:t xml:space="preserve">67. </w:t>
            </w:r>
            <w:r w:rsidR="00E458CE" w:rsidRPr="00E458CE">
              <w:rPr>
                <w:rFonts w:ascii="Arial" w:hAnsi="Arial" w:cs="Arial"/>
              </w:rPr>
              <w:t xml:space="preserve">El programa académico y la unidad académica deben </w:t>
            </w:r>
            <w:r w:rsidR="00E458CE" w:rsidRPr="00E458CE">
              <w:rPr>
                <w:rFonts w:ascii="Arial" w:hAnsi="Arial" w:cs="Arial"/>
                <w:b w:val="0"/>
              </w:rPr>
              <w:t>contar con las instalaciones físicas y en proporción al número de alumnos</w:t>
            </w:r>
            <w:r w:rsidR="00942681">
              <w:rPr>
                <w:rFonts w:ascii="Arial" w:hAnsi="Arial" w:cs="Arial"/>
                <w:b w:val="0"/>
              </w:rPr>
              <w:t>,</w:t>
            </w:r>
            <w:r w:rsidR="00E458CE" w:rsidRPr="00E458CE">
              <w:rPr>
                <w:rFonts w:ascii="Arial" w:hAnsi="Arial" w:cs="Arial"/>
                <w:b w:val="0"/>
              </w:rPr>
              <w:t xml:space="preserve"> para satisfacer las necesi</w:t>
            </w:r>
            <w:r w:rsidR="00942681">
              <w:rPr>
                <w:rFonts w:ascii="Arial" w:hAnsi="Arial" w:cs="Arial"/>
                <w:b w:val="0"/>
              </w:rPr>
              <w:t>dades de una formación integral, considerando</w:t>
            </w:r>
            <w:r w:rsidR="00E458CE" w:rsidRPr="00E458CE">
              <w:rPr>
                <w:rFonts w:ascii="Arial" w:hAnsi="Arial" w:cs="Arial"/>
                <w:b w:val="0"/>
              </w:rPr>
              <w:t>:</w:t>
            </w:r>
          </w:p>
          <w:p w14:paraId="0E29D7DE" w14:textId="77777777" w:rsidR="00E458CE" w:rsidRDefault="00E458CE" w:rsidP="00E458CE">
            <w:pPr>
              <w:widowControl w:val="0"/>
              <w:suppressLineNumbers/>
              <w:suppressAutoHyphens/>
              <w:overflowPunct w:val="0"/>
              <w:autoSpaceDE w:val="0"/>
              <w:autoSpaceDN w:val="0"/>
              <w:adjustRightInd w:val="0"/>
              <w:spacing w:after="0" w:line="240" w:lineRule="auto"/>
              <w:ind w:left="1168"/>
              <w:jc w:val="both"/>
              <w:textAlignment w:val="baseline"/>
            </w:pPr>
          </w:p>
          <w:p w14:paraId="764B2255" w14:textId="77777777"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458CE">
              <w:rPr>
                <w:rFonts w:ascii="Arial" w:hAnsi="Arial" w:cs="Arial"/>
              </w:rPr>
              <w:t>Auditorio</w:t>
            </w:r>
          </w:p>
          <w:p w14:paraId="3B710A0B" w14:textId="77777777" w:rsidR="009626B4" w:rsidRDefault="00C86F9D"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5D7A48">
              <w:rPr>
                <w:rFonts w:ascii="Arial" w:hAnsi="Arial" w:cs="Arial"/>
              </w:rPr>
              <w:t xml:space="preserve"> </w:t>
            </w:r>
            <w:r w:rsidR="009626B4">
              <w:rPr>
                <w:rFonts w:ascii="Arial" w:hAnsi="Arial" w:cs="Arial"/>
              </w:rPr>
              <w:t xml:space="preserve">Centro de idiomas </w:t>
            </w:r>
          </w:p>
          <w:p w14:paraId="7A9B28E0" w14:textId="77777777" w:rsidR="009626B4" w:rsidRDefault="00C86F9D"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5D7A48">
              <w:rPr>
                <w:rFonts w:ascii="Arial" w:hAnsi="Arial" w:cs="Arial"/>
              </w:rPr>
              <w:t xml:space="preserve"> </w:t>
            </w:r>
            <w:r w:rsidR="009626B4">
              <w:rPr>
                <w:rFonts w:ascii="Arial" w:hAnsi="Arial" w:cs="Arial"/>
              </w:rPr>
              <w:t>Centro de cómputo</w:t>
            </w:r>
          </w:p>
          <w:p w14:paraId="2D7C1442" w14:textId="77777777" w:rsidR="009626B4"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9626B4">
              <w:rPr>
                <w:rFonts w:ascii="Arial" w:hAnsi="Arial" w:cs="Arial"/>
              </w:rPr>
              <w:t>Biblioteca</w:t>
            </w:r>
          </w:p>
          <w:p w14:paraId="0C21FDA0" w14:textId="77777777"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458CE">
              <w:rPr>
                <w:rFonts w:ascii="Arial" w:hAnsi="Arial" w:cs="Arial"/>
              </w:rPr>
              <w:t>Cafetería</w:t>
            </w:r>
          </w:p>
          <w:p w14:paraId="0F0B87D8" w14:textId="77777777" w:rsidR="00E458CE" w:rsidRDefault="009626B4"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5D7A48">
              <w:rPr>
                <w:rFonts w:ascii="Arial" w:hAnsi="Arial" w:cs="Arial"/>
              </w:rPr>
              <w:t xml:space="preserve"> </w:t>
            </w:r>
            <w:r w:rsidR="00C86F9D">
              <w:rPr>
                <w:rFonts w:ascii="Arial" w:hAnsi="Arial" w:cs="Arial"/>
              </w:rPr>
              <w:t xml:space="preserve">  </w:t>
            </w:r>
            <w:r w:rsidR="00E458CE">
              <w:rPr>
                <w:rFonts w:ascii="Arial" w:hAnsi="Arial" w:cs="Arial"/>
              </w:rPr>
              <w:t>Canchas de basket ball</w:t>
            </w:r>
          </w:p>
          <w:p w14:paraId="48671D18" w14:textId="77777777"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458CE">
              <w:rPr>
                <w:rFonts w:ascii="Arial" w:hAnsi="Arial" w:cs="Arial"/>
              </w:rPr>
              <w:t>C</w:t>
            </w:r>
            <w:r w:rsidR="00E63ECE">
              <w:rPr>
                <w:rFonts w:ascii="Arial" w:hAnsi="Arial" w:cs="Arial"/>
              </w:rPr>
              <w:t>ancha</w:t>
            </w:r>
            <w:r w:rsidR="00E458CE">
              <w:rPr>
                <w:rFonts w:ascii="Arial" w:hAnsi="Arial" w:cs="Arial"/>
              </w:rPr>
              <w:t xml:space="preserve"> de foot ball</w:t>
            </w:r>
          </w:p>
          <w:p w14:paraId="36D40154" w14:textId="77777777" w:rsidR="005D7A48"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63ECE">
              <w:rPr>
                <w:rFonts w:ascii="Arial" w:hAnsi="Arial" w:cs="Arial"/>
              </w:rPr>
              <w:t xml:space="preserve">Gimnasio </w:t>
            </w:r>
          </w:p>
          <w:p w14:paraId="7E43C4A9" w14:textId="77777777" w:rsidR="00E63ECE" w:rsidRDefault="005D7A48" w:rsidP="00C32C1F">
            <w:pPr>
              <w:widowControl w:val="0"/>
              <w:numPr>
                <w:ilvl w:val="0"/>
                <w:numId w:val="41"/>
              </w:numPr>
              <w:suppressLineNumbers/>
              <w:suppressAutoHyphens/>
              <w:overflowPunct w:val="0"/>
              <w:autoSpaceDE w:val="0"/>
              <w:autoSpaceDN w:val="0"/>
              <w:adjustRightInd w:val="0"/>
              <w:spacing w:after="0" w:line="240" w:lineRule="auto"/>
              <w:ind w:left="1593" w:hanging="425"/>
              <w:jc w:val="both"/>
              <w:textAlignment w:val="baseline"/>
              <w:rPr>
                <w:rFonts w:ascii="Arial" w:hAnsi="Arial" w:cs="Arial"/>
              </w:rPr>
            </w:pPr>
            <w:r>
              <w:rPr>
                <w:rFonts w:ascii="Arial" w:hAnsi="Arial" w:cs="Arial"/>
              </w:rPr>
              <w:t xml:space="preserve"> </w:t>
            </w:r>
            <w:r w:rsidR="00C86F9D">
              <w:rPr>
                <w:rFonts w:ascii="Arial" w:hAnsi="Arial" w:cs="Arial"/>
              </w:rPr>
              <w:t xml:space="preserve"> </w:t>
            </w:r>
            <w:r>
              <w:rPr>
                <w:rFonts w:ascii="Arial" w:hAnsi="Arial" w:cs="Arial"/>
              </w:rPr>
              <w:t xml:space="preserve">Gimnasio o espacio </w:t>
            </w:r>
            <w:r w:rsidR="00E63ECE">
              <w:rPr>
                <w:rFonts w:ascii="Arial" w:hAnsi="Arial" w:cs="Arial"/>
              </w:rPr>
              <w:t>para acondicionamiento físico</w:t>
            </w:r>
            <w:r>
              <w:rPr>
                <w:rFonts w:ascii="Arial" w:hAnsi="Arial" w:cs="Arial"/>
              </w:rPr>
              <w:t xml:space="preserve"> con equipos de pesas, barras etc.</w:t>
            </w:r>
          </w:p>
          <w:p w14:paraId="08DC7CBC" w14:textId="77777777" w:rsidR="00E458CE" w:rsidRDefault="00E63ECE"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Pr>
                <w:rFonts w:ascii="Arial" w:hAnsi="Arial" w:cs="Arial"/>
              </w:rPr>
              <w:t>Espacios para actividades culturales</w:t>
            </w:r>
          </w:p>
          <w:p w14:paraId="0DA9FD29" w14:textId="77777777" w:rsidR="00E458CE" w:rsidRDefault="005D7A48" w:rsidP="00C32C1F">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E63ECE">
              <w:rPr>
                <w:rFonts w:ascii="Arial" w:hAnsi="Arial" w:cs="Arial"/>
              </w:rPr>
              <w:t>Espacios para actividades lúdicas</w:t>
            </w:r>
          </w:p>
          <w:p w14:paraId="39D9CFF8" w14:textId="0A1C145C" w:rsidR="00E63ECE" w:rsidRPr="00AB7A87" w:rsidRDefault="005D7A48" w:rsidP="00AB7A87">
            <w:pPr>
              <w:widowControl w:val="0"/>
              <w:numPr>
                <w:ilvl w:val="0"/>
                <w:numId w:val="41"/>
              </w:numPr>
              <w:suppressLineNumbers/>
              <w:suppressAutoHyphens/>
              <w:overflowPunct w:val="0"/>
              <w:autoSpaceDE w:val="0"/>
              <w:autoSpaceDN w:val="0"/>
              <w:adjustRightInd w:val="0"/>
              <w:spacing w:after="0" w:line="240" w:lineRule="auto"/>
              <w:ind w:left="1310" w:hanging="142"/>
              <w:jc w:val="both"/>
              <w:textAlignment w:val="baseline"/>
              <w:rPr>
                <w:rFonts w:ascii="Arial" w:hAnsi="Arial" w:cs="Arial"/>
              </w:rPr>
            </w:pPr>
            <w:r>
              <w:rPr>
                <w:rFonts w:ascii="Arial" w:hAnsi="Arial" w:cs="Arial"/>
              </w:rPr>
              <w:t xml:space="preserve"> </w:t>
            </w:r>
            <w:r w:rsidR="00C86F9D">
              <w:rPr>
                <w:rFonts w:ascii="Arial" w:hAnsi="Arial" w:cs="Arial"/>
              </w:rPr>
              <w:t xml:space="preserve">  </w:t>
            </w:r>
            <w:r w:rsidR="00E63ECE">
              <w:rPr>
                <w:rFonts w:ascii="Arial" w:hAnsi="Arial" w:cs="Arial"/>
              </w:rPr>
              <w:t>Salas para seminarios</w:t>
            </w:r>
            <w:r w:rsidR="00A37D01">
              <w:rPr>
                <w:rFonts w:ascii="Arial" w:hAnsi="Arial" w:cs="Arial"/>
              </w:rPr>
              <w:t>, congresos</w:t>
            </w:r>
            <w:r w:rsidR="00942681">
              <w:rPr>
                <w:rFonts w:ascii="Arial" w:hAnsi="Arial" w:cs="Arial"/>
              </w:rPr>
              <w:t>,</w:t>
            </w:r>
            <w:r w:rsidR="00A37D01">
              <w:rPr>
                <w:rFonts w:ascii="Arial" w:hAnsi="Arial" w:cs="Arial"/>
              </w:rPr>
              <w:t xml:space="preserve"> </w:t>
            </w:r>
            <w:r w:rsidR="00BA7D45">
              <w:rPr>
                <w:rFonts w:ascii="Arial" w:hAnsi="Arial" w:cs="Arial"/>
              </w:rPr>
              <w:t>entre otros</w:t>
            </w:r>
            <w:r w:rsidR="00A37D01">
              <w:rPr>
                <w:rFonts w:ascii="Arial" w:hAnsi="Arial" w:cs="Arial"/>
              </w:rPr>
              <w:t>.</w:t>
            </w:r>
          </w:p>
        </w:tc>
      </w:tr>
      <w:tr w:rsidR="006075F9" w:rsidRPr="00597BFF" w14:paraId="61AAF249" w14:textId="77777777" w:rsidTr="006075F9">
        <w:trPr>
          <w:trHeight w:val="253"/>
        </w:trPr>
        <w:tc>
          <w:tcPr>
            <w:tcW w:w="5000" w:type="pct"/>
            <w:shd w:val="clear" w:color="auto" w:fill="BFBFBF"/>
          </w:tcPr>
          <w:p w14:paraId="136DA2F5"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701145AD"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582B0D1E" w14:textId="77777777" w:rsidTr="006075F9">
        <w:trPr>
          <w:trHeight w:val="253"/>
        </w:trPr>
        <w:tc>
          <w:tcPr>
            <w:tcW w:w="5000" w:type="pct"/>
            <w:shd w:val="clear" w:color="auto" w:fill="BFBFBF"/>
          </w:tcPr>
          <w:p w14:paraId="761DBED8"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6E2F6CFC" w14:textId="77777777" w:rsidR="006075F9" w:rsidRPr="00597BFF" w:rsidRDefault="006075F9" w:rsidP="006075F9">
            <w:pPr>
              <w:pStyle w:val="Default"/>
              <w:ind w:left="176"/>
              <w:jc w:val="both"/>
              <w:rPr>
                <w:sz w:val="18"/>
                <w:szCs w:val="22"/>
              </w:rPr>
            </w:pPr>
          </w:p>
          <w:p w14:paraId="1F3F3D9A"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4F4AA3" w14:paraId="1150C37F" w14:textId="77777777" w:rsidTr="00E458CE">
        <w:trPr>
          <w:trHeight w:val="253"/>
        </w:trPr>
        <w:tc>
          <w:tcPr>
            <w:tcW w:w="5000" w:type="pct"/>
            <w:shd w:val="clear" w:color="auto" w:fill="D9D9D9"/>
          </w:tcPr>
          <w:p w14:paraId="06A31F61" w14:textId="77777777" w:rsidR="00E458CE" w:rsidRDefault="00E458CE" w:rsidP="00195E87">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p w14:paraId="3AF779CC" w14:textId="77777777" w:rsidR="004F4AA3" w:rsidRPr="004F4AA3"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68. </w:t>
            </w:r>
            <w:r w:rsidR="00E458CE" w:rsidRPr="00E458CE">
              <w:rPr>
                <w:rFonts w:ascii="Arial" w:hAnsi="Arial" w:cs="Arial"/>
                <w:b/>
              </w:rPr>
              <w:t>La unidad académica y el programa académico debe</w:t>
            </w:r>
            <w:r w:rsidR="00E458CE">
              <w:rPr>
                <w:rFonts w:ascii="Arial" w:hAnsi="Arial" w:cs="Arial"/>
                <w:b/>
              </w:rPr>
              <w:t>n</w:t>
            </w:r>
            <w:r w:rsidR="00E458CE">
              <w:rPr>
                <w:rFonts w:ascii="Arial" w:hAnsi="Arial" w:cs="Arial"/>
              </w:rPr>
              <w:t xml:space="preserve"> proporcionar a todos los profesores de tiempo completo </w:t>
            </w:r>
            <w:r w:rsidR="004F4AA3" w:rsidRPr="004F4AA3">
              <w:rPr>
                <w:rFonts w:ascii="Arial" w:hAnsi="Arial" w:cs="Arial"/>
              </w:rPr>
              <w:t>un espacio individual o colectivo destinado a las actividades académicas.</w:t>
            </w:r>
          </w:p>
          <w:p w14:paraId="43084B5F" w14:textId="77777777" w:rsidR="004F4AA3" w:rsidRPr="004F4AA3" w:rsidRDefault="004F4AA3" w:rsidP="00E458CE">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rPr>
            </w:pPr>
          </w:p>
          <w:p w14:paraId="30404132" w14:textId="77777777" w:rsidR="004F4AA3" w:rsidRPr="004F4AA3" w:rsidRDefault="00203A62" w:rsidP="00C32C1F">
            <w:pPr>
              <w:widowControl w:val="0"/>
              <w:numPr>
                <w:ilvl w:val="0"/>
                <w:numId w:val="37"/>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C</w:t>
            </w:r>
            <w:r w:rsidR="004F4AA3" w:rsidRPr="004F4AA3">
              <w:rPr>
                <w:rFonts w:ascii="Arial" w:hAnsi="Arial" w:cs="Arial"/>
              </w:rPr>
              <w:t>ubículo individual o compartido para el personal académico de tiempo completo;</w:t>
            </w:r>
            <w:r w:rsidR="004F4AA3" w:rsidRPr="004F4AA3">
              <w:rPr>
                <w:rFonts w:ascii="Arial" w:hAnsi="Arial" w:cs="Arial"/>
                <w:i/>
              </w:rPr>
              <w:t xml:space="preserve"> </w:t>
            </w:r>
          </w:p>
          <w:p w14:paraId="2C11F228" w14:textId="77777777" w:rsidR="004F4AA3" w:rsidRPr="004F4AA3" w:rsidRDefault="004F4AA3" w:rsidP="00E458CE">
            <w:pPr>
              <w:widowControl w:val="0"/>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sidRPr="004F4AA3">
              <w:rPr>
                <w:rFonts w:ascii="Arial" w:hAnsi="Arial" w:cs="Arial"/>
                <w:i/>
              </w:rPr>
              <w:t>Proporción de profesores de tiempo completo con cubículo individual o compartido</w:t>
            </w:r>
          </w:p>
          <w:p w14:paraId="4783BDF3" w14:textId="77777777" w:rsidR="004F4AA3" w:rsidRPr="004F4AA3" w:rsidRDefault="00203A62" w:rsidP="00C32C1F">
            <w:pPr>
              <w:widowControl w:val="0"/>
              <w:numPr>
                <w:ilvl w:val="0"/>
                <w:numId w:val="37"/>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E</w:t>
            </w:r>
            <w:r w:rsidR="004F4AA3" w:rsidRPr="004F4AA3">
              <w:rPr>
                <w:rFonts w:ascii="Arial" w:hAnsi="Arial" w:cs="Arial"/>
              </w:rPr>
              <w:t>spacio para el trabajo colectivo de los profesores de tiempo parcial.</w:t>
            </w:r>
          </w:p>
          <w:p w14:paraId="241AEFD1" w14:textId="77777777" w:rsidR="004F4AA3" w:rsidRPr="004F4AA3" w:rsidRDefault="00203A62" w:rsidP="00C32C1F">
            <w:pPr>
              <w:widowControl w:val="0"/>
              <w:numPr>
                <w:ilvl w:val="0"/>
                <w:numId w:val="37"/>
              </w:numPr>
              <w:suppressLineNumbers/>
              <w:suppressAutoHyphens/>
              <w:overflowPunct w:val="0"/>
              <w:autoSpaceDE w:val="0"/>
              <w:autoSpaceDN w:val="0"/>
              <w:adjustRightInd w:val="0"/>
              <w:spacing w:after="0" w:line="240" w:lineRule="auto"/>
              <w:ind w:left="1168"/>
              <w:jc w:val="both"/>
              <w:textAlignment w:val="baseline"/>
              <w:rPr>
                <w:rFonts w:ascii="Arial" w:hAnsi="Arial" w:cs="Arial"/>
              </w:rPr>
            </w:pPr>
            <w:r>
              <w:rPr>
                <w:rFonts w:ascii="Arial" w:hAnsi="Arial" w:cs="Arial"/>
              </w:rPr>
              <w:t xml:space="preserve">  Ad</w:t>
            </w:r>
            <w:r w:rsidR="004F4AA3" w:rsidRPr="004F4AA3">
              <w:rPr>
                <w:rFonts w:ascii="Arial" w:hAnsi="Arial" w:cs="Arial"/>
              </w:rPr>
              <w:t>ecuación del equipamiento en estos espacios, y cómo se ajusta a las necesidades de organización y gestión del programa educativo;</w:t>
            </w:r>
          </w:p>
          <w:p w14:paraId="386EE4EA" w14:textId="77777777" w:rsidR="004F4AA3" w:rsidRPr="004F4AA3" w:rsidRDefault="004F4AA3" w:rsidP="00195E87">
            <w:pPr>
              <w:pStyle w:val="Default"/>
              <w:ind w:left="743"/>
              <w:jc w:val="both"/>
              <w:rPr>
                <w:sz w:val="22"/>
                <w:szCs w:val="22"/>
              </w:rPr>
            </w:pPr>
          </w:p>
        </w:tc>
      </w:tr>
      <w:tr w:rsidR="006075F9" w:rsidRPr="00597BFF" w14:paraId="0730EA6A" w14:textId="77777777" w:rsidTr="006075F9">
        <w:trPr>
          <w:trHeight w:val="253"/>
        </w:trPr>
        <w:tc>
          <w:tcPr>
            <w:tcW w:w="5000" w:type="pct"/>
            <w:shd w:val="clear" w:color="auto" w:fill="BFBFBF"/>
          </w:tcPr>
          <w:p w14:paraId="6268947C"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61153F79" w14:textId="77777777" w:rsidR="006075F9" w:rsidRPr="00597BFF" w:rsidRDefault="006075F9" w:rsidP="006075F9">
            <w:pPr>
              <w:pStyle w:val="Default"/>
              <w:ind w:left="176"/>
              <w:jc w:val="both"/>
              <w:rPr>
                <w:sz w:val="18"/>
                <w:szCs w:val="22"/>
              </w:rPr>
            </w:pPr>
            <w:r w:rsidRPr="00597BFF">
              <w:rPr>
                <w:sz w:val="18"/>
                <w:szCs w:val="22"/>
              </w:rPr>
              <w:lastRenderedPageBreak/>
              <w:t>Cumple totalmente_____                  Cumple parcialmente_____%                 No cumple_____</w:t>
            </w:r>
          </w:p>
        </w:tc>
      </w:tr>
      <w:tr w:rsidR="006075F9" w:rsidRPr="00597BFF" w14:paraId="79CA8A5C" w14:textId="77777777" w:rsidTr="006075F9">
        <w:trPr>
          <w:trHeight w:val="253"/>
        </w:trPr>
        <w:tc>
          <w:tcPr>
            <w:tcW w:w="5000" w:type="pct"/>
            <w:shd w:val="clear" w:color="auto" w:fill="BFBFBF"/>
          </w:tcPr>
          <w:p w14:paraId="7A9D95BC" w14:textId="77777777" w:rsidR="006075F9" w:rsidRPr="00597BFF" w:rsidRDefault="006075F9" w:rsidP="006075F9">
            <w:pPr>
              <w:pStyle w:val="Default"/>
              <w:ind w:left="176"/>
              <w:jc w:val="both"/>
              <w:rPr>
                <w:b/>
                <w:sz w:val="18"/>
                <w:szCs w:val="22"/>
              </w:rPr>
            </w:pPr>
            <w:r w:rsidRPr="00597BFF">
              <w:rPr>
                <w:b/>
                <w:sz w:val="18"/>
                <w:szCs w:val="22"/>
              </w:rPr>
              <w:lastRenderedPageBreak/>
              <w:t>Descripción, apreciación y análisis:</w:t>
            </w:r>
          </w:p>
          <w:p w14:paraId="0A86341A" w14:textId="77777777" w:rsidR="006075F9" w:rsidRPr="00597BFF" w:rsidRDefault="006075F9" w:rsidP="006075F9">
            <w:pPr>
              <w:pStyle w:val="Default"/>
              <w:ind w:left="176"/>
              <w:jc w:val="both"/>
              <w:rPr>
                <w:sz w:val="18"/>
                <w:szCs w:val="22"/>
              </w:rPr>
            </w:pPr>
          </w:p>
          <w:p w14:paraId="0BC0AD71"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4F4AA3" w14:paraId="27BDD3C4" w14:textId="77777777" w:rsidTr="00E63ECE">
        <w:trPr>
          <w:trHeight w:val="253"/>
        </w:trPr>
        <w:tc>
          <w:tcPr>
            <w:tcW w:w="5000" w:type="pct"/>
            <w:shd w:val="clear" w:color="auto" w:fill="D9D9D9"/>
          </w:tcPr>
          <w:p w14:paraId="6A2AE21B" w14:textId="77777777"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A311B3A" w14:textId="77777777" w:rsidR="004F4AA3" w:rsidRPr="004F4AA3"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69. </w:t>
            </w:r>
            <w:r w:rsidR="004F4AA3" w:rsidRPr="00E63ECE">
              <w:rPr>
                <w:rFonts w:ascii="Arial" w:hAnsi="Arial" w:cs="Arial"/>
                <w:b/>
              </w:rPr>
              <w:t xml:space="preserve">La </w:t>
            </w:r>
            <w:r w:rsidR="00E63ECE" w:rsidRPr="00E63ECE">
              <w:rPr>
                <w:rFonts w:ascii="Arial" w:hAnsi="Arial" w:cs="Arial"/>
                <w:b/>
              </w:rPr>
              <w:t>unidad académica</w:t>
            </w:r>
            <w:r w:rsidR="00E63ECE">
              <w:rPr>
                <w:rFonts w:ascii="Arial" w:hAnsi="Arial" w:cs="Arial"/>
              </w:rPr>
              <w:t xml:space="preserve"> </w:t>
            </w:r>
            <w:r w:rsidR="006D7C72">
              <w:rPr>
                <w:rFonts w:ascii="Arial" w:hAnsi="Arial" w:cs="Arial"/>
              </w:rPr>
              <w:t xml:space="preserve">y el programa académico </w:t>
            </w:r>
            <w:r w:rsidR="004F4AA3" w:rsidRPr="004F4AA3">
              <w:rPr>
                <w:rFonts w:ascii="Arial" w:hAnsi="Arial" w:cs="Arial"/>
                <w:b/>
              </w:rPr>
              <w:t>deberá</w:t>
            </w:r>
            <w:r w:rsidR="006D7C72">
              <w:rPr>
                <w:rFonts w:ascii="Arial" w:hAnsi="Arial" w:cs="Arial"/>
                <w:b/>
              </w:rPr>
              <w:t>n</w:t>
            </w:r>
            <w:r w:rsidR="004F4AA3" w:rsidRPr="004F4AA3">
              <w:rPr>
                <w:rFonts w:ascii="Arial" w:hAnsi="Arial" w:cs="Arial"/>
              </w:rPr>
              <w:t xml:space="preserve"> de contar con instalaciones y espacios para encuentros académicos tales como:</w:t>
            </w:r>
          </w:p>
          <w:p w14:paraId="18EE2563" w14:textId="77777777"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31D0BFA" w14:textId="77777777" w:rsidR="004F4AA3" w:rsidRPr="004F4AA3" w:rsidRDefault="00E63ECE"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I</w:t>
            </w:r>
            <w:r w:rsidR="004F4AA3" w:rsidRPr="004F4AA3">
              <w:rPr>
                <w:rFonts w:ascii="Arial" w:hAnsi="Arial" w:cs="Arial"/>
              </w:rPr>
              <w:t>nstalaciones especiales:</w:t>
            </w:r>
          </w:p>
          <w:p w14:paraId="0C613477" w14:textId="77777777" w:rsidR="00E63ECE" w:rsidRDefault="00E63ECE" w:rsidP="00E63ECE">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8266705" w14:textId="77777777" w:rsidR="004F4AA3" w:rsidRDefault="004F4AA3"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4F4AA3">
              <w:rPr>
                <w:rFonts w:ascii="Arial" w:hAnsi="Arial" w:cs="Arial"/>
              </w:rPr>
              <w:t>Adecuación de las instalaciones para prácticas y experimentos: espacios artísticos, plantas piloto, y otros, y cómo se ajustan a las necesidades del programa educativo.</w:t>
            </w:r>
          </w:p>
          <w:p w14:paraId="04D7349D" w14:textId="77777777" w:rsidR="004F4AA3" w:rsidRDefault="006D7C72"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rPr>
              <w:t>E</w:t>
            </w:r>
            <w:r w:rsidR="004F4AA3" w:rsidRPr="004F4AA3">
              <w:rPr>
                <w:rFonts w:ascii="Arial" w:hAnsi="Arial" w:cs="Arial"/>
              </w:rPr>
              <w:t>spacios para encuentros académicos:</w:t>
            </w:r>
          </w:p>
          <w:p w14:paraId="4F0A22EE" w14:textId="77777777" w:rsidR="00E63ECE" w:rsidRPr="004F4AA3" w:rsidRDefault="00E63ECE" w:rsidP="00E63ECE">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52EAF1A1" w14:textId="77777777" w:rsidR="004F4AA3" w:rsidRPr="004F4AA3" w:rsidRDefault="004F4AA3"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4F4AA3">
              <w:rPr>
                <w:rFonts w:ascii="Arial" w:hAnsi="Arial" w:cs="Arial"/>
              </w:rPr>
              <w:t>Suficiencia y adecuación de los espacios destinados al trabajo y estudio de los estudiantes, así como al trabajo del personal acad</w:t>
            </w:r>
            <w:r w:rsidR="006D7C72">
              <w:rPr>
                <w:rFonts w:ascii="Arial" w:hAnsi="Arial" w:cs="Arial"/>
              </w:rPr>
              <w:t>émico: auditorios, salones para</w:t>
            </w:r>
            <w:r w:rsidRPr="004F4AA3">
              <w:rPr>
                <w:rFonts w:ascii="Arial" w:hAnsi="Arial" w:cs="Arial"/>
              </w:rPr>
              <w:t xml:space="preserve"> seminarios, conferencias y reuniones, salas de lectura, espacios para exposiciones, entre otros, incluyendo las adaptaciones para personas con capacidades diferentes.</w:t>
            </w:r>
          </w:p>
          <w:p w14:paraId="1A44A048" w14:textId="77777777" w:rsidR="004F4AA3" w:rsidRPr="004F4AA3" w:rsidRDefault="004F4AA3" w:rsidP="00C32C1F">
            <w:pPr>
              <w:widowControl w:val="0"/>
              <w:numPr>
                <w:ilvl w:val="1"/>
                <w:numId w:val="42"/>
              </w:numPr>
              <w:suppressLineNumbers/>
              <w:suppressAutoHyphens/>
              <w:overflowPunct w:val="0"/>
              <w:autoSpaceDE w:val="0"/>
              <w:autoSpaceDN w:val="0"/>
              <w:adjustRightInd w:val="0"/>
              <w:spacing w:after="0" w:line="240" w:lineRule="auto"/>
              <w:jc w:val="both"/>
              <w:textAlignment w:val="baseline"/>
              <w:rPr>
                <w:rFonts w:ascii="Arial" w:hAnsi="Arial" w:cs="Arial"/>
              </w:rPr>
            </w:pPr>
            <w:r w:rsidRPr="004F4AA3">
              <w:rPr>
                <w:rFonts w:ascii="Arial" w:hAnsi="Arial" w:cs="Arial"/>
              </w:rPr>
              <w:t xml:space="preserve">Adecuación del equipamiento de las instalaciones especiales y de los espacios académicos, tales como la </w:t>
            </w:r>
            <w:r w:rsidR="00DE2668">
              <w:rPr>
                <w:rFonts w:ascii="Arial" w:hAnsi="Arial" w:cs="Arial"/>
              </w:rPr>
              <w:t>s</w:t>
            </w:r>
            <w:r w:rsidRPr="004F4AA3">
              <w:rPr>
                <w:rFonts w:ascii="Arial" w:hAnsi="Arial" w:cs="Arial"/>
              </w:rPr>
              <w:t>ala de maestros.</w:t>
            </w:r>
          </w:p>
          <w:p w14:paraId="1ACF8F6C" w14:textId="77777777" w:rsidR="004F4AA3" w:rsidRPr="004F4AA3" w:rsidRDefault="004F4AA3" w:rsidP="00AB7A8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6075F9" w:rsidRPr="00597BFF" w14:paraId="431A72E2" w14:textId="77777777" w:rsidTr="006075F9">
        <w:trPr>
          <w:trHeight w:val="253"/>
        </w:trPr>
        <w:tc>
          <w:tcPr>
            <w:tcW w:w="5000" w:type="pct"/>
            <w:shd w:val="clear" w:color="auto" w:fill="BFBFBF"/>
          </w:tcPr>
          <w:p w14:paraId="3871BC27"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7E4BF59D"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02D813E2" w14:textId="77777777" w:rsidTr="006075F9">
        <w:trPr>
          <w:trHeight w:val="253"/>
        </w:trPr>
        <w:tc>
          <w:tcPr>
            <w:tcW w:w="5000" w:type="pct"/>
            <w:shd w:val="clear" w:color="auto" w:fill="BFBFBF"/>
          </w:tcPr>
          <w:p w14:paraId="68B622D6"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2E636AAC" w14:textId="77777777" w:rsidR="006075F9" w:rsidRPr="00597BFF" w:rsidRDefault="006075F9" w:rsidP="006075F9">
            <w:pPr>
              <w:pStyle w:val="Default"/>
              <w:ind w:left="176"/>
              <w:jc w:val="both"/>
              <w:rPr>
                <w:sz w:val="18"/>
                <w:szCs w:val="22"/>
              </w:rPr>
            </w:pPr>
          </w:p>
          <w:p w14:paraId="1976EFBE"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4F4AA3" w14:paraId="004CD937" w14:textId="77777777" w:rsidTr="00E63ECE">
        <w:trPr>
          <w:trHeight w:val="253"/>
        </w:trPr>
        <w:tc>
          <w:tcPr>
            <w:tcW w:w="5000" w:type="pct"/>
            <w:shd w:val="clear" w:color="auto" w:fill="D9D9D9"/>
          </w:tcPr>
          <w:p w14:paraId="367F7FFF" w14:textId="77777777" w:rsidR="00E63ECE" w:rsidRDefault="00E63ECE" w:rsidP="006D7C72">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545E2AA3" w14:textId="77777777" w:rsidR="004F4AA3" w:rsidRPr="004F4AA3"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70. </w:t>
            </w:r>
            <w:r w:rsidR="004F4AA3" w:rsidRPr="00E63ECE">
              <w:rPr>
                <w:rFonts w:ascii="Arial" w:hAnsi="Arial" w:cs="Arial"/>
                <w:b/>
              </w:rPr>
              <w:t xml:space="preserve">El programa </w:t>
            </w:r>
            <w:r w:rsidR="00E63ECE" w:rsidRPr="00E63ECE">
              <w:rPr>
                <w:rFonts w:ascii="Arial" w:hAnsi="Arial" w:cs="Arial"/>
                <w:b/>
              </w:rPr>
              <w:t>académico</w:t>
            </w:r>
            <w:r w:rsidR="00E63ECE">
              <w:rPr>
                <w:rFonts w:ascii="Arial" w:hAnsi="Arial" w:cs="Arial"/>
              </w:rPr>
              <w:t xml:space="preserve"> </w:t>
            </w:r>
            <w:r w:rsidR="004F4AA3" w:rsidRPr="004F4AA3">
              <w:rPr>
                <w:rFonts w:ascii="Arial" w:hAnsi="Arial" w:cs="Arial"/>
                <w:b/>
              </w:rPr>
              <w:t>debe</w:t>
            </w:r>
            <w:r w:rsidR="004F4AA3" w:rsidRPr="004F4AA3">
              <w:rPr>
                <w:rFonts w:ascii="Arial" w:hAnsi="Arial" w:cs="Arial"/>
              </w:rPr>
              <w:t xml:space="preserve"> contar con un Programa Maestro de adquisición </w:t>
            </w:r>
            <w:r w:rsidR="00E63ECE">
              <w:rPr>
                <w:rFonts w:ascii="Arial" w:hAnsi="Arial" w:cs="Arial"/>
              </w:rPr>
              <w:t xml:space="preserve">y modernización </w:t>
            </w:r>
            <w:r w:rsidR="004F4AA3" w:rsidRPr="004F4AA3">
              <w:rPr>
                <w:rFonts w:ascii="Arial" w:hAnsi="Arial" w:cs="Arial"/>
              </w:rPr>
              <w:t xml:space="preserve">de </w:t>
            </w:r>
            <w:r w:rsidR="00E63ECE">
              <w:rPr>
                <w:rFonts w:ascii="Arial" w:hAnsi="Arial" w:cs="Arial"/>
              </w:rPr>
              <w:t xml:space="preserve">la </w:t>
            </w:r>
            <w:r w:rsidR="004F4AA3" w:rsidRPr="004F4AA3">
              <w:rPr>
                <w:rFonts w:ascii="Arial" w:hAnsi="Arial" w:cs="Arial"/>
              </w:rPr>
              <w:t>infraestructura</w:t>
            </w:r>
            <w:r w:rsidR="00E63ECE">
              <w:rPr>
                <w:rFonts w:ascii="Arial" w:hAnsi="Arial" w:cs="Arial"/>
              </w:rPr>
              <w:t xml:space="preserve"> física y equipamiento</w:t>
            </w:r>
            <w:r w:rsidR="004F4AA3" w:rsidRPr="004F4AA3">
              <w:rPr>
                <w:rFonts w:ascii="Arial" w:hAnsi="Arial" w:cs="Arial"/>
              </w:rPr>
              <w:t>:</w:t>
            </w:r>
          </w:p>
          <w:p w14:paraId="3B968742" w14:textId="77777777"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4F4AA3">
              <w:rPr>
                <w:rFonts w:ascii="Arial" w:hAnsi="Arial" w:cs="Arial"/>
              </w:rPr>
              <w:t xml:space="preserve"> </w:t>
            </w:r>
          </w:p>
          <w:p w14:paraId="18CFB2DD" w14:textId="77777777" w:rsidR="004F4AA3" w:rsidRPr="004F4AA3" w:rsidRDefault="006D7C72" w:rsidP="00C32C1F">
            <w:pPr>
              <w:widowControl w:val="0"/>
              <w:numPr>
                <w:ilvl w:val="0"/>
                <w:numId w:val="3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w:t>
            </w:r>
            <w:r w:rsidR="004F4AA3" w:rsidRPr="004F4AA3">
              <w:rPr>
                <w:rFonts w:ascii="Arial" w:hAnsi="Arial" w:cs="Arial"/>
              </w:rPr>
              <w:t>quipamiento y modernización de laboratorios, talleres e instalaciones especiales</w:t>
            </w:r>
            <w:r w:rsidR="00203A62">
              <w:rPr>
                <w:rFonts w:ascii="Arial" w:hAnsi="Arial" w:cs="Arial"/>
              </w:rPr>
              <w:t>,</w:t>
            </w:r>
          </w:p>
          <w:p w14:paraId="730D917D" w14:textId="77777777" w:rsidR="004F4AA3" w:rsidRPr="004F4AA3" w:rsidRDefault="006D7C72" w:rsidP="00C32C1F">
            <w:pPr>
              <w:widowControl w:val="0"/>
              <w:numPr>
                <w:ilvl w:val="0"/>
                <w:numId w:val="3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A</w:t>
            </w:r>
            <w:r w:rsidR="004F4AA3" w:rsidRPr="004F4AA3">
              <w:rPr>
                <w:rFonts w:ascii="Arial" w:hAnsi="Arial" w:cs="Arial"/>
              </w:rPr>
              <w:t>dquisición, moderniza</w:t>
            </w:r>
            <w:r w:rsidR="00203A62">
              <w:rPr>
                <w:rFonts w:ascii="Arial" w:hAnsi="Arial" w:cs="Arial"/>
              </w:rPr>
              <w:t>ción y actualización del acervo y</w:t>
            </w:r>
          </w:p>
          <w:p w14:paraId="6A935401" w14:textId="77777777" w:rsidR="004F4AA3" w:rsidRPr="004F4AA3" w:rsidRDefault="006D7C72" w:rsidP="00C32C1F">
            <w:pPr>
              <w:widowControl w:val="0"/>
              <w:numPr>
                <w:ilvl w:val="0"/>
                <w:numId w:val="36"/>
              </w:numPr>
              <w:suppressLineNumbers/>
              <w:suppressAutoHyphens/>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t xml:space="preserve"> E</w:t>
            </w:r>
            <w:r w:rsidR="004F4AA3" w:rsidRPr="004F4AA3">
              <w:rPr>
                <w:rFonts w:ascii="Arial" w:hAnsi="Arial" w:cs="Arial"/>
              </w:rPr>
              <w:t xml:space="preserve">quipo de </w:t>
            </w:r>
            <w:r w:rsidR="00203A62">
              <w:rPr>
                <w:rFonts w:ascii="Arial" w:hAnsi="Arial" w:cs="Arial"/>
              </w:rPr>
              <w:t>cómputo y software con licencia.</w:t>
            </w:r>
          </w:p>
          <w:p w14:paraId="310AA446" w14:textId="77777777" w:rsidR="004F4AA3" w:rsidRPr="004F4AA3" w:rsidRDefault="004F4AA3" w:rsidP="00195E87">
            <w:pPr>
              <w:pStyle w:val="Default"/>
              <w:ind w:left="885"/>
              <w:jc w:val="both"/>
              <w:rPr>
                <w:sz w:val="22"/>
                <w:szCs w:val="22"/>
              </w:rPr>
            </w:pPr>
          </w:p>
        </w:tc>
      </w:tr>
      <w:tr w:rsidR="006075F9" w:rsidRPr="00597BFF" w14:paraId="7A834977" w14:textId="77777777" w:rsidTr="006075F9">
        <w:trPr>
          <w:trHeight w:val="253"/>
        </w:trPr>
        <w:tc>
          <w:tcPr>
            <w:tcW w:w="5000" w:type="pct"/>
            <w:shd w:val="clear" w:color="auto" w:fill="BFBFBF"/>
          </w:tcPr>
          <w:p w14:paraId="1F35C6E8"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6D1C8766"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1214F33B" w14:textId="77777777" w:rsidTr="006075F9">
        <w:trPr>
          <w:trHeight w:val="253"/>
        </w:trPr>
        <w:tc>
          <w:tcPr>
            <w:tcW w:w="5000" w:type="pct"/>
            <w:shd w:val="clear" w:color="auto" w:fill="BFBFBF"/>
          </w:tcPr>
          <w:p w14:paraId="19A64C59"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1BCBBE63" w14:textId="77777777" w:rsidR="006075F9" w:rsidRPr="00597BFF" w:rsidRDefault="006075F9" w:rsidP="006075F9">
            <w:pPr>
              <w:pStyle w:val="Default"/>
              <w:ind w:left="176"/>
              <w:jc w:val="both"/>
              <w:rPr>
                <w:sz w:val="18"/>
                <w:szCs w:val="22"/>
              </w:rPr>
            </w:pPr>
          </w:p>
          <w:p w14:paraId="0CCC3B8B"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4F4AA3" w14:paraId="024F80C1" w14:textId="77777777" w:rsidTr="00A37D01">
        <w:trPr>
          <w:trHeight w:val="253"/>
        </w:trPr>
        <w:tc>
          <w:tcPr>
            <w:tcW w:w="5000" w:type="pct"/>
            <w:shd w:val="clear" w:color="auto" w:fill="D9D9D9"/>
          </w:tcPr>
          <w:p w14:paraId="48C3C698" w14:textId="77777777" w:rsidR="004F4AA3" w:rsidRPr="004F4AA3" w:rsidRDefault="004F4AA3"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19A69CD9" w14:textId="77777777" w:rsidR="004F4AA3" w:rsidRPr="00F74286" w:rsidRDefault="00BA6FA8" w:rsidP="006075F9">
            <w:pPr>
              <w:widowControl w:val="0"/>
              <w:suppressLineNumbers/>
              <w:suppressAutoHyphens/>
              <w:spacing w:after="0" w:line="240" w:lineRule="auto"/>
              <w:jc w:val="both"/>
              <w:rPr>
                <w:rFonts w:ascii="Arial" w:hAnsi="Arial" w:cs="Arial"/>
              </w:rPr>
            </w:pPr>
            <w:r>
              <w:rPr>
                <w:rFonts w:ascii="Arial" w:hAnsi="Arial" w:cs="Arial"/>
                <w:b/>
              </w:rPr>
              <w:t xml:space="preserve">71. </w:t>
            </w:r>
            <w:r w:rsidR="00A37D01">
              <w:rPr>
                <w:rFonts w:ascii="Arial" w:hAnsi="Arial" w:cs="Arial"/>
                <w:b/>
              </w:rPr>
              <w:t>La unidad académica d</w:t>
            </w:r>
            <w:r w:rsidR="004F4AA3" w:rsidRPr="00F74286">
              <w:rPr>
                <w:rFonts w:ascii="Arial" w:hAnsi="Arial" w:cs="Arial"/>
                <w:b/>
              </w:rPr>
              <w:t>ebe</w:t>
            </w:r>
            <w:r w:rsidR="004F4AA3" w:rsidRPr="00F74286">
              <w:rPr>
                <w:rFonts w:ascii="Arial" w:hAnsi="Arial" w:cs="Arial"/>
              </w:rPr>
              <w:t xml:space="preserve"> de </w:t>
            </w:r>
            <w:r w:rsidR="00A37D01">
              <w:rPr>
                <w:rFonts w:ascii="Arial" w:hAnsi="Arial" w:cs="Arial"/>
              </w:rPr>
              <w:t xml:space="preserve">contar con </w:t>
            </w:r>
            <w:r w:rsidR="006075F9">
              <w:rPr>
                <w:rFonts w:ascii="Arial" w:hAnsi="Arial" w:cs="Arial"/>
              </w:rPr>
              <w:t>un p</w:t>
            </w:r>
            <w:r w:rsidR="006D7C72">
              <w:rPr>
                <w:rFonts w:ascii="Arial" w:hAnsi="Arial" w:cs="Arial"/>
              </w:rPr>
              <w:t xml:space="preserve">rograma de seguridad, </w:t>
            </w:r>
            <w:r w:rsidR="004F4AA3" w:rsidRPr="00F74286">
              <w:rPr>
                <w:rFonts w:ascii="Arial" w:hAnsi="Arial" w:cs="Arial"/>
              </w:rPr>
              <w:t>e higiene y de protección civil</w:t>
            </w:r>
            <w:r w:rsidR="00A37D01">
              <w:rPr>
                <w:rFonts w:ascii="Arial" w:hAnsi="Arial" w:cs="Arial"/>
              </w:rPr>
              <w:t xml:space="preserve"> eficaz y que considere:</w:t>
            </w:r>
          </w:p>
          <w:p w14:paraId="27DBEC54" w14:textId="77777777" w:rsidR="00A37D01" w:rsidRDefault="00A37D01" w:rsidP="00A37D01">
            <w:pPr>
              <w:widowControl w:val="0"/>
              <w:suppressLineNumbers/>
              <w:suppressAutoHyphens/>
              <w:spacing w:after="0" w:line="240" w:lineRule="auto"/>
              <w:ind w:left="885"/>
              <w:jc w:val="both"/>
              <w:rPr>
                <w:rFonts w:ascii="Arial" w:hAnsi="Arial" w:cs="Arial"/>
              </w:rPr>
            </w:pPr>
          </w:p>
          <w:p w14:paraId="3B060E89" w14:textId="77777777" w:rsidR="00A37D01" w:rsidRDefault="006D7C72" w:rsidP="00C32C1F">
            <w:pPr>
              <w:widowControl w:val="0"/>
              <w:numPr>
                <w:ilvl w:val="0"/>
                <w:numId w:val="28"/>
              </w:numPr>
              <w:suppressLineNumbers/>
              <w:suppressAutoHyphens/>
              <w:spacing w:after="0" w:line="240" w:lineRule="auto"/>
              <w:ind w:left="885"/>
              <w:jc w:val="both"/>
              <w:rPr>
                <w:rFonts w:ascii="Arial" w:hAnsi="Arial" w:cs="Arial"/>
              </w:rPr>
            </w:pPr>
            <w:r>
              <w:rPr>
                <w:rFonts w:ascii="Arial" w:hAnsi="Arial" w:cs="Arial"/>
              </w:rPr>
              <w:t xml:space="preserve"> Las</w:t>
            </w:r>
            <w:r w:rsidR="004F4AA3" w:rsidRPr="00F74286">
              <w:rPr>
                <w:rFonts w:ascii="Arial" w:hAnsi="Arial" w:cs="Arial"/>
              </w:rPr>
              <w:t xml:space="preserve"> normas de construcción, seguridad e higiene, en especial las relativas a los laboratorios y talleres, al manejo de productos y desechos pel</w:t>
            </w:r>
            <w:r w:rsidR="00A37D01">
              <w:rPr>
                <w:rFonts w:ascii="Arial" w:hAnsi="Arial" w:cs="Arial"/>
              </w:rPr>
              <w:t>igrosos, al uso de agua, otros.</w:t>
            </w:r>
          </w:p>
          <w:p w14:paraId="72686433" w14:textId="77777777" w:rsidR="004F4AA3" w:rsidRPr="00A37D01" w:rsidRDefault="006D7C72" w:rsidP="00C32C1F">
            <w:pPr>
              <w:widowControl w:val="0"/>
              <w:numPr>
                <w:ilvl w:val="0"/>
                <w:numId w:val="28"/>
              </w:numPr>
              <w:suppressLineNumbers/>
              <w:suppressAutoHyphens/>
              <w:spacing w:after="0" w:line="240" w:lineRule="auto"/>
              <w:ind w:left="885"/>
              <w:jc w:val="both"/>
              <w:rPr>
                <w:rFonts w:ascii="Arial" w:hAnsi="Arial" w:cs="Arial"/>
              </w:rPr>
            </w:pPr>
            <w:r>
              <w:rPr>
                <w:rFonts w:ascii="Arial" w:hAnsi="Arial" w:cs="Arial"/>
              </w:rPr>
              <w:t xml:space="preserve"> E</w:t>
            </w:r>
            <w:r w:rsidR="004F4AA3" w:rsidRPr="00A37D01">
              <w:rPr>
                <w:rFonts w:ascii="Arial" w:hAnsi="Arial" w:cs="Arial"/>
              </w:rPr>
              <w:t>l programa de protección civil institucional que considere la organización, el equipo, la capacitación, los señalamientos, las brigadas, otros.</w:t>
            </w:r>
          </w:p>
          <w:p w14:paraId="29D8EED7" w14:textId="77777777" w:rsidR="00A37D01" w:rsidRPr="004F4AA3" w:rsidRDefault="00A37D01" w:rsidP="00195E87">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tc>
      </w:tr>
      <w:tr w:rsidR="006075F9" w:rsidRPr="00597BFF" w14:paraId="2BC7F6DE" w14:textId="77777777" w:rsidTr="006075F9">
        <w:trPr>
          <w:trHeight w:val="253"/>
        </w:trPr>
        <w:tc>
          <w:tcPr>
            <w:tcW w:w="5000" w:type="pct"/>
            <w:shd w:val="clear" w:color="auto" w:fill="BFBFBF"/>
          </w:tcPr>
          <w:p w14:paraId="3F0B2D00"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2ACA3E62" w14:textId="77777777" w:rsidR="006075F9" w:rsidRPr="00597BFF" w:rsidRDefault="006075F9" w:rsidP="006075F9">
            <w:pPr>
              <w:pStyle w:val="Default"/>
              <w:ind w:left="176"/>
              <w:jc w:val="both"/>
              <w:rPr>
                <w:sz w:val="18"/>
                <w:szCs w:val="22"/>
              </w:rPr>
            </w:pPr>
            <w:r w:rsidRPr="00597BFF">
              <w:rPr>
                <w:sz w:val="18"/>
                <w:szCs w:val="22"/>
              </w:rPr>
              <w:lastRenderedPageBreak/>
              <w:t>Cumple totalmente_____                  Cumple parcialmente_____%                 No cumple_____</w:t>
            </w:r>
          </w:p>
        </w:tc>
      </w:tr>
      <w:tr w:rsidR="006075F9" w:rsidRPr="00597BFF" w14:paraId="3DB1834E" w14:textId="77777777" w:rsidTr="006075F9">
        <w:trPr>
          <w:trHeight w:val="253"/>
        </w:trPr>
        <w:tc>
          <w:tcPr>
            <w:tcW w:w="5000" w:type="pct"/>
            <w:shd w:val="clear" w:color="auto" w:fill="BFBFBF"/>
          </w:tcPr>
          <w:p w14:paraId="31565E25" w14:textId="77777777" w:rsidR="006075F9" w:rsidRPr="00597BFF" w:rsidRDefault="006075F9" w:rsidP="006075F9">
            <w:pPr>
              <w:pStyle w:val="Default"/>
              <w:ind w:left="176"/>
              <w:jc w:val="both"/>
              <w:rPr>
                <w:b/>
                <w:sz w:val="18"/>
                <w:szCs w:val="22"/>
              </w:rPr>
            </w:pPr>
            <w:r w:rsidRPr="00597BFF">
              <w:rPr>
                <w:b/>
                <w:sz w:val="18"/>
                <w:szCs w:val="22"/>
              </w:rPr>
              <w:lastRenderedPageBreak/>
              <w:t>Descripción, apreciación y análisis:</w:t>
            </w:r>
          </w:p>
          <w:p w14:paraId="59666D75" w14:textId="77777777" w:rsidR="006075F9" w:rsidRPr="00597BFF" w:rsidRDefault="006075F9" w:rsidP="006075F9">
            <w:pPr>
              <w:pStyle w:val="Default"/>
              <w:ind w:left="176"/>
              <w:jc w:val="both"/>
              <w:rPr>
                <w:sz w:val="18"/>
                <w:szCs w:val="22"/>
              </w:rPr>
            </w:pPr>
          </w:p>
          <w:p w14:paraId="1D6B6FEC"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4F4AA3" w14:paraId="70A7D92B" w14:textId="77777777" w:rsidTr="00A37D01">
        <w:trPr>
          <w:trHeight w:val="253"/>
        </w:trPr>
        <w:tc>
          <w:tcPr>
            <w:tcW w:w="5000" w:type="pct"/>
            <w:shd w:val="clear" w:color="auto" w:fill="D9D9D9"/>
          </w:tcPr>
          <w:p w14:paraId="5E07279E" w14:textId="77777777" w:rsidR="00A37D01" w:rsidRDefault="00A37D01"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p w14:paraId="5387C1E6" w14:textId="77777777" w:rsidR="004F4AA3" w:rsidRDefault="00BA6FA8" w:rsidP="006075F9">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72. </w:t>
            </w:r>
            <w:r w:rsidR="00A37D01" w:rsidRPr="00A37D01">
              <w:rPr>
                <w:rFonts w:ascii="Arial" w:hAnsi="Arial" w:cs="Arial"/>
                <w:b/>
              </w:rPr>
              <w:t>El programa académico</w:t>
            </w:r>
            <w:r w:rsidR="00A37D01">
              <w:rPr>
                <w:rFonts w:ascii="Arial" w:hAnsi="Arial" w:cs="Arial"/>
              </w:rPr>
              <w:t xml:space="preserve"> </w:t>
            </w:r>
            <w:r w:rsidR="00A37D01" w:rsidRPr="00195E87">
              <w:rPr>
                <w:rFonts w:ascii="Arial" w:hAnsi="Arial" w:cs="Arial"/>
                <w:b/>
              </w:rPr>
              <w:t>debe</w:t>
            </w:r>
            <w:r w:rsidR="006D7C72">
              <w:rPr>
                <w:rFonts w:ascii="Arial" w:hAnsi="Arial" w:cs="Arial"/>
              </w:rPr>
              <w:t xml:space="preserve"> contar con p</w:t>
            </w:r>
            <w:r w:rsidR="00A37D01">
              <w:rPr>
                <w:rFonts w:ascii="Arial" w:hAnsi="Arial" w:cs="Arial"/>
              </w:rPr>
              <w:t xml:space="preserve">rogramas </w:t>
            </w:r>
            <w:r w:rsidR="006D7C72">
              <w:rPr>
                <w:rFonts w:ascii="Arial" w:hAnsi="Arial" w:cs="Arial"/>
              </w:rPr>
              <w:t xml:space="preserve">permanentes y efectivos </w:t>
            </w:r>
            <w:r w:rsidR="00A37D01">
              <w:rPr>
                <w:rFonts w:ascii="Arial" w:hAnsi="Arial" w:cs="Arial"/>
              </w:rPr>
              <w:t xml:space="preserve">de </w:t>
            </w:r>
            <w:r w:rsidR="00A37D01" w:rsidRPr="00195E87">
              <w:rPr>
                <w:rFonts w:ascii="Arial" w:hAnsi="Arial" w:cs="Arial"/>
              </w:rPr>
              <w:t>mantenimiento de instalaciones y equipos y mantenimiento preventivo y correctivo de instalaciones y equipo.</w:t>
            </w:r>
          </w:p>
          <w:p w14:paraId="4DF5FAEB" w14:textId="77777777" w:rsidR="00A37D01" w:rsidRPr="00A37D01" w:rsidRDefault="00A37D01" w:rsidP="00AB7A87">
            <w:pPr>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p>
        </w:tc>
      </w:tr>
      <w:tr w:rsidR="006075F9" w:rsidRPr="00597BFF" w14:paraId="4686E08F" w14:textId="77777777" w:rsidTr="006075F9">
        <w:trPr>
          <w:trHeight w:val="253"/>
        </w:trPr>
        <w:tc>
          <w:tcPr>
            <w:tcW w:w="5000" w:type="pct"/>
            <w:shd w:val="clear" w:color="auto" w:fill="BFBFBF"/>
          </w:tcPr>
          <w:p w14:paraId="7243319E"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16D362ED"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7EE23361" w14:textId="77777777" w:rsidTr="006075F9">
        <w:trPr>
          <w:trHeight w:val="253"/>
        </w:trPr>
        <w:tc>
          <w:tcPr>
            <w:tcW w:w="5000" w:type="pct"/>
            <w:shd w:val="clear" w:color="auto" w:fill="BFBFBF"/>
          </w:tcPr>
          <w:p w14:paraId="3F61AC36"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643FCE82"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46DA0E7E" w14:textId="77777777" w:rsidR="008A53DB" w:rsidRDefault="008A53DB" w:rsidP="005263A9">
      <w:pPr>
        <w:pStyle w:val="Default"/>
        <w:jc w:val="both"/>
        <w:rPr>
          <w:b/>
          <w:bCs/>
          <w:sz w:val="22"/>
          <w:szCs w:val="22"/>
        </w:rPr>
      </w:pPr>
    </w:p>
    <w:p w14:paraId="3B5A014F" w14:textId="77777777" w:rsidR="009E4140" w:rsidRPr="008A53DB" w:rsidRDefault="00F059DE" w:rsidP="005263A9">
      <w:pPr>
        <w:pStyle w:val="Default"/>
        <w:jc w:val="both"/>
        <w:rPr>
          <w:b/>
          <w:bCs/>
          <w:color w:val="auto"/>
          <w:sz w:val="22"/>
          <w:szCs w:val="22"/>
        </w:rPr>
      </w:pPr>
      <w:r w:rsidRPr="008A53DB">
        <w:rPr>
          <w:b/>
          <w:bCs/>
          <w:color w:val="auto"/>
          <w:sz w:val="22"/>
          <w:szCs w:val="22"/>
        </w:rPr>
        <w:t xml:space="preserve">Subcategoría: </w:t>
      </w:r>
      <w:r w:rsidR="00D92F05" w:rsidRPr="008A53DB">
        <w:rPr>
          <w:b/>
          <w:bCs/>
          <w:color w:val="auto"/>
          <w:sz w:val="22"/>
          <w:szCs w:val="22"/>
        </w:rPr>
        <w:t xml:space="preserve">   Instalaciones Especializadas.</w:t>
      </w:r>
    </w:p>
    <w:p w14:paraId="06F11A6E" w14:textId="77777777" w:rsidR="00CA2D0D" w:rsidRPr="008A53DB" w:rsidRDefault="00CA2D0D" w:rsidP="005263A9">
      <w:pPr>
        <w:pStyle w:val="Default"/>
        <w:jc w:val="both"/>
        <w:rPr>
          <w:b/>
          <w:bCs/>
          <w:color w:val="auto"/>
          <w:sz w:val="22"/>
          <w:szCs w:val="22"/>
        </w:rPr>
      </w:pPr>
    </w:p>
    <w:p w14:paraId="6A8FA28F" w14:textId="77777777" w:rsidR="00CA2D0D" w:rsidRDefault="00CA2D0D"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D92F05" w14:paraId="61827B0B" w14:textId="77777777" w:rsidTr="00D92F05">
        <w:trPr>
          <w:trHeight w:val="253"/>
        </w:trPr>
        <w:tc>
          <w:tcPr>
            <w:tcW w:w="5000" w:type="pct"/>
            <w:shd w:val="clear" w:color="auto" w:fill="D9D9D9"/>
          </w:tcPr>
          <w:p w14:paraId="237A322C" w14:textId="77777777" w:rsidR="00D92F05" w:rsidRDefault="00D92F05" w:rsidP="00D92F05">
            <w:pPr>
              <w:widowControl w:val="0"/>
              <w:suppressLineNumbers/>
              <w:shd w:val="clear" w:color="auto" w:fill="D9D9D9"/>
              <w:suppressAutoHyphens/>
              <w:overflowPunct w:val="0"/>
              <w:autoSpaceDE w:val="0"/>
              <w:autoSpaceDN w:val="0"/>
              <w:adjustRightInd w:val="0"/>
              <w:spacing w:after="0" w:line="240" w:lineRule="auto"/>
              <w:jc w:val="both"/>
              <w:textAlignment w:val="baseline"/>
              <w:rPr>
                <w:rFonts w:ascii="Arial" w:hAnsi="Arial" w:cs="Arial"/>
              </w:rPr>
            </w:pPr>
          </w:p>
          <w:p w14:paraId="21E395D5" w14:textId="77777777" w:rsidR="00D92F05" w:rsidRDefault="00BA6FA8" w:rsidP="006075F9">
            <w:pPr>
              <w:widowControl w:val="0"/>
              <w:suppressLineNumbers/>
              <w:shd w:val="clear" w:color="auto" w:fill="D9D9D9"/>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rPr>
              <w:t xml:space="preserve">73. </w:t>
            </w:r>
            <w:r w:rsidR="00D92F05" w:rsidRPr="00E458CE">
              <w:rPr>
                <w:rFonts w:ascii="Arial" w:hAnsi="Arial" w:cs="Arial"/>
                <w:b/>
              </w:rPr>
              <w:t>El programa académico debe</w:t>
            </w:r>
            <w:r w:rsidR="00D92F05">
              <w:rPr>
                <w:rFonts w:ascii="Arial" w:hAnsi="Arial" w:cs="Arial"/>
              </w:rPr>
              <w:t xml:space="preserve"> contar con las instalaciones físicas requeridas por el plan de estudios como son:</w:t>
            </w:r>
          </w:p>
          <w:p w14:paraId="32F7C9AC" w14:textId="77777777" w:rsidR="00D92F05" w:rsidRDefault="00D92F05" w:rsidP="00D92F05">
            <w:pPr>
              <w:widowControl w:val="0"/>
              <w:suppressLineNumbers/>
              <w:shd w:val="clear" w:color="auto" w:fill="D9D9D9"/>
              <w:suppressAutoHyphens/>
              <w:overflowPunct w:val="0"/>
              <w:autoSpaceDE w:val="0"/>
              <w:autoSpaceDN w:val="0"/>
              <w:adjustRightInd w:val="0"/>
              <w:spacing w:after="0" w:line="240" w:lineRule="auto"/>
              <w:ind w:left="1168" w:hanging="1168"/>
              <w:jc w:val="both"/>
              <w:textAlignment w:val="baseline"/>
              <w:rPr>
                <w:rFonts w:ascii="Arial" w:hAnsi="Arial" w:cs="Arial"/>
              </w:rPr>
            </w:pPr>
          </w:p>
          <w:p w14:paraId="67009549" w14:textId="77777777" w:rsidR="00D92F05" w:rsidRPr="006075F9" w:rsidRDefault="00D92F05" w:rsidP="006075F9">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u w:val="single"/>
              </w:rPr>
            </w:pPr>
            <w:r w:rsidRPr="00946F00">
              <w:rPr>
                <w:rFonts w:ascii="Arial" w:hAnsi="Arial" w:cs="Arial"/>
                <w:u w:val="single"/>
              </w:rPr>
              <w:t>I.-Laboratorios, talleres, campos de producción y campos experimentales</w:t>
            </w:r>
            <w:r w:rsidR="004D1BD2">
              <w:rPr>
                <w:rFonts w:ascii="Arial" w:hAnsi="Arial" w:cs="Arial"/>
                <w:u w:val="single"/>
              </w:rPr>
              <w:t>,</w:t>
            </w:r>
            <w:r w:rsidRPr="00946F00">
              <w:rPr>
                <w:rFonts w:ascii="Arial" w:hAnsi="Arial" w:cs="Arial"/>
                <w:u w:val="single"/>
              </w:rPr>
              <w:t xml:space="preserve"> cuyas car</w:t>
            </w:r>
            <w:r>
              <w:rPr>
                <w:rFonts w:ascii="Arial" w:hAnsi="Arial" w:cs="Arial"/>
                <w:u w:val="single"/>
              </w:rPr>
              <w:t xml:space="preserve">acterísticas de </w:t>
            </w:r>
            <w:r w:rsidRPr="00946F00">
              <w:rPr>
                <w:rFonts w:ascii="Arial" w:hAnsi="Arial" w:cs="Arial"/>
                <w:u w:val="single"/>
              </w:rPr>
              <w:t xml:space="preserve">tamaño, se ajusten a las necesidades del programa educativo; condiciones </w:t>
            </w:r>
            <w:r w:rsidR="004D1BD2">
              <w:rPr>
                <w:rFonts w:ascii="Arial" w:hAnsi="Arial" w:cs="Arial"/>
                <w:u w:val="single"/>
              </w:rPr>
              <w:t>de operación</w:t>
            </w:r>
            <w:r w:rsidRPr="00946F00">
              <w:rPr>
                <w:rFonts w:ascii="Arial" w:hAnsi="Arial" w:cs="Arial"/>
                <w:u w:val="single"/>
              </w:rPr>
              <w:t xml:space="preserve"> y</w:t>
            </w:r>
            <w:r w:rsidR="004D1BD2">
              <w:rPr>
                <w:rFonts w:ascii="Arial" w:hAnsi="Arial" w:cs="Arial"/>
                <w:u w:val="single"/>
              </w:rPr>
              <w:t>:</w:t>
            </w:r>
          </w:p>
          <w:p w14:paraId="1C6C0E81" w14:textId="77777777" w:rsidR="00D92F05" w:rsidRPr="004F4AA3" w:rsidRDefault="00D92F05" w:rsidP="00D92F05">
            <w:pPr>
              <w:widowControl w:val="0"/>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p>
          <w:p w14:paraId="78751D70"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F</w:t>
            </w:r>
            <w:r w:rsidRPr="004F4AA3">
              <w:rPr>
                <w:rFonts w:ascii="Arial" w:hAnsi="Arial" w:cs="Arial"/>
              </w:rPr>
              <w:t>uncionalidad (espacio, mobiliario, iluminación, ventilación...);</w:t>
            </w:r>
          </w:p>
          <w:p w14:paraId="3FF742D4"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E</w:t>
            </w:r>
            <w:r w:rsidRPr="004F4AA3">
              <w:rPr>
                <w:rFonts w:ascii="Arial" w:hAnsi="Arial" w:cs="Arial"/>
              </w:rPr>
              <w:t>quipo e instrumental;</w:t>
            </w:r>
          </w:p>
          <w:p w14:paraId="0BCBA3A6" w14:textId="77777777" w:rsidR="00D92F05" w:rsidRPr="004F4AA3" w:rsidRDefault="004D1BD2"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Maquinaria, h</w:t>
            </w:r>
            <w:r w:rsidR="00D92F05" w:rsidRPr="004F4AA3">
              <w:rPr>
                <w:rFonts w:ascii="Arial" w:hAnsi="Arial" w:cs="Arial"/>
              </w:rPr>
              <w:t>erramientas, materiales</w:t>
            </w:r>
            <w:r>
              <w:rPr>
                <w:rFonts w:ascii="Arial" w:hAnsi="Arial" w:cs="Arial"/>
              </w:rPr>
              <w:t>, insumos</w:t>
            </w:r>
            <w:r w:rsidR="00D92F05" w:rsidRPr="004F4AA3">
              <w:rPr>
                <w:rFonts w:ascii="Arial" w:hAnsi="Arial" w:cs="Arial"/>
              </w:rPr>
              <w:t xml:space="preserve"> y reactivos;</w:t>
            </w:r>
          </w:p>
          <w:p w14:paraId="1E51C89C"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S</w:t>
            </w:r>
            <w:r w:rsidRPr="004F4AA3">
              <w:rPr>
                <w:rFonts w:ascii="Arial" w:hAnsi="Arial" w:cs="Arial"/>
              </w:rPr>
              <w:t>ervicios (agua, gas, electricidad, otros);</w:t>
            </w:r>
          </w:p>
          <w:p w14:paraId="4289D014"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E</w:t>
            </w:r>
            <w:r w:rsidRPr="004F4AA3">
              <w:rPr>
                <w:rFonts w:ascii="Arial" w:hAnsi="Arial" w:cs="Arial"/>
              </w:rPr>
              <w:t>quipos de seguridad: señalamientos, extinguidores, regaderas, botiquín, lavaojos, otros</w:t>
            </w:r>
          </w:p>
          <w:p w14:paraId="3C006D14"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E</w:t>
            </w:r>
            <w:r w:rsidRPr="004F4AA3">
              <w:rPr>
                <w:rFonts w:ascii="Arial" w:hAnsi="Arial" w:cs="Arial"/>
              </w:rPr>
              <w:t>spacios destinados a la custodia de materiales, reactivos y herramientas (almacenes, otros).</w:t>
            </w:r>
          </w:p>
          <w:p w14:paraId="77655BA0"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Pr>
                <w:rFonts w:ascii="Arial" w:hAnsi="Arial" w:cs="Arial"/>
              </w:rPr>
              <w:t>G</w:t>
            </w:r>
            <w:r w:rsidRPr="004F4AA3">
              <w:rPr>
                <w:rFonts w:ascii="Arial" w:hAnsi="Arial" w:cs="Arial"/>
              </w:rPr>
              <w:t>arantía en las medidas de seguridad, salud y medio ambiente de estos espacios.</w:t>
            </w:r>
          </w:p>
          <w:p w14:paraId="0678EE48"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Existencia de laboratorios certificados para servicios y asesoría al sector productivo.</w:t>
            </w:r>
          </w:p>
          <w:p w14:paraId="6859FC06"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Existencia de reglamentos internos y programación para su uso.</w:t>
            </w:r>
          </w:p>
          <w:p w14:paraId="5F26510A"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Existencia de manuales de prácticas.</w:t>
            </w:r>
          </w:p>
          <w:p w14:paraId="5BFFC4D2"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Microscopios modernos, al menos uno para cada tres estudiantes.</w:t>
            </w:r>
          </w:p>
          <w:p w14:paraId="7E2EA478"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Presupuesto para mantenimiento, operación y actualización de equipo.</w:t>
            </w:r>
          </w:p>
          <w:p w14:paraId="5E689D48"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Letreros de identificación de cada área.</w:t>
            </w:r>
          </w:p>
          <w:p w14:paraId="6E66BF93" w14:textId="77777777" w:rsidR="00D92F05" w:rsidRPr="004F4AA3" w:rsidRDefault="00D92F05" w:rsidP="00C32C1F">
            <w:pPr>
              <w:pStyle w:val="Cuadrculamedia1-nfasis21"/>
              <w:widowControl w:val="0"/>
              <w:numPr>
                <w:ilvl w:val="0"/>
                <w:numId w:val="38"/>
              </w:numPr>
              <w:suppressLineNumbers/>
              <w:shd w:val="clear" w:color="auto" w:fill="D9D9D9"/>
              <w:suppressAutoHyphens/>
              <w:overflowPunct w:val="0"/>
              <w:autoSpaceDE w:val="0"/>
              <w:autoSpaceDN w:val="0"/>
              <w:adjustRightInd w:val="0"/>
              <w:spacing w:after="0" w:line="240" w:lineRule="auto"/>
              <w:ind w:left="1452"/>
              <w:jc w:val="both"/>
              <w:textAlignment w:val="baseline"/>
              <w:rPr>
                <w:rFonts w:ascii="Arial" w:hAnsi="Arial" w:cs="Arial"/>
              </w:rPr>
            </w:pPr>
            <w:r w:rsidRPr="004F4AA3">
              <w:rPr>
                <w:rFonts w:ascii="Arial" w:hAnsi="Arial" w:cs="Arial"/>
              </w:rPr>
              <w:t>Reglamentos internos.</w:t>
            </w:r>
          </w:p>
          <w:p w14:paraId="76D0643C" w14:textId="77777777" w:rsidR="00D92F05" w:rsidRDefault="00D92F05" w:rsidP="00D92F05">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u w:val="single"/>
              </w:rPr>
            </w:pPr>
          </w:p>
          <w:p w14:paraId="33A23920" w14:textId="77777777" w:rsidR="00D92F05" w:rsidRPr="00946F00" w:rsidRDefault="00D92F05" w:rsidP="00D92F05">
            <w:pPr>
              <w:widowControl w:val="0"/>
              <w:suppressLineNumbers/>
              <w:shd w:val="clear" w:color="auto" w:fill="D9D9D9"/>
              <w:suppressAutoHyphens/>
              <w:overflowPunct w:val="0"/>
              <w:autoSpaceDE w:val="0"/>
              <w:autoSpaceDN w:val="0"/>
              <w:adjustRightInd w:val="0"/>
              <w:spacing w:after="0" w:line="240" w:lineRule="auto"/>
              <w:ind w:left="1168"/>
              <w:jc w:val="both"/>
              <w:textAlignment w:val="baseline"/>
              <w:rPr>
                <w:rFonts w:ascii="Arial" w:hAnsi="Arial" w:cs="Arial"/>
                <w:u w:val="single"/>
              </w:rPr>
            </w:pPr>
            <w:r w:rsidRPr="00946F00">
              <w:rPr>
                <w:rFonts w:ascii="Arial" w:hAnsi="Arial" w:cs="Arial"/>
                <w:u w:val="single"/>
              </w:rPr>
              <w:t xml:space="preserve">II.- </w:t>
            </w:r>
            <w:r w:rsidR="00C673D4">
              <w:rPr>
                <w:rFonts w:ascii="Arial" w:hAnsi="Arial" w:cs="Arial"/>
                <w:u w:val="single"/>
              </w:rPr>
              <w:t>I</w:t>
            </w:r>
            <w:r w:rsidRPr="00946F00">
              <w:rPr>
                <w:rFonts w:ascii="Arial" w:hAnsi="Arial" w:cs="Arial"/>
                <w:u w:val="single"/>
              </w:rPr>
              <w:t>nvernaderos m</w:t>
            </w:r>
            <w:r>
              <w:rPr>
                <w:rFonts w:ascii="Arial" w:hAnsi="Arial" w:cs="Arial"/>
                <w:u w:val="single"/>
              </w:rPr>
              <w:t>odernos, cubiertas plásticas y</w:t>
            </w:r>
            <w:r w:rsidR="00C673D4">
              <w:rPr>
                <w:rFonts w:ascii="Arial" w:hAnsi="Arial" w:cs="Arial"/>
                <w:u w:val="single"/>
              </w:rPr>
              <w:t>,</w:t>
            </w:r>
            <w:r w:rsidRPr="00946F00">
              <w:rPr>
                <w:rFonts w:ascii="Arial" w:hAnsi="Arial" w:cs="Arial"/>
                <w:u w:val="single"/>
              </w:rPr>
              <w:t xml:space="preserve"> </w:t>
            </w:r>
            <w:r w:rsidR="00C673D4" w:rsidRPr="00946F00">
              <w:rPr>
                <w:rFonts w:ascii="Arial" w:hAnsi="Arial" w:cs="Arial"/>
                <w:u w:val="single"/>
              </w:rPr>
              <w:t xml:space="preserve">en su caso, </w:t>
            </w:r>
            <w:r w:rsidRPr="00946F00">
              <w:rPr>
                <w:rFonts w:ascii="Arial" w:hAnsi="Arial" w:cs="Arial"/>
                <w:u w:val="single"/>
              </w:rPr>
              <w:t>mallas sombra, de apoyo a la docencia y la investigación.</w:t>
            </w:r>
          </w:p>
          <w:p w14:paraId="717646AE" w14:textId="77777777" w:rsidR="00D92F05" w:rsidRPr="004F4AA3" w:rsidRDefault="00D92F05" w:rsidP="00D92F05">
            <w:pPr>
              <w:widowControl w:val="0"/>
              <w:suppressLineNumbers/>
              <w:suppressAutoHyphens/>
              <w:overflowPunct w:val="0"/>
              <w:autoSpaceDE w:val="0"/>
              <w:autoSpaceDN w:val="0"/>
              <w:adjustRightInd w:val="0"/>
              <w:spacing w:after="0" w:line="240" w:lineRule="auto"/>
              <w:ind w:left="743"/>
              <w:jc w:val="both"/>
              <w:textAlignment w:val="baseline"/>
              <w:rPr>
                <w:rFonts w:ascii="Arial" w:hAnsi="Arial" w:cs="Arial"/>
              </w:rPr>
            </w:pPr>
          </w:p>
        </w:tc>
      </w:tr>
      <w:tr w:rsidR="006075F9" w:rsidRPr="00597BFF" w14:paraId="1968C538" w14:textId="77777777" w:rsidTr="006075F9">
        <w:trPr>
          <w:trHeight w:val="253"/>
        </w:trPr>
        <w:tc>
          <w:tcPr>
            <w:tcW w:w="5000" w:type="pct"/>
            <w:shd w:val="clear" w:color="auto" w:fill="BFBFBF"/>
          </w:tcPr>
          <w:p w14:paraId="65B73C52"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41920223"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3170A51F" w14:textId="77777777" w:rsidTr="006075F9">
        <w:trPr>
          <w:trHeight w:val="253"/>
        </w:trPr>
        <w:tc>
          <w:tcPr>
            <w:tcW w:w="5000" w:type="pct"/>
            <w:shd w:val="clear" w:color="auto" w:fill="BFBFBF"/>
          </w:tcPr>
          <w:p w14:paraId="6362BA47"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5D9113D4" w14:textId="77777777" w:rsidR="006075F9" w:rsidRPr="00597BFF" w:rsidRDefault="006075F9" w:rsidP="006075F9">
            <w:pPr>
              <w:pStyle w:val="Default"/>
              <w:ind w:left="176"/>
              <w:jc w:val="both"/>
              <w:rPr>
                <w:sz w:val="18"/>
                <w:szCs w:val="22"/>
              </w:rPr>
            </w:pPr>
          </w:p>
          <w:p w14:paraId="588996F2"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1C9D08BF" w14:textId="77777777" w:rsidR="00E869F7" w:rsidRDefault="00E869F7" w:rsidP="005263A9">
      <w:pPr>
        <w:pStyle w:val="Default"/>
        <w:jc w:val="both"/>
        <w:rPr>
          <w:b/>
          <w:bCs/>
          <w:sz w:val="22"/>
          <w:szCs w:val="22"/>
        </w:rPr>
      </w:pPr>
    </w:p>
    <w:p w14:paraId="4F6537B7" w14:textId="77777777" w:rsidR="00E869F7" w:rsidRDefault="00E869F7" w:rsidP="005263A9">
      <w:pPr>
        <w:pStyle w:val="Default"/>
        <w:jc w:val="both"/>
        <w:rPr>
          <w:b/>
          <w:bCs/>
          <w:sz w:val="22"/>
          <w:szCs w:val="22"/>
        </w:rPr>
      </w:pPr>
    </w:p>
    <w:p w14:paraId="79174763" w14:textId="77777777" w:rsidR="00F059DE" w:rsidRPr="008A53DB" w:rsidRDefault="00F059DE" w:rsidP="005263A9">
      <w:pPr>
        <w:pStyle w:val="Default"/>
        <w:jc w:val="both"/>
        <w:rPr>
          <w:b/>
          <w:bCs/>
          <w:color w:val="auto"/>
          <w:sz w:val="22"/>
          <w:szCs w:val="22"/>
        </w:rPr>
      </w:pPr>
      <w:r w:rsidRPr="008A53DB">
        <w:rPr>
          <w:b/>
          <w:bCs/>
          <w:color w:val="auto"/>
          <w:sz w:val="22"/>
          <w:szCs w:val="22"/>
        </w:rPr>
        <w:t xml:space="preserve">Categoría </w:t>
      </w:r>
      <w:r w:rsidR="00BF3417" w:rsidRPr="008A53DB">
        <w:rPr>
          <w:b/>
          <w:bCs/>
          <w:color w:val="auto"/>
          <w:sz w:val="22"/>
          <w:szCs w:val="22"/>
        </w:rPr>
        <w:t>10. Gestión administrativa y financiamiento</w:t>
      </w:r>
    </w:p>
    <w:p w14:paraId="0D1A8DFD" w14:textId="77777777" w:rsidR="00F059DE" w:rsidRPr="008A53DB" w:rsidRDefault="00F059DE" w:rsidP="005263A9">
      <w:pPr>
        <w:pStyle w:val="Default"/>
        <w:jc w:val="both"/>
        <w:rPr>
          <w:b/>
          <w:bCs/>
          <w:color w:val="auto"/>
          <w:sz w:val="22"/>
          <w:szCs w:val="22"/>
        </w:rPr>
      </w:pPr>
    </w:p>
    <w:p w14:paraId="4EC5E17A" w14:textId="77777777" w:rsidR="00BF3417" w:rsidRPr="008A53DB" w:rsidRDefault="00F059DE" w:rsidP="005263A9">
      <w:pPr>
        <w:pStyle w:val="Default"/>
        <w:jc w:val="both"/>
        <w:rPr>
          <w:color w:val="auto"/>
          <w:sz w:val="22"/>
          <w:szCs w:val="22"/>
        </w:rPr>
      </w:pPr>
      <w:r w:rsidRPr="008A53DB">
        <w:rPr>
          <w:b/>
          <w:bCs/>
          <w:color w:val="auto"/>
          <w:sz w:val="22"/>
          <w:szCs w:val="22"/>
        </w:rPr>
        <w:t>Criterios:</w:t>
      </w:r>
      <w:r w:rsidR="00BF3417" w:rsidRPr="008A53DB">
        <w:rPr>
          <w:b/>
          <w:bCs/>
          <w:color w:val="auto"/>
          <w:sz w:val="22"/>
          <w:szCs w:val="22"/>
        </w:rPr>
        <w:t xml:space="preserve"> </w:t>
      </w:r>
    </w:p>
    <w:p w14:paraId="1867D280" w14:textId="77777777" w:rsidR="00BF3417" w:rsidRDefault="00BF3417" w:rsidP="005263A9">
      <w:pPr>
        <w:pStyle w:val="Default"/>
        <w:jc w:val="both"/>
        <w:rPr>
          <w:sz w:val="22"/>
          <w:szCs w:val="22"/>
        </w:rPr>
      </w:pPr>
    </w:p>
    <w:p w14:paraId="62032F6C" w14:textId="77777777" w:rsidR="00BF3417" w:rsidRDefault="00BF3417" w:rsidP="005263A9">
      <w:pPr>
        <w:pStyle w:val="Default"/>
        <w:jc w:val="both"/>
        <w:rPr>
          <w:sz w:val="22"/>
          <w:szCs w:val="22"/>
        </w:rPr>
      </w:pPr>
      <w:r>
        <w:rPr>
          <w:b/>
          <w:bCs/>
          <w:sz w:val="22"/>
          <w:szCs w:val="22"/>
        </w:rPr>
        <w:t xml:space="preserve">10.1 Planeación, Evaluación y Organización </w:t>
      </w:r>
    </w:p>
    <w:p w14:paraId="2F3F218B" w14:textId="77777777" w:rsidR="00BF3417" w:rsidRPr="003C7F0F" w:rsidRDefault="00BF3417" w:rsidP="005263A9">
      <w:pPr>
        <w:pStyle w:val="Default"/>
        <w:jc w:val="both"/>
        <w:rPr>
          <w:color w:val="auto"/>
          <w:sz w:val="22"/>
          <w:szCs w:val="22"/>
        </w:rPr>
      </w:pPr>
      <w:r w:rsidRPr="003C7F0F">
        <w:rPr>
          <w:color w:val="auto"/>
          <w:sz w:val="22"/>
          <w:szCs w:val="22"/>
        </w:rPr>
        <w:t xml:space="preserve">En este criterio se evalúa si la Facultad, Escuela, División o Departamento, cuenta con instrumentos de planeación, evaluación y organización que permitan tener una eficaz y eficiente gestión administrativa. </w:t>
      </w:r>
    </w:p>
    <w:p w14:paraId="23F6AD23" w14:textId="77777777" w:rsidR="00F85137" w:rsidRPr="003C7F0F" w:rsidRDefault="00F85137" w:rsidP="005263A9">
      <w:pPr>
        <w:pStyle w:val="Default"/>
        <w:jc w:val="both"/>
        <w:rPr>
          <w:color w:val="auto"/>
          <w:sz w:val="22"/>
          <w:szCs w:val="22"/>
        </w:rPr>
      </w:pPr>
    </w:p>
    <w:p w14:paraId="495CD0CF" w14:textId="77777777" w:rsidR="00BF3417" w:rsidRPr="003C7F0F" w:rsidRDefault="00BF3417" w:rsidP="005263A9">
      <w:pPr>
        <w:pStyle w:val="Default"/>
        <w:jc w:val="both"/>
        <w:rPr>
          <w:color w:val="auto"/>
          <w:sz w:val="22"/>
          <w:szCs w:val="22"/>
        </w:rPr>
      </w:pPr>
      <w:r w:rsidRPr="003C7F0F">
        <w:rPr>
          <w:color w:val="auto"/>
          <w:sz w:val="22"/>
          <w:szCs w:val="22"/>
        </w:rPr>
        <w:t xml:space="preserve">Los indicadores correspondientes a la planeación permiten evaluar si la misión, visión, políticas y líneas estratégicas de la institución se encuentran explícitas y articuladas en un Programa Institucional de Desarrollo, PID, a largo plazo que sirve de guía para la organización académico-administrativa. </w:t>
      </w:r>
    </w:p>
    <w:p w14:paraId="08C37EC7" w14:textId="77777777" w:rsidR="00F85137" w:rsidRPr="003C7F0F" w:rsidRDefault="00F85137" w:rsidP="005263A9">
      <w:pPr>
        <w:pStyle w:val="Default"/>
        <w:jc w:val="both"/>
        <w:rPr>
          <w:color w:val="auto"/>
          <w:sz w:val="22"/>
          <w:szCs w:val="22"/>
        </w:rPr>
      </w:pPr>
    </w:p>
    <w:p w14:paraId="4EE34925" w14:textId="77777777" w:rsidR="00BF3417" w:rsidRPr="003C7F0F" w:rsidRDefault="00BF3417" w:rsidP="005263A9">
      <w:pPr>
        <w:pStyle w:val="Default"/>
        <w:jc w:val="both"/>
        <w:rPr>
          <w:color w:val="auto"/>
          <w:sz w:val="22"/>
          <w:szCs w:val="22"/>
        </w:rPr>
      </w:pPr>
      <w:r w:rsidRPr="003C7F0F">
        <w:rPr>
          <w:color w:val="auto"/>
          <w:sz w:val="22"/>
          <w:szCs w:val="22"/>
        </w:rPr>
        <w:t xml:space="preserve">Lo ideal es que el PID tenga un horizonte de tiempo de 10 años o más. En caso de que este horizonte no esté permitido en la normativa, por lo menos debe ser de cinco años, tener como base diagnósticos y estudios prospectivos y contar con mecanismos para su difusión entre la comunidad del plantel. </w:t>
      </w:r>
    </w:p>
    <w:p w14:paraId="0079FAC5" w14:textId="77777777" w:rsidR="00F85137" w:rsidRPr="003C7F0F" w:rsidRDefault="00F85137" w:rsidP="005263A9">
      <w:pPr>
        <w:pStyle w:val="Default"/>
        <w:jc w:val="both"/>
        <w:rPr>
          <w:color w:val="auto"/>
          <w:sz w:val="22"/>
          <w:szCs w:val="22"/>
        </w:rPr>
      </w:pPr>
    </w:p>
    <w:p w14:paraId="62960160" w14:textId="6BDF880B" w:rsidR="00BF3417" w:rsidRDefault="00BF3417" w:rsidP="005263A9">
      <w:pPr>
        <w:pStyle w:val="Default"/>
        <w:jc w:val="both"/>
        <w:rPr>
          <w:color w:val="auto"/>
          <w:sz w:val="22"/>
          <w:szCs w:val="22"/>
        </w:rPr>
      </w:pPr>
      <w:r w:rsidRPr="003C7F0F">
        <w:rPr>
          <w:color w:val="auto"/>
          <w:sz w:val="22"/>
          <w:szCs w:val="22"/>
        </w:rPr>
        <w:t xml:space="preserve">Los indicadores deben hacer referencia también a la necesidad de programas formales de inversión para adecuar la infraestructura física al desarrollo de actividades académicas para los próximos cinco años como mínimo y a un programa integral y permanente de aseguramiento de la calidad educativa, debiéndose considerar la acreditación y la aplicación de las ISO 9000, entre otros. </w:t>
      </w:r>
    </w:p>
    <w:p w14:paraId="7972F339" w14:textId="77777777" w:rsidR="00346DB1" w:rsidRPr="003C7F0F" w:rsidRDefault="00346DB1" w:rsidP="005263A9">
      <w:pPr>
        <w:pStyle w:val="Default"/>
        <w:jc w:val="both"/>
        <w:rPr>
          <w:color w:val="auto"/>
          <w:sz w:val="20"/>
          <w:szCs w:val="20"/>
        </w:rPr>
      </w:pPr>
    </w:p>
    <w:p w14:paraId="2FBFA75A" w14:textId="77777777" w:rsidR="00BF3417" w:rsidRDefault="00BF3417" w:rsidP="00871BFE">
      <w:pPr>
        <w:pStyle w:val="Default"/>
        <w:jc w:val="both"/>
        <w:rPr>
          <w:sz w:val="22"/>
          <w:szCs w:val="22"/>
        </w:rPr>
      </w:pPr>
      <w:r w:rsidRPr="003C7F0F">
        <w:rPr>
          <w:color w:val="auto"/>
          <w:sz w:val="22"/>
          <w:szCs w:val="22"/>
        </w:rPr>
        <w:t>Los indicadores relativos al rubro de evaluación permiten apreciar el grado de cumplimiento de los objetivos estratégicos establecidos en el Programa de Desarrollo Institucional; para tal efecto es necesario revisar las evaluaciones integrales relativas a las metas planteadas en los programas a mediano plazo y operativos a corto plazo y los</w:t>
      </w:r>
      <w:r w:rsidRPr="003C7F0F">
        <w:rPr>
          <w:sz w:val="22"/>
          <w:szCs w:val="22"/>
        </w:rPr>
        <w:t xml:space="preserve"> resultados alcanzados.</w:t>
      </w:r>
      <w:r>
        <w:rPr>
          <w:sz w:val="22"/>
          <w:szCs w:val="22"/>
        </w:rPr>
        <w:t xml:space="preserve"> </w:t>
      </w:r>
    </w:p>
    <w:p w14:paraId="66840714" w14:textId="77777777" w:rsidR="00F85137" w:rsidRDefault="00F85137" w:rsidP="0085250B">
      <w:pPr>
        <w:pStyle w:val="Default"/>
        <w:jc w:val="both"/>
        <w:rPr>
          <w:sz w:val="22"/>
          <w:szCs w:val="22"/>
        </w:rPr>
      </w:pPr>
    </w:p>
    <w:p w14:paraId="72106CDE" w14:textId="77777777" w:rsidR="00BF3417" w:rsidRPr="0085250B" w:rsidRDefault="00BF3417" w:rsidP="005263A9">
      <w:pPr>
        <w:pStyle w:val="Default"/>
        <w:jc w:val="both"/>
        <w:rPr>
          <w:sz w:val="22"/>
          <w:szCs w:val="22"/>
        </w:rPr>
      </w:pPr>
      <w:r w:rsidRPr="0085250B">
        <w:rPr>
          <w:sz w:val="22"/>
          <w:szCs w:val="22"/>
        </w:rPr>
        <w:t xml:space="preserve">En este renglón, si bien los seguimientos programáticos del Programa Operativo Anual pueden ser útiles para el corto plazo, también es necesario tener documentos en donde queden asentados los resultados de una evaluación tendiente a conocer los avances o áreas de oportunidad (análisis de fortalezas, oportunidades y amenazas en el mediano y largo plazo). </w:t>
      </w:r>
    </w:p>
    <w:p w14:paraId="7B2D8259" w14:textId="77777777" w:rsidR="004A3CFC" w:rsidRPr="0085250B" w:rsidRDefault="004A3CFC" w:rsidP="005263A9">
      <w:pPr>
        <w:pStyle w:val="Default"/>
        <w:jc w:val="both"/>
        <w:rPr>
          <w:sz w:val="22"/>
          <w:szCs w:val="22"/>
        </w:rPr>
      </w:pPr>
    </w:p>
    <w:p w14:paraId="1BEE7A5C" w14:textId="77777777" w:rsidR="004A3CFC" w:rsidRPr="0085250B" w:rsidRDefault="00BF3417" w:rsidP="005263A9">
      <w:pPr>
        <w:pStyle w:val="Default"/>
        <w:jc w:val="both"/>
        <w:rPr>
          <w:sz w:val="22"/>
          <w:szCs w:val="22"/>
        </w:rPr>
      </w:pPr>
      <w:r w:rsidRPr="0085250B">
        <w:rPr>
          <w:sz w:val="22"/>
          <w:szCs w:val="22"/>
        </w:rPr>
        <w:t xml:space="preserve">Otra vertiente está orientada a evaluar si en el programa académico se realizan evaluaciones periódicas del entorno e impacto social; para su fundamentación se requieren los documentos en donde se encuentren los resultados de las evaluaciones. </w:t>
      </w:r>
    </w:p>
    <w:p w14:paraId="26D8CFCC" w14:textId="77777777" w:rsidR="004A3CFC" w:rsidRPr="0085250B" w:rsidRDefault="004A3CFC" w:rsidP="005263A9">
      <w:pPr>
        <w:pStyle w:val="Default"/>
        <w:jc w:val="both"/>
        <w:rPr>
          <w:sz w:val="22"/>
          <w:szCs w:val="22"/>
        </w:rPr>
      </w:pPr>
    </w:p>
    <w:p w14:paraId="66A89DAC" w14:textId="77777777" w:rsidR="00BF3417" w:rsidRPr="0085250B" w:rsidRDefault="00BF3417" w:rsidP="005263A9">
      <w:pPr>
        <w:pStyle w:val="Default"/>
        <w:jc w:val="both"/>
        <w:rPr>
          <w:sz w:val="22"/>
          <w:szCs w:val="22"/>
        </w:rPr>
      </w:pPr>
      <w:r w:rsidRPr="0085250B">
        <w:rPr>
          <w:sz w:val="22"/>
          <w:szCs w:val="22"/>
        </w:rPr>
        <w:t xml:space="preserve">También se evalúa si existen mecanismos e instrumentos para hacerles llegar los resultados a los responsables de la gestión escolar para la toma de decisiones. Se requiere anexar los comunicados de los resultados de referencia. </w:t>
      </w:r>
    </w:p>
    <w:p w14:paraId="6DB5C425" w14:textId="77777777" w:rsidR="00F85137" w:rsidRPr="0085250B" w:rsidRDefault="00F85137" w:rsidP="005263A9">
      <w:pPr>
        <w:pStyle w:val="Default"/>
        <w:jc w:val="both"/>
        <w:rPr>
          <w:sz w:val="22"/>
          <w:szCs w:val="22"/>
        </w:rPr>
      </w:pPr>
    </w:p>
    <w:p w14:paraId="7132B886" w14:textId="77777777" w:rsidR="00BF3417" w:rsidRPr="0085250B" w:rsidRDefault="00BF3417" w:rsidP="005263A9">
      <w:pPr>
        <w:pStyle w:val="Default"/>
        <w:jc w:val="both"/>
        <w:rPr>
          <w:sz w:val="22"/>
          <w:szCs w:val="22"/>
        </w:rPr>
      </w:pPr>
      <w:r w:rsidRPr="0085250B">
        <w:rPr>
          <w:sz w:val="22"/>
          <w:szCs w:val="22"/>
        </w:rPr>
        <w:t xml:space="preserve">En materia de organización es necesario evaluar si existen formas de organización del profesorado que sean diversas, flexibles y democráticas, que fomenten el trabajo colegiado para la toma de decisiones y la participación de los profesores en asociaciones, colegios de profesionales, comités y redes de colaboración, entre otros. </w:t>
      </w:r>
    </w:p>
    <w:p w14:paraId="41DDDAE6" w14:textId="77777777" w:rsidR="00F85137" w:rsidRPr="0085250B" w:rsidRDefault="00F85137" w:rsidP="005263A9">
      <w:pPr>
        <w:pStyle w:val="Default"/>
        <w:jc w:val="both"/>
        <w:rPr>
          <w:sz w:val="22"/>
          <w:szCs w:val="22"/>
        </w:rPr>
      </w:pPr>
    </w:p>
    <w:p w14:paraId="77238AE2" w14:textId="77777777" w:rsidR="00F85137" w:rsidRPr="0085250B" w:rsidRDefault="00F85137" w:rsidP="005263A9">
      <w:pPr>
        <w:pStyle w:val="Default"/>
        <w:jc w:val="both"/>
        <w:rPr>
          <w:sz w:val="22"/>
          <w:szCs w:val="22"/>
        </w:rPr>
      </w:pPr>
    </w:p>
    <w:p w14:paraId="2993FE6F" w14:textId="77777777" w:rsidR="00BF3417" w:rsidRPr="0085250B" w:rsidRDefault="00BF3417" w:rsidP="005263A9">
      <w:pPr>
        <w:pStyle w:val="Default"/>
        <w:jc w:val="both"/>
        <w:rPr>
          <w:sz w:val="22"/>
          <w:szCs w:val="22"/>
        </w:rPr>
      </w:pPr>
      <w:r w:rsidRPr="0085250B">
        <w:rPr>
          <w:sz w:val="22"/>
          <w:szCs w:val="22"/>
        </w:rPr>
        <w:lastRenderedPageBreak/>
        <w:t>Por otra parte,</w:t>
      </w:r>
      <w:r w:rsidR="00062DE5" w:rsidRPr="0085250B">
        <w:rPr>
          <w:sz w:val="22"/>
          <w:szCs w:val="22"/>
        </w:rPr>
        <w:t xml:space="preserve"> </w:t>
      </w:r>
      <w:r w:rsidRPr="0085250B">
        <w:rPr>
          <w:sz w:val="22"/>
          <w:szCs w:val="22"/>
        </w:rPr>
        <w:t xml:space="preserve">también como aspectos de organización se requiere evaluar si existen documentos explícitos y actualizados (manuales) en donde se encuentren claramente definidas las funciones de los responsables de la administración educativa, incluyendo los cuerpos colegiados, los procedimientos de operación del servicio </w:t>
      </w:r>
      <w:r w:rsidR="00D94F5C" w:rsidRPr="0085250B">
        <w:rPr>
          <w:sz w:val="22"/>
          <w:szCs w:val="22"/>
        </w:rPr>
        <w:t>académico</w:t>
      </w:r>
      <w:r w:rsidRPr="0085250B">
        <w:rPr>
          <w:sz w:val="22"/>
          <w:szCs w:val="22"/>
        </w:rPr>
        <w:t xml:space="preserve"> y si operan cuerpos colegiados en donde participen profesores y estudiantes. </w:t>
      </w:r>
    </w:p>
    <w:p w14:paraId="2D94A564" w14:textId="77777777" w:rsidR="009E4140" w:rsidRPr="0085250B" w:rsidRDefault="009E4140" w:rsidP="005263A9">
      <w:pPr>
        <w:pStyle w:val="Default"/>
        <w:jc w:val="both"/>
        <w:rPr>
          <w:sz w:val="22"/>
          <w:szCs w:val="22"/>
        </w:rPr>
      </w:pPr>
    </w:p>
    <w:p w14:paraId="3A99C897" w14:textId="77777777" w:rsidR="009E4140" w:rsidRPr="006075F9" w:rsidRDefault="006075F9" w:rsidP="005263A9">
      <w:pPr>
        <w:pStyle w:val="Default"/>
        <w:jc w:val="both"/>
        <w:rPr>
          <w:b/>
          <w:color w:val="auto"/>
          <w:sz w:val="22"/>
          <w:szCs w:val="22"/>
        </w:rPr>
      </w:pPr>
      <w:r w:rsidRPr="006075F9">
        <w:rPr>
          <w:b/>
          <w:color w:val="auto"/>
          <w:sz w:val="22"/>
          <w:szCs w:val="22"/>
        </w:rPr>
        <w:t>Indicadores:</w:t>
      </w:r>
    </w:p>
    <w:p w14:paraId="38B12BD6" w14:textId="77777777" w:rsidR="00EC55AA" w:rsidRDefault="00EC55AA" w:rsidP="005263A9">
      <w:pPr>
        <w:pStyle w:val="Default"/>
        <w:jc w:val="both"/>
        <w:rPr>
          <w:b/>
          <w:bCs/>
          <w:sz w:val="22"/>
          <w:szCs w:val="22"/>
        </w:rPr>
      </w:pPr>
    </w:p>
    <w:p w14:paraId="7245C28B" w14:textId="77777777" w:rsidR="00AB7A87" w:rsidRDefault="00AB7A87"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2A351395" w14:textId="77777777" w:rsidTr="003C7F0F">
        <w:trPr>
          <w:trHeight w:val="253"/>
        </w:trPr>
        <w:tc>
          <w:tcPr>
            <w:tcW w:w="5000" w:type="pct"/>
            <w:shd w:val="clear" w:color="auto" w:fill="D9D9D9"/>
          </w:tcPr>
          <w:p w14:paraId="7FEB888E" w14:textId="77777777" w:rsidR="00930071" w:rsidRDefault="00930071" w:rsidP="003B4E9A">
            <w:pPr>
              <w:pStyle w:val="Default"/>
              <w:jc w:val="both"/>
              <w:rPr>
                <w:sz w:val="22"/>
                <w:szCs w:val="22"/>
              </w:rPr>
            </w:pPr>
          </w:p>
          <w:p w14:paraId="09E2AB4C" w14:textId="77777777" w:rsidR="007B3F1E" w:rsidRDefault="00BA6FA8" w:rsidP="006075F9">
            <w:pPr>
              <w:pStyle w:val="Default"/>
              <w:jc w:val="both"/>
              <w:rPr>
                <w:sz w:val="22"/>
                <w:szCs w:val="22"/>
              </w:rPr>
            </w:pPr>
            <w:r>
              <w:rPr>
                <w:b/>
                <w:sz w:val="22"/>
                <w:szCs w:val="22"/>
              </w:rPr>
              <w:t xml:space="preserve">74. </w:t>
            </w:r>
            <w:r w:rsidR="007B3F1E" w:rsidRPr="007B3F1E">
              <w:rPr>
                <w:b/>
                <w:sz w:val="22"/>
                <w:szCs w:val="22"/>
              </w:rPr>
              <w:t xml:space="preserve">El programa académico debe </w:t>
            </w:r>
            <w:r w:rsidR="007B3F1E" w:rsidRPr="007B3F1E">
              <w:rPr>
                <w:sz w:val="22"/>
                <w:szCs w:val="22"/>
              </w:rPr>
              <w:t>contar con la misión y visión, así como la correspondencia de los objetivos y metas, estableciendo el alcance de su difusión a toda la comunidad de la institución o dependencia</w:t>
            </w:r>
            <w:r w:rsidR="0085250B">
              <w:rPr>
                <w:sz w:val="22"/>
                <w:szCs w:val="22"/>
              </w:rPr>
              <w:t xml:space="preserve"> y deberá:</w:t>
            </w:r>
          </w:p>
          <w:p w14:paraId="57D231E3" w14:textId="77777777" w:rsidR="007B3F1E" w:rsidRDefault="007B3F1E" w:rsidP="007B3F1E">
            <w:pPr>
              <w:pStyle w:val="Default"/>
              <w:ind w:left="743"/>
              <w:jc w:val="both"/>
              <w:rPr>
                <w:sz w:val="22"/>
                <w:szCs w:val="22"/>
              </w:rPr>
            </w:pPr>
          </w:p>
          <w:p w14:paraId="35D0C2E8" w14:textId="77777777" w:rsidR="007B3F1E" w:rsidRDefault="0085250B" w:rsidP="00C32C1F">
            <w:pPr>
              <w:pStyle w:val="Default"/>
              <w:numPr>
                <w:ilvl w:val="0"/>
                <w:numId w:val="63"/>
              </w:numPr>
              <w:jc w:val="both"/>
              <w:rPr>
                <w:sz w:val="22"/>
                <w:szCs w:val="22"/>
              </w:rPr>
            </w:pPr>
            <w:r>
              <w:rPr>
                <w:sz w:val="22"/>
                <w:szCs w:val="22"/>
              </w:rPr>
              <w:t>Estar en documentos oficiales de la institución</w:t>
            </w:r>
            <w:r w:rsidR="00A25642">
              <w:rPr>
                <w:sz w:val="22"/>
                <w:szCs w:val="22"/>
              </w:rPr>
              <w:t>.</w:t>
            </w:r>
          </w:p>
          <w:p w14:paraId="24D21846" w14:textId="77777777" w:rsidR="0085250B" w:rsidRDefault="0085250B" w:rsidP="00C32C1F">
            <w:pPr>
              <w:pStyle w:val="Default"/>
              <w:numPr>
                <w:ilvl w:val="0"/>
                <w:numId w:val="81"/>
              </w:numPr>
              <w:ind w:left="2586" w:hanging="142"/>
              <w:jc w:val="both"/>
              <w:rPr>
                <w:sz w:val="22"/>
                <w:szCs w:val="22"/>
              </w:rPr>
            </w:pPr>
            <w:r>
              <w:rPr>
                <w:sz w:val="22"/>
                <w:szCs w:val="22"/>
              </w:rPr>
              <w:t>Plan de desarrollo del Programa académico</w:t>
            </w:r>
            <w:r w:rsidR="00A25642">
              <w:rPr>
                <w:sz w:val="22"/>
                <w:szCs w:val="22"/>
              </w:rPr>
              <w:t>,</w:t>
            </w:r>
          </w:p>
          <w:p w14:paraId="2AF9EEAD" w14:textId="77777777" w:rsidR="0085250B" w:rsidRDefault="0085250B" w:rsidP="00C32C1F">
            <w:pPr>
              <w:pStyle w:val="Default"/>
              <w:numPr>
                <w:ilvl w:val="0"/>
                <w:numId w:val="81"/>
              </w:numPr>
              <w:ind w:left="2586" w:hanging="142"/>
              <w:jc w:val="both"/>
              <w:rPr>
                <w:sz w:val="22"/>
                <w:szCs w:val="22"/>
              </w:rPr>
            </w:pPr>
            <w:r>
              <w:rPr>
                <w:sz w:val="22"/>
                <w:szCs w:val="22"/>
              </w:rPr>
              <w:t>Plan de estudio</w:t>
            </w:r>
            <w:r w:rsidR="00A25642">
              <w:rPr>
                <w:sz w:val="22"/>
                <w:szCs w:val="22"/>
              </w:rPr>
              <w:t>s,</w:t>
            </w:r>
          </w:p>
          <w:p w14:paraId="514633FF" w14:textId="77777777" w:rsidR="0085250B" w:rsidRDefault="0085250B" w:rsidP="00C32C1F">
            <w:pPr>
              <w:pStyle w:val="Default"/>
              <w:numPr>
                <w:ilvl w:val="0"/>
                <w:numId w:val="81"/>
              </w:numPr>
              <w:ind w:left="2586" w:hanging="142"/>
              <w:jc w:val="both"/>
              <w:rPr>
                <w:sz w:val="22"/>
                <w:szCs w:val="22"/>
              </w:rPr>
            </w:pPr>
            <w:r>
              <w:rPr>
                <w:sz w:val="22"/>
                <w:szCs w:val="22"/>
              </w:rPr>
              <w:t>Materiales en sistemas electrónicos (página web) y tradicionales como los trípticos.</w:t>
            </w:r>
          </w:p>
          <w:p w14:paraId="0D458C9D" w14:textId="77777777" w:rsidR="0085250B" w:rsidRDefault="0085250B" w:rsidP="00A25642">
            <w:pPr>
              <w:pStyle w:val="Default"/>
              <w:ind w:left="2750"/>
              <w:jc w:val="both"/>
              <w:rPr>
                <w:sz w:val="22"/>
                <w:szCs w:val="22"/>
              </w:rPr>
            </w:pPr>
          </w:p>
          <w:p w14:paraId="403027BF" w14:textId="77777777" w:rsidR="0085250B" w:rsidRPr="007B3F1E" w:rsidRDefault="0085250B" w:rsidP="00C32C1F">
            <w:pPr>
              <w:pStyle w:val="Default"/>
              <w:numPr>
                <w:ilvl w:val="0"/>
                <w:numId w:val="63"/>
              </w:numPr>
              <w:jc w:val="both"/>
              <w:rPr>
                <w:sz w:val="22"/>
                <w:szCs w:val="22"/>
              </w:rPr>
            </w:pPr>
            <w:r>
              <w:rPr>
                <w:sz w:val="22"/>
                <w:szCs w:val="22"/>
              </w:rPr>
              <w:t>Visible a la comunidad del programa académico</w:t>
            </w:r>
          </w:p>
          <w:p w14:paraId="12719385" w14:textId="77777777" w:rsidR="007B3F1E" w:rsidRPr="003B4E9A" w:rsidRDefault="007B3F1E" w:rsidP="003B4E9A">
            <w:pPr>
              <w:pStyle w:val="Default"/>
              <w:jc w:val="both"/>
              <w:rPr>
                <w:sz w:val="22"/>
                <w:szCs w:val="22"/>
              </w:rPr>
            </w:pPr>
          </w:p>
        </w:tc>
      </w:tr>
      <w:tr w:rsidR="006075F9" w:rsidRPr="00597BFF" w14:paraId="36531CC4" w14:textId="77777777" w:rsidTr="006075F9">
        <w:trPr>
          <w:trHeight w:val="253"/>
        </w:trPr>
        <w:tc>
          <w:tcPr>
            <w:tcW w:w="5000" w:type="pct"/>
            <w:shd w:val="clear" w:color="auto" w:fill="BFBFBF"/>
          </w:tcPr>
          <w:p w14:paraId="513D12CB"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2F06E384"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10A4D6FC" w14:textId="77777777" w:rsidTr="006075F9">
        <w:trPr>
          <w:trHeight w:val="253"/>
        </w:trPr>
        <w:tc>
          <w:tcPr>
            <w:tcW w:w="5000" w:type="pct"/>
            <w:shd w:val="clear" w:color="auto" w:fill="BFBFBF"/>
          </w:tcPr>
          <w:p w14:paraId="2D834E91"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2169CF78" w14:textId="77777777" w:rsidR="006075F9" w:rsidRPr="00597BFF" w:rsidRDefault="006075F9" w:rsidP="006075F9">
            <w:pPr>
              <w:pStyle w:val="Default"/>
              <w:ind w:left="176"/>
              <w:jc w:val="both"/>
              <w:rPr>
                <w:sz w:val="18"/>
                <w:szCs w:val="22"/>
              </w:rPr>
            </w:pPr>
          </w:p>
          <w:p w14:paraId="4F51CFFC"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7B3F1E" w14:paraId="2A1E57D6" w14:textId="77777777" w:rsidTr="00447FB6">
        <w:trPr>
          <w:trHeight w:val="253"/>
        </w:trPr>
        <w:tc>
          <w:tcPr>
            <w:tcW w:w="5000" w:type="pct"/>
            <w:shd w:val="clear" w:color="auto" w:fill="D9D9D9"/>
          </w:tcPr>
          <w:p w14:paraId="1ED82C42" w14:textId="77777777" w:rsidR="006075F9" w:rsidRDefault="006075F9" w:rsidP="00AB7A87">
            <w:pPr>
              <w:pStyle w:val="cuerpo"/>
              <w:overflowPunct w:val="0"/>
              <w:autoSpaceDE w:val="0"/>
              <w:autoSpaceDN w:val="0"/>
              <w:adjustRightInd w:val="0"/>
              <w:spacing w:before="0" w:beforeAutospacing="0" w:after="0" w:afterAutospacing="0"/>
              <w:contextualSpacing/>
              <w:jc w:val="both"/>
              <w:textAlignment w:val="baseline"/>
              <w:rPr>
                <w:sz w:val="22"/>
                <w:szCs w:val="22"/>
                <w:lang w:val="es-ES"/>
              </w:rPr>
            </w:pPr>
          </w:p>
          <w:p w14:paraId="6626A7FB" w14:textId="77777777" w:rsidR="007B3F1E" w:rsidRPr="007B3F1E" w:rsidRDefault="00BA6FA8" w:rsidP="00AB7A87">
            <w:pPr>
              <w:pStyle w:val="cuerpo"/>
              <w:overflowPunct w:val="0"/>
              <w:autoSpaceDE w:val="0"/>
              <w:autoSpaceDN w:val="0"/>
              <w:adjustRightInd w:val="0"/>
              <w:spacing w:before="0" w:beforeAutospacing="0" w:after="0" w:afterAutospacing="0"/>
              <w:contextualSpacing/>
              <w:jc w:val="both"/>
              <w:textAlignment w:val="baseline"/>
              <w:rPr>
                <w:sz w:val="22"/>
                <w:szCs w:val="22"/>
                <w:lang w:val="es-ES"/>
              </w:rPr>
            </w:pPr>
            <w:r>
              <w:rPr>
                <w:b/>
                <w:sz w:val="22"/>
                <w:szCs w:val="22"/>
                <w:lang w:val="es-ES"/>
              </w:rPr>
              <w:t xml:space="preserve">75. </w:t>
            </w:r>
            <w:r w:rsidR="007B3F1E" w:rsidRPr="007B3F1E">
              <w:rPr>
                <w:b/>
                <w:sz w:val="22"/>
                <w:szCs w:val="22"/>
                <w:lang w:val="es-ES"/>
              </w:rPr>
              <w:t>La institución y el Programa Académico,</w:t>
            </w:r>
            <w:r w:rsidR="007B3F1E" w:rsidRPr="007B3F1E">
              <w:rPr>
                <w:sz w:val="22"/>
                <w:szCs w:val="22"/>
                <w:lang w:val="es-ES"/>
              </w:rPr>
              <w:t xml:space="preserve"> </w:t>
            </w:r>
            <w:r w:rsidR="007B3F1E" w:rsidRPr="007B3F1E">
              <w:rPr>
                <w:b/>
                <w:sz w:val="22"/>
                <w:szCs w:val="22"/>
                <w:lang w:val="es-ES"/>
              </w:rPr>
              <w:t>debe</w:t>
            </w:r>
            <w:r w:rsidR="007B3F1E" w:rsidRPr="007B3F1E">
              <w:rPr>
                <w:sz w:val="22"/>
                <w:szCs w:val="22"/>
                <w:lang w:val="es-ES"/>
              </w:rPr>
              <w:t xml:space="preserve"> </w:t>
            </w:r>
            <w:r w:rsidR="007B3F1E">
              <w:rPr>
                <w:sz w:val="22"/>
                <w:szCs w:val="22"/>
                <w:lang w:val="es-ES"/>
              </w:rPr>
              <w:t xml:space="preserve">contar con los procedimientos </w:t>
            </w:r>
            <w:r w:rsidR="00072B38">
              <w:rPr>
                <w:sz w:val="22"/>
                <w:szCs w:val="22"/>
                <w:lang w:val="es-ES"/>
              </w:rPr>
              <w:t xml:space="preserve">y capacidades administrativas </w:t>
            </w:r>
            <w:r w:rsidR="007B3F1E">
              <w:rPr>
                <w:sz w:val="22"/>
                <w:szCs w:val="22"/>
                <w:lang w:val="es-ES"/>
              </w:rPr>
              <w:t xml:space="preserve">para </w:t>
            </w:r>
            <w:r w:rsidR="007B3F1E" w:rsidRPr="00A25642">
              <w:rPr>
                <w:sz w:val="22"/>
                <w:szCs w:val="22"/>
                <w:u w:val="single"/>
                <w:lang w:val="es-ES"/>
              </w:rPr>
              <w:t>realizar la planeación, seguimiento y evaluación</w:t>
            </w:r>
            <w:r w:rsidR="007B3F1E" w:rsidRPr="007B3F1E">
              <w:rPr>
                <w:sz w:val="22"/>
                <w:szCs w:val="22"/>
                <w:lang w:val="es-ES"/>
              </w:rPr>
              <w:t xml:space="preserve"> de todas las actividades académicas y administrativas, bajo los siguientes preceptos: </w:t>
            </w:r>
          </w:p>
          <w:p w14:paraId="74073760" w14:textId="77777777" w:rsidR="007B3F1E" w:rsidRPr="007B3F1E" w:rsidRDefault="007B3F1E" w:rsidP="00C32C1F">
            <w:pPr>
              <w:pStyle w:val="cuerpo"/>
              <w:numPr>
                <w:ilvl w:val="0"/>
                <w:numId w:val="60"/>
              </w:numPr>
              <w:overflowPunct w:val="0"/>
              <w:autoSpaceDE w:val="0"/>
              <w:autoSpaceDN w:val="0"/>
              <w:adjustRightInd w:val="0"/>
              <w:ind w:left="1310"/>
              <w:jc w:val="both"/>
              <w:textAlignment w:val="baseline"/>
              <w:rPr>
                <w:sz w:val="22"/>
                <w:szCs w:val="22"/>
                <w:lang w:val="es-ES"/>
              </w:rPr>
            </w:pPr>
            <w:r w:rsidRPr="007B3F1E">
              <w:rPr>
                <w:sz w:val="22"/>
                <w:szCs w:val="22"/>
                <w:lang w:val="es-ES"/>
              </w:rPr>
              <w:t xml:space="preserve">El equipo directivo desarrolla </w:t>
            </w:r>
            <w:r w:rsidR="00072B38">
              <w:rPr>
                <w:sz w:val="22"/>
                <w:szCs w:val="22"/>
                <w:lang w:val="es-ES"/>
              </w:rPr>
              <w:t xml:space="preserve">y está capacitado para desarrollar y aplicar, </w:t>
            </w:r>
            <w:r w:rsidRPr="007B3F1E">
              <w:rPr>
                <w:sz w:val="22"/>
                <w:szCs w:val="22"/>
                <w:lang w:val="es-ES"/>
              </w:rPr>
              <w:t>sistemas y procedimientos</w:t>
            </w:r>
            <w:r w:rsidR="00072B38">
              <w:rPr>
                <w:sz w:val="22"/>
                <w:szCs w:val="22"/>
                <w:lang w:val="es-ES"/>
              </w:rPr>
              <w:t xml:space="preserve">; </w:t>
            </w:r>
            <w:r w:rsidRPr="007B3F1E">
              <w:rPr>
                <w:sz w:val="22"/>
                <w:szCs w:val="22"/>
                <w:lang w:val="es-ES"/>
              </w:rPr>
              <w:t>sistemáticamente utilizados por la institución para abordar los procesos de planeac</w:t>
            </w:r>
            <w:r w:rsidR="00072B38">
              <w:rPr>
                <w:sz w:val="22"/>
                <w:szCs w:val="22"/>
                <w:lang w:val="es-ES"/>
              </w:rPr>
              <w:t>ión institucional (Plan de d</w:t>
            </w:r>
            <w:r w:rsidRPr="007B3F1E">
              <w:rPr>
                <w:sz w:val="22"/>
                <w:szCs w:val="22"/>
                <w:lang w:val="es-ES"/>
              </w:rPr>
              <w:t xml:space="preserve">esarrollo </w:t>
            </w:r>
            <w:r w:rsidR="00072B38">
              <w:rPr>
                <w:sz w:val="22"/>
                <w:szCs w:val="22"/>
                <w:lang w:val="es-ES"/>
              </w:rPr>
              <w:t xml:space="preserve">del programa académico, Plan de mejora continua </w:t>
            </w:r>
            <w:r w:rsidR="00A25642">
              <w:rPr>
                <w:sz w:val="22"/>
                <w:szCs w:val="22"/>
                <w:lang w:val="es-ES"/>
              </w:rPr>
              <w:t>y Plan operativo anual) y el Diseño del seguimiento y E</w:t>
            </w:r>
            <w:r w:rsidRPr="007B3F1E">
              <w:rPr>
                <w:sz w:val="22"/>
                <w:szCs w:val="22"/>
                <w:lang w:val="es-ES"/>
              </w:rPr>
              <w:t>valuación de los procesos y resultados de lo planificado.</w:t>
            </w:r>
          </w:p>
          <w:p w14:paraId="53E44CFE" w14:textId="26B1513A" w:rsidR="007B3F1E" w:rsidRPr="007B3F1E" w:rsidRDefault="007B3F1E"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sidRPr="007B3F1E">
              <w:rPr>
                <w:rFonts w:ascii="Arial" w:hAnsi="Arial" w:cs="Arial"/>
                <w:color w:val="000000"/>
              </w:rPr>
              <w:t xml:space="preserve">El equipo directivo tiene la capacidad </w:t>
            </w:r>
            <w:r w:rsidR="00072B38">
              <w:rPr>
                <w:rFonts w:ascii="Arial" w:hAnsi="Arial" w:cs="Arial"/>
                <w:color w:val="000000"/>
              </w:rPr>
              <w:t xml:space="preserve">administrativa </w:t>
            </w:r>
            <w:r w:rsidRPr="007B3F1E">
              <w:rPr>
                <w:rFonts w:ascii="Arial" w:hAnsi="Arial" w:cs="Arial"/>
                <w:color w:val="000000"/>
              </w:rPr>
              <w:t>de mantener una orientación y un desempeño profesional que refleje el esfuerzo por hacer sus tareas de manera eficiente y con calidad:</w:t>
            </w:r>
          </w:p>
          <w:p w14:paraId="786A947F" w14:textId="77777777" w:rsidR="007B3F1E" w:rsidRPr="007B3F1E" w:rsidRDefault="007B3F1E" w:rsidP="00C32C1F">
            <w:pPr>
              <w:numPr>
                <w:ilvl w:val="0"/>
                <w:numId w:val="82"/>
              </w:numPr>
              <w:overflowPunct w:val="0"/>
              <w:autoSpaceDE w:val="0"/>
              <w:autoSpaceDN w:val="0"/>
              <w:adjustRightInd w:val="0"/>
              <w:spacing w:after="0" w:line="240" w:lineRule="auto"/>
              <w:ind w:left="2160" w:hanging="141"/>
              <w:jc w:val="both"/>
              <w:textAlignment w:val="baseline"/>
              <w:rPr>
                <w:rFonts w:ascii="Arial" w:hAnsi="Arial" w:cs="Arial"/>
                <w:color w:val="000000"/>
              </w:rPr>
            </w:pPr>
            <w:r w:rsidRPr="007B3F1E">
              <w:rPr>
                <w:rFonts w:ascii="Arial" w:hAnsi="Arial" w:cs="Arial"/>
                <w:color w:val="000000"/>
              </w:rPr>
              <w:t>Realiza un trabajo de calidad de ac</w:t>
            </w:r>
            <w:r w:rsidR="00A25642">
              <w:rPr>
                <w:rFonts w:ascii="Arial" w:hAnsi="Arial" w:cs="Arial"/>
                <w:color w:val="000000"/>
              </w:rPr>
              <w:t>uerdo a las normas establecidas,</w:t>
            </w:r>
          </w:p>
          <w:p w14:paraId="2BCFBF61" w14:textId="77777777" w:rsidR="007B3F1E" w:rsidRPr="007B3F1E" w:rsidRDefault="007B3F1E" w:rsidP="00C32C1F">
            <w:pPr>
              <w:numPr>
                <w:ilvl w:val="0"/>
                <w:numId w:val="82"/>
              </w:numPr>
              <w:overflowPunct w:val="0"/>
              <w:autoSpaceDE w:val="0"/>
              <w:autoSpaceDN w:val="0"/>
              <w:adjustRightInd w:val="0"/>
              <w:spacing w:after="0" w:line="240" w:lineRule="auto"/>
              <w:ind w:left="2160" w:hanging="141"/>
              <w:jc w:val="both"/>
              <w:textAlignment w:val="baseline"/>
              <w:rPr>
                <w:rFonts w:ascii="Arial" w:hAnsi="Arial" w:cs="Arial"/>
                <w:color w:val="000000"/>
              </w:rPr>
            </w:pPr>
            <w:r w:rsidRPr="007B3F1E">
              <w:rPr>
                <w:rFonts w:ascii="Arial" w:hAnsi="Arial" w:cs="Arial"/>
                <w:color w:val="000000"/>
              </w:rPr>
              <w:t>Se o</w:t>
            </w:r>
            <w:r w:rsidR="00A25642">
              <w:rPr>
                <w:rFonts w:ascii="Arial" w:hAnsi="Arial" w:cs="Arial"/>
                <w:color w:val="000000"/>
              </w:rPr>
              <w:t>rienta al mejoramiento continuo y</w:t>
            </w:r>
          </w:p>
          <w:p w14:paraId="5BEDADCD" w14:textId="77777777" w:rsidR="007B3F1E" w:rsidRPr="007B3F1E" w:rsidRDefault="007B3F1E" w:rsidP="00C32C1F">
            <w:pPr>
              <w:numPr>
                <w:ilvl w:val="0"/>
                <w:numId w:val="82"/>
              </w:numPr>
              <w:overflowPunct w:val="0"/>
              <w:autoSpaceDE w:val="0"/>
              <w:autoSpaceDN w:val="0"/>
              <w:adjustRightInd w:val="0"/>
              <w:spacing w:after="0" w:line="240" w:lineRule="auto"/>
              <w:ind w:left="2160" w:hanging="141"/>
              <w:jc w:val="both"/>
              <w:textAlignment w:val="baseline"/>
              <w:rPr>
                <w:rFonts w:ascii="Arial" w:hAnsi="Arial" w:cs="Arial"/>
                <w:color w:val="000000"/>
              </w:rPr>
            </w:pPr>
            <w:r w:rsidRPr="007B3F1E">
              <w:rPr>
                <w:rFonts w:ascii="Arial" w:hAnsi="Arial" w:cs="Arial"/>
                <w:color w:val="000000"/>
              </w:rPr>
              <w:t>Alinea su trabajo con la</w:t>
            </w:r>
            <w:r>
              <w:rPr>
                <w:rFonts w:ascii="Arial" w:hAnsi="Arial" w:cs="Arial"/>
                <w:color w:val="000000"/>
              </w:rPr>
              <w:t>s</w:t>
            </w:r>
            <w:r w:rsidRPr="007B3F1E">
              <w:rPr>
                <w:rFonts w:ascii="Arial" w:hAnsi="Arial" w:cs="Arial"/>
                <w:color w:val="000000"/>
              </w:rPr>
              <w:t xml:space="preserve"> </w:t>
            </w:r>
            <w:r>
              <w:rPr>
                <w:rFonts w:ascii="Arial" w:hAnsi="Arial" w:cs="Arial"/>
                <w:color w:val="000000"/>
              </w:rPr>
              <w:t>Misiones y Visiones tanto i</w:t>
            </w:r>
            <w:r w:rsidRPr="007B3F1E">
              <w:rPr>
                <w:rFonts w:ascii="Arial" w:hAnsi="Arial" w:cs="Arial"/>
                <w:color w:val="000000"/>
              </w:rPr>
              <w:t>nstitucional</w:t>
            </w:r>
            <w:r>
              <w:rPr>
                <w:rFonts w:ascii="Arial" w:hAnsi="Arial" w:cs="Arial"/>
                <w:color w:val="000000"/>
              </w:rPr>
              <w:t xml:space="preserve"> como del programa académico</w:t>
            </w:r>
            <w:r w:rsidRPr="007B3F1E">
              <w:rPr>
                <w:rFonts w:ascii="Arial" w:hAnsi="Arial" w:cs="Arial"/>
                <w:color w:val="000000"/>
              </w:rPr>
              <w:t xml:space="preserve">. </w:t>
            </w:r>
          </w:p>
          <w:p w14:paraId="483168D7" w14:textId="77777777" w:rsidR="007B3F1E" w:rsidRPr="007B3F1E" w:rsidRDefault="007B3F1E"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sidRPr="007B3F1E">
              <w:rPr>
                <w:rFonts w:ascii="Arial" w:hAnsi="Arial" w:cs="Arial"/>
              </w:rPr>
              <w:t>El equipo directivo tiene la capacidad de gestionar la organización y participación de los profesores, estudiantes y familias con el entorno de la Institución.</w:t>
            </w:r>
          </w:p>
          <w:p w14:paraId="2A8FD201" w14:textId="77777777" w:rsidR="007B3F1E" w:rsidRDefault="007B3F1E"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sidRPr="007B3F1E">
              <w:rPr>
                <w:rFonts w:ascii="Arial" w:hAnsi="Arial" w:cs="Arial"/>
              </w:rPr>
              <w:t>El equipo directivo tiene la capacidad para alinear el currículo c</w:t>
            </w:r>
            <w:r w:rsidR="00447FB6">
              <w:rPr>
                <w:rFonts w:ascii="Arial" w:hAnsi="Arial" w:cs="Arial"/>
              </w:rPr>
              <w:t>on los valores declarados en todos los documentos oficiales</w:t>
            </w:r>
            <w:r w:rsidRPr="007B3F1E">
              <w:rPr>
                <w:rFonts w:ascii="Arial" w:hAnsi="Arial" w:cs="Arial"/>
              </w:rPr>
              <w:t>.</w:t>
            </w:r>
          </w:p>
          <w:p w14:paraId="6A78384B" w14:textId="77777777" w:rsidR="00072B38" w:rsidRPr="007B3F1E" w:rsidRDefault="00072B38" w:rsidP="00C32C1F">
            <w:pPr>
              <w:numPr>
                <w:ilvl w:val="0"/>
                <w:numId w:val="60"/>
              </w:numPr>
              <w:overflowPunct w:val="0"/>
              <w:autoSpaceDE w:val="0"/>
              <w:autoSpaceDN w:val="0"/>
              <w:adjustRightInd w:val="0"/>
              <w:spacing w:after="0" w:line="240" w:lineRule="auto"/>
              <w:ind w:left="1310"/>
              <w:jc w:val="both"/>
              <w:textAlignment w:val="baseline"/>
              <w:rPr>
                <w:rFonts w:ascii="Arial" w:hAnsi="Arial" w:cs="Arial"/>
              </w:rPr>
            </w:pPr>
            <w:r>
              <w:rPr>
                <w:rFonts w:ascii="Arial" w:hAnsi="Arial" w:cs="Arial"/>
              </w:rPr>
              <w:lastRenderedPageBreak/>
              <w:t>El equipo directivo tiene la capacidad de orientar los esfuerzos del personal académico y administrativo.</w:t>
            </w:r>
          </w:p>
          <w:p w14:paraId="21147D79" w14:textId="77777777" w:rsidR="007B3F1E" w:rsidRDefault="007B3F1E" w:rsidP="003B4E9A">
            <w:pPr>
              <w:pStyle w:val="Default"/>
              <w:jc w:val="both"/>
              <w:rPr>
                <w:sz w:val="22"/>
                <w:szCs w:val="22"/>
              </w:rPr>
            </w:pPr>
          </w:p>
        </w:tc>
      </w:tr>
      <w:tr w:rsidR="006075F9" w:rsidRPr="00597BFF" w14:paraId="51166081" w14:textId="77777777" w:rsidTr="006075F9">
        <w:trPr>
          <w:trHeight w:val="253"/>
        </w:trPr>
        <w:tc>
          <w:tcPr>
            <w:tcW w:w="5000" w:type="pct"/>
            <w:shd w:val="clear" w:color="auto" w:fill="BFBFBF"/>
          </w:tcPr>
          <w:p w14:paraId="691C6E27" w14:textId="77777777" w:rsidR="006075F9" w:rsidRPr="00597BFF" w:rsidRDefault="006075F9" w:rsidP="006075F9">
            <w:pPr>
              <w:pStyle w:val="Default"/>
              <w:ind w:left="176"/>
              <w:jc w:val="both"/>
              <w:rPr>
                <w:b/>
                <w:sz w:val="18"/>
                <w:szCs w:val="22"/>
              </w:rPr>
            </w:pPr>
            <w:r w:rsidRPr="00597BFF">
              <w:rPr>
                <w:b/>
                <w:sz w:val="18"/>
                <w:szCs w:val="22"/>
              </w:rPr>
              <w:lastRenderedPageBreak/>
              <w:t>Nivel de Cumplimiento:</w:t>
            </w:r>
          </w:p>
          <w:p w14:paraId="02BABDF7"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4CDD2BF2" w14:textId="77777777" w:rsidTr="006075F9">
        <w:trPr>
          <w:trHeight w:val="253"/>
        </w:trPr>
        <w:tc>
          <w:tcPr>
            <w:tcW w:w="5000" w:type="pct"/>
            <w:shd w:val="clear" w:color="auto" w:fill="BFBFBF"/>
          </w:tcPr>
          <w:p w14:paraId="62812269"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0F11F60E" w14:textId="77777777" w:rsidR="006075F9" w:rsidRPr="00597BFF" w:rsidRDefault="006075F9" w:rsidP="006075F9">
            <w:pPr>
              <w:pStyle w:val="Default"/>
              <w:ind w:left="176"/>
              <w:jc w:val="both"/>
              <w:rPr>
                <w:sz w:val="18"/>
                <w:szCs w:val="22"/>
              </w:rPr>
            </w:pPr>
          </w:p>
          <w:p w14:paraId="466286E0"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7B3F1E" w14:paraId="4A38433D" w14:textId="77777777" w:rsidTr="00447FB6">
        <w:trPr>
          <w:trHeight w:val="253"/>
        </w:trPr>
        <w:tc>
          <w:tcPr>
            <w:tcW w:w="5000" w:type="pct"/>
            <w:shd w:val="clear" w:color="auto" w:fill="D9D9D9"/>
          </w:tcPr>
          <w:p w14:paraId="5BEBC452" w14:textId="77777777" w:rsidR="006075F9" w:rsidRDefault="006075F9" w:rsidP="00AB7A87">
            <w:pPr>
              <w:pStyle w:val="cuerpo"/>
              <w:overflowPunct w:val="0"/>
              <w:autoSpaceDE w:val="0"/>
              <w:autoSpaceDN w:val="0"/>
              <w:adjustRightInd w:val="0"/>
              <w:spacing w:before="0" w:beforeAutospacing="0" w:after="0" w:afterAutospacing="0"/>
              <w:jc w:val="both"/>
              <w:textAlignment w:val="baseline"/>
              <w:rPr>
                <w:sz w:val="22"/>
                <w:szCs w:val="22"/>
                <w:lang w:val="es-ES"/>
              </w:rPr>
            </w:pPr>
          </w:p>
          <w:p w14:paraId="7ED75CB8" w14:textId="77777777" w:rsidR="00447FB6" w:rsidRDefault="00BA6FA8" w:rsidP="00AB7A87">
            <w:pPr>
              <w:pStyle w:val="cuerpo"/>
              <w:overflowPunct w:val="0"/>
              <w:autoSpaceDE w:val="0"/>
              <w:autoSpaceDN w:val="0"/>
              <w:adjustRightInd w:val="0"/>
              <w:spacing w:before="0" w:beforeAutospacing="0" w:after="0" w:afterAutospacing="0"/>
              <w:jc w:val="both"/>
              <w:textAlignment w:val="baseline"/>
              <w:rPr>
                <w:sz w:val="22"/>
                <w:szCs w:val="22"/>
                <w:lang w:val="es-ES"/>
              </w:rPr>
            </w:pPr>
            <w:r>
              <w:rPr>
                <w:b/>
                <w:sz w:val="22"/>
                <w:szCs w:val="22"/>
                <w:lang w:val="es-ES"/>
              </w:rPr>
              <w:t xml:space="preserve">76. </w:t>
            </w:r>
            <w:r w:rsidR="00447FB6" w:rsidRPr="00447FB6">
              <w:rPr>
                <w:b/>
                <w:sz w:val="22"/>
                <w:szCs w:val="22"/>
                <w:lang w:val="es-ES"/>
              </w:rPr>
              <w:t xml:space="preserve">El programa </w:t>
            </w:r>
            <w:r w:rsidR="00447FB6">
              <w:rPr>
                <w:b/>
                <w:sz w:val="22"/>
                <w:szCs w:val="22"/>
                <w:lang w:val="es-ES"/>
              </w:rPr>
              <w:t xml:space="preserve">académico debe </w:t>
            </w:r>
            <w:r w:rsidR="00447FB6" w:rsidRPr="00447FB6">
              <w:rPr>
                <w:sz w:val="22"/>
                <w:szCs w:val="22"/>
                <w:lang w:val="es-ES"/>
              </w:rPr>
              <w:t xml:space="preserve">contar con programas </w:t>
            </w:r>
            <w:r w:rsidR="001216C2">
              <w:rPr>
                <w:sz w:val="22"/>
                <w:szCs w:val="22"/>
                <w:lang w:val="es-ES"/>
              </w:rPr>
              <w:t xml:space="preserve">institucionales y reglamentados </w:t>
            </w:r>
            <w:r w:rsidR="00447FB6">
              <w:rPr>
                <w:sz w:val="22"/>
                <w:szCs w:val="22"/>
                <w:lang w:val="es-ES"/>
              </w:rPr>
              <w:t>para:</w:t>
            </w:r>
          </w:p>
          <w:p w14:paraId="270D045E" w14:textId="77777777"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 xml:space="preserve">La </w:t>
            </w:r>
            <w:r w:rsidRPr="00447FB6">
              <w:rPr>
                <w:sz w:val="22"/>
                <w:szCs w:val="22"/>
                <w:lang w:val="es-ES"/>
              </w:rPr>
              <w:t>inversión para</w:t>
            </w:r>
            <w:r>
              <w:rPr>
                <w:sz w:val="22"/>
                <w:szCs w:val="22"/>
                <w:lang w:val="es-ES"/>
              </w:rPr>
              <w:t>; adecuar, modernizar, construir la infraestructura física mínima indispensable que demanda una institución y programa académico de calidad.</w:t>
            </w:r>
          </w:p>
          <w:p w14:paraId="396D5800" w14:textId="77777777" w:rsidR="00447FB6" w:rsidRPr="001216C2"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 xml:space="preserve">La </w:t>
            </w:r>
            <w:r w:rsidRPr="00447FB6">
              <w:rPr>
                <w:sz w:val="22"/>
                <w:szCs w:val="22"/>
                <w:lang w:val="es-ES"/>
              </w:rPr>
              <w:t>inversión para</w:t>
            </w:r>
            <w:r w:rsidR="00323885">
              <w:rPr>
                <w:sz w:val="22"/>
                <w:szCs w:val="22"/>
                <w:lang w:val="es-ES"/>
              </w:rPr>
              <w:t xml:space="preserve"> </w:t>
            </w:r>
            <w:r>
              <w:rPr>
                <w:sz w:val="22"/>
                <w:szCs w:val="22"/>
                <w:lang w:val="es-ES"/>
              </w:rPr>
              <w:t>adecuar, modernizar</w:t>
            </w:r>
            <w:r w:rsidR="00323885">
              <w:rPr>
                <w:sz w:val="22"/>
                <w:szCs w:val="22"/>
                <w:lang w:val="es-ES"/>
              </w:rPr>
              <w:t xml:space="preserve"> y</w:t>
            </w:r>
            <w:r>
              <w:rPr>
                <w:sz w:val="22"/>
                <w:szCs w:val="22"/>
                <w:lang w:val="es-ES"/>
              </w:rPr>
              <w:t xml:space="preserve"> contar con el equipamiento mínimo indispensable que demanda el plan de estudios y el programa acadé</w:t>
            </w:r>
            <w:r w:rsidR="001216C2">
              <w:rPr>
                <w:sz w:val="22"/>
                <w:szCs w:val="22"/>
                <w:lang w:val="es-ES"/>
              </w:rPr>
              <w:t>mico de calidad en su conjunto.</w:t>
            </w:r>
          </w:p>
          <w:p w14:paraId="32D5C746" w14:textId="77777777"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El aseguramiento de la calidad educativa.</w:t>
            </w:r>
          </w:p>
          <w:p w14:paraId="4E4AA903" w14:textId="333192DD"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 xml:space="preserve">Aplicación de las </w:t>
            </w:r>
            <w:r w:rsidR="00323885">
              <w:rPr>
                <w:sz w:val="22"/>
                <w:szCs w:val="22"/>
                <w:lang w:val="es-ES"/>
              </w:rPr>
              <w:t xml:space="preserve">normas </w:t>
            </w:r>
            <w:r>
              <w:rPr>
                <w:sz w:val="22"/>
                <w:szCs w:val="22"/>
                <w:lang w:val="es-ES"/>
              </w:rPr>
              <w:t>ISO</w:t>
            </w:r>
            <w:r w:rsidR="00346DB1">
              <w:rPr>
                <w:sz w:val="22"/>
                <w:szCs w:val="22"/>
                <w:lang w:val="es-ES"/>
              </w:rPr>
              <w:t xml:space="preserve"> 9000</w:t>
            </w:r>
            <w:r w:rsidR="00A25642">
              <w:rPr>
                <w:sz w:val="22"/>
                <w:szCs w:val="22"/>
                <w:lang w:val="es-ES"/>
              </w:rPr>
              <w:t>.</w:t>
            </w:r>
          </w:p>
          <w:p w14:paraId="2142B71A" w14:textId="77777777" w:rsidR="00447FB6" w:rsidRDefault="00447FB6" w:rsidP="00C32C1F">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Asegurar el cumplimiento de los objetivos estratégicos del PID</w:t>
            </w:r>
          </w:p>
          <w:p w14:paraId="501B8132" w14:textId="5211F4B9" w:rsidR="007B3F1E" w:rsidRPr="00AB7A87" w:rsidRDefault="001216C2" w:rsidP="007B3F1E">
            <w:pPr>
              <w:pStyle w:val="cuerpo"/>
              <w:numPr>
                <w:ilvl w:val="0"/>
                <w:numId w:val="61"/>
              </w:numPr>
              <w:overflowPunct w:val="0"/>
              <w:autoSpaceDE w:val="0"/>
              <w:autoSpaceDN w:val="0"/>
              <w:adjustRightInd w:val="0"/>
              <w:jc w:val="both"/>
              <w:textAlignment w:val="baseline"/>
              <w:rPr>
                <w:sz w:val="22"/>
                <w:szCs w:val="22"/>
                <w:lang w:val="es-ES"/>
              </w:rPr>
            </w:pPr>
            <w:r>
              <w:rPr>
                <w:sz w:val="22"/>
                <w:szCs w:val="22"/>
                <w:lang w:val="es-ES"/>
              </w:rPr>
              <w:t>La certificación de procesos y laboratorios.</w:t>
            </w:r>
          </w:p>
        </w:tc>
      </w:tr>
      <w:tr w:rsidR="006075F9" w:rsidRPr="00597BFF" w14:paraId="61259338" w14:textId="77777777" w:rsidTr="006075F9">
        <w:trPr>
          <w:trHeight w:val="253"/>
        </w:trPr>
        <w:tc>
          <w:tcPr>
            <w:tcW w:w="5000" w:type="pct"/>
            <w:shd w:val="clear" w:color="auto" w:fill="BFBFBF"/>
          </w:tcPr>
          <w:p w14:paraId="6B786076"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04197EE4"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60152C70" w14:textId="77777777" w:rsidTr="006075F9">
        <w:trPr>
          <w:trHeight w:val="253"/>
        </w:trPr>
        <w:tc>
          <w:tcPr>
            <w:tcW w:w="5000" w:type="pct"/>
            <w:shd w:val="clear" w:color="auto" w:fill="BFBFBF"/>
          </w:tcPr>
          <w:p w14:paraId="798DB37E"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4C2BD50B" w14:textId="77777777" w:rsidR="006075F9" w:rsidRPr="00597BFF" w:rsidRDefault="006075F9" w:rsidP="006075F9">
            <w:pPr>
              <w:pStyle w:val="Default"/>
              <w:ind w:left="176"/>
              <w:jc w:val="both"/>
              <w:rPr>
                <w:sz w:val="18"/>
                <w:szCs w:val="22"/>
              </w:rPr>
            </w:pPr>
          </w:p>
          <w:p w14:paraId="2EADE41E"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409D979F" w14:textId="77777777" w:rsidTr="002E06F5">
        <w:trPr>
          <w:trHeight w:val="253"/>
        </w:trPr>
        <w:tc>
          <w:tcPr>
            <w:tcW w:w="5000" w:type="pct"/>
            <w:shd w:val="clear" w:color="auto" w:fill="D9D9D9"/>
          </w:tcPr>
          <w:p w14:paraId="2756A0DA" w14:textId="77777777" w:rsidR="002E2518" w:rsidRPr="002E2518" w:rsidRDefault="002E2518" w:rsidP="00AB7A87">
            <w:pPr>
              <w:pStyle w:val="Textoindependiente2"/>
              <w:widowControl w:val="0"/>
              <w:suppressLineNumbers/>
              <w:suppressAutoHyphens/>
              <w:overflowPunct w:val="0"/>
              <w:autoSpaceDE w:val="0"/>
              <w:autoSpaceDN w:val="0"/>
              <w:adjustRightInd w:val="0"/>
              <w:spacing w:after="0" w:line="240" w:lineRule="auto"/>
              <w:ind w:left="420"/>
              <w:jc w:val="both"/>
              <w:textAlignment w:val="baseline"/>
              <w:rPr>
                <w:rFonts w:ascii="Arial" w:hAnsi="Arial" w:cs="Arial"/>
              </w:rPr>
            </w:pPr>
          </w:p>
          <w:p w14:paraId="41658EB5" w14:textId="77777777" w:rsidR="00EE511A" w:rsidRPr="002E2518" w:rsidRDefault="00BA6FA8" w:rsidP="00AB7A87">
            <w:pPr>
              <w:pStyle w:val="Textoindependiente2"/>
              <w:widowControl w:val="0"/>
              <w:suppressLineNumbers/>
              <w:suppressAutoHyphens/>
              <w:overflowPunct w:val="0"/>
              <w:autoSpaceDE w:val="0"/>
              <w:autoSpaceDN w:val="0"/>
              <w:adjustRightInd w:val="0"/>
              <w:spacing w:after="0" w:line="240" w:lineRule="auto"/>
              <w:jc w:val="both"/>
              <w:textAlignment w:val="baseline"/>
              <w:rPr>
                <w:rFonts w:ascii="Arial" w:hAnsi="Arial" w:cs="Arial"/>
              </w:rPr>
            </w:pPr>
            <w:r>
              <w:rPr>
                <w:rFonts w:ascii="Arial" w:hAnsi="Arial" w:cs="Arial"/>
                <w:b/>
                <w:bCs/>
              </w:rPr>
              <w:t xml:space="preserve">77. </w:t>
            </w:r>
            <w:r w:rsidR="002E2518">
              <w:rPr>
                <w:rFonts w:ascii="Arial" w:hAnsi="Arial" w:cs="Arial"/>
                <w:b/>
                <w:bCs/>
              </w:rPr>
              <w:t>El la institución y programa académico d</w:t>
            </w:r>
            <w:r w:rsidR="00EE511A" w:rsidRPr="002E2518">
              <w:rPr>
                <w:rFonts w:ascii="Arial" w:hAnsi="Arial" w:cs="Arial"/>
                <w:b/>
                <w:bCs/>
              </w:rPr>
              <w:t>eben</w:t>
            </w:r>
            <w:r w:rsidR="00EE511A" w:rsidRPr="002E2518">
              <w:rPr>
                <w:rFonts w:ascii="Arial" w:hAnsi="Arial" w:cs="Arial"/>
                <w:bCs/>
              </w:rPr>
              <w:t xml:space="preserve"> </w:t>
            </w:r>
            <w:r w:rsidR="001216C2">
              <w:rPr>
                <w:rFonts w:ascii="Arial" w:hAnsi="Arial" w:cs="Arial"/>
                <w:bCs/>
              </w:rPr>
              <w:t>contar con la normativa de l</w:t>
            </w:r>
            <w:r w:rsidR="002E06F5">
              <w:rPr>
                <w:rFonts w:ascii="Arial" w:hAnsi="Arial" w:cs="Arial"/>
                <w:bCs/>
              </w:rPr>
              <w:t>as</w:t>
            </w:r>
            <w:r w:rsidR="001216C2">
              <w:rPr>
                <w:rFonts w:ascii="Arial" w:hAnsi="Arial" w:cs="Arial"/>
                <w:bCs/>
              </w:rPr>
              <w:t xml:space="preserve"> diversas</w:t>
            </w:r>
            <w:r w:rsidR="002E06F5">
              <w:rPr>
                <w:rFonts w:ascii="Arial" w:hAnsi="Arial" w:cs="Arial"/>
                <w:bCs/>
              </w:rPr>
              <w:t xml:space="preserve"> </w:t>
            </w:r>
            <w:r w:rsidR="00EE511A" w:rsidRPr="002E2518">
              <w:rPr>
                <w:rFonts w:ascii="Arial" w:hAnsi="Arial" w:cs="Arial"/>
                <w:bCs/>
              </w:rPr>
              <w:t xml:space="preserve">formas de organización del trabajo del personal académico con </w:t>
            </w:r>
            <w:r w:rsidR="00EE511A" w:rsidRPr="002E2518">
              <w:rPr>
                <w:rFonts w:ascii="Arial" w:hAnsi="Arial" w:cs="Arial"/>
              </w:rPr>
              <w:t>programas formales para academias en todas sus modalidades, grupos de trabajo y cuerpos académicos que apoyan el desarrollo integral del programa, en particular:</w:t>
            </w:r>
          </w:p>
          <w:p w14:paraId="7020827A" w14:textId="77777777" w:rsidR="00EE511A" w:rsidRPr="002E2518" w:rsidRDefault="00EE511A" w:rsidP="00AB7A87">
            <w:pPr>
              <w:pStyle w:val="Textoindependiente2"/>
              <w:widowControl w:val="0"/>
              <w:suppressLineNumbers/>
              <w:suppressAutoHyphens/>
              <w:overflowPunct w:val="0"/>
              <w:autoSpaceDE w:val="0"/>
              <w:autoSpaceDN w:val="0"/>
              <w:adjustRightInd w:val="0"/>
              <w:spacing w:line="240" w:lineRule="auto"/>
              <w:ind w:left="885"/>
              <w:textAlignment w:val="baseline"/>
              <w:rPr>
                <w:rFonts w:ascii="Arial" w:hAnsi="Arial" w:cs="Arial"/>
                <w:b/>
                <w:bCs/>
              </w:rPr>
            </w:pPr>
          </w:p>
          <w:p w14:paraId="2A3A8286" w14:textId="77777777" w:rsidR="00EE511A" w:rsidRDefault="002E06F5" w:rsidP="00AB7A8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EE511A" w:rsidRPr="002E2518">
              <w:rPr>
                <w:rFonts w:ascii="Arial" w:hAnsi="Arial" w:cs="Arial"/>
              </w:rPr>
              <w:t xml:space="preserve">n la integración de las actividades de docencia, investigación, vinculación y difusión y extensión de los servicios; </w:t>
            </w:r>
          </w:p>
          <w:p w14:paraId="21AE206E" w14:textId="77777777" w:rsidR="00DD3A01" w:rsidRPr="002E2518" w:rsidRDefault="002E06F5" w:rsidP="00AB7A8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w:t>
            </w:r>
            <w:r w:rsidR="00DD3A01">
              <w:rPr>
                <w:rFonts w:ascii="Arial" w:hAnsi="Arial" w:cs="Arial"/>
              </w:rPr>
              <w:t>En el compromiso del aseguramiento de la calidad</w:t>
            </w:r>
          </w:p>
          <w:p w14:paraId="301ED5F5" w14:textId="77777777" w:rsidR="00EE511A" w:rsidRPr="002E2518" w:rsidRDefault="002E06F5" w:rsidP="00AB7A8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EE511A" w:rsidRPr="002E2518">
              <w:rPr>
                <w:rFonts w:ascii="Arial" w:hAnsi="Arial" w:cs="Arial"/>
              </w:rPr>
              <w:t xml:space="preserve">n el mejoramiento del programa </w:t>
            </w:r>
            <w:r w:rsidR="00D94F5C" w:rsidRPr="002E2518">
              <w:rPr>
                <w:rFonts w:ascii="Arial" w:hAnsi="Arial" w:cs="Arial"/>
              </w:rPr>
              <w:t>académico</w:t>
            </w:r>
            <w:r w:rsidR="00EE511A" w:rsidRPr="002E2518">
              <w:rPr>
                <w:rFonts w:ascii="Arial" w:hAnsi="Arial" w:cs="Arial"/>
              </w:rPr>
              <w:t>;</w:t>
            </w:r>
          </w:p>
          <w:p w14:paraId="2A02E21C" w14:textId="77777777" w:rsidR="00EE511A" w:rsidRPr="002E06F5" w:rsidRDefault="002E06F5" w:rsidP="00AB7A8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 xml:space="preserve"> E</w:t>
            </w:r>
            <w:r w:rsidR="00EE511A" w:rsidRPr="002E2518">
              <w:rPr>
                <w:rFonts w:ascii="Arial" w:hAnsi="Arial" w:cs="Arial"/>
              </w:rPr>
              <w:t xml:space="preserve">n el desarrollo </w:t>
            </w:r>
            <w:r>
              <w:rPr>
                <w:rFonts w:ascii="Arial" w:hAnsi="Arial" w:cs="Arial"/>
              </w:rPr>
              <w:t xml:space="preserve">y registro </w:t>
            </w:r>
            <w:r w:rsidR="00EE511A" w:rsidRPr="002E2518">
              <w:rPr>
                <w:rFonts w:ascii="Arial" w:hAnsi="Arial" w:cs="Arial"/>
              </w:rPr>
              <w:t>de los cuerpos académicos</w:t>
            </w:r>
            <w:r>
              <w:rPr>
                <w:rFonts w:ascii="Arial" w:hAnsi="Arial" w:cs="Arial"/>
              </w:rPr>
              <w:t xml:space="preserve"> ante la SEP:</w:t>
            </w:r>
            <w:r w:rsidRPr="002E06F5">
              <w:rPr>
                <w:rFonts w:ascii="Arial" w:hAnsi="Arial" w:cs="Arial"/>
                <w:i/>
              </w:rPr>
              <w:t xml:space="preserve"> Número</w:t>
            </w:r>
            <w:r>
              <w:rPr>
                <w:rFonts w:ascii="Arial" w:hAnsi="Arial" w:cs="Arial"/>
              </w:rPr>
              <w:t xml:space="preserve"> </w:t>
            </w:r>
            <w:r w:rsidR="00EE511A" w:rsidRPr="002E06F5">
              <w:rPr>
                <w:rFonts w:ascii="Arial" w:hAnsi="Arial" w:cs="Arial"/>
              </w:rPr>
              <w:t>cuerpos académicos consolidados;</w:t>
            </w:r>
            <w:r w:rsidR="002E2518" w:rsidRPr="002E06F5">
              <w:rPr>
                <w:rFonts w:ascii="Arial" w:hAnsi="Arial" w:cs="Arial"/>
              </w:rPr>
              <w:t xml:space="preserve"> cuerpos académicos en consolidación,</w:t>
            </w:r>
            <w:r w:rsidR="002E2518" w:rsidRPr="002E06F5">
              <w:rPr>
                <w:rFonts w:ascii="Arial" w:hAnsi="Arial" w:cs="Arial"/>
                <w:i/>
              </w:rPr>
              <w:t xml:space="preserve"> </w:t>
            </w:r>
            <w:r w:rsidR="00DD3A01" w:rsidRPr="002E06F5">
              <w:rPr>
                <w:rFonts w:ascii="Arial" w:hAnsi="Arial" w:cs="Arial"/>
              </w:rPr>
              <w:t xml:space="preserve">y </w:t>
            </w:r>
            <w:r w:rsidR="00DD3A01" w:rsidRPr="002E06F5">
              <w:rPr>
                <w:rFonts w:ascii="Arial" w:hAnsi="Arial" w:cs="Arial"/>
                <w:i/>
              </w:rPr>
              <w:t xml:space="preserve">Número </w:t>
            </w:r>
            <w:r w:rsidR="00DD3A01" w:rsidRPr="002E06F5">
              <w:rPr>
                <w:rFonts w:ascii="Arial" w:hAnsi="Arial" w:cs="Arial"/>
              </w:rPr>
              <w:t xml:space="preserve">de </w:t>
            </w:r>
            <w:r w:rsidR="002E2518" w:rsidRPr="002E06F5">
              <w:rPr>
                <w:rFonts w:ascii="Arial" w:hAnsi="Arial" w:cs="Arial"/>
              </w:rPr>
              <w:t>c</w:t>
            </w:r>
            <w:r w:rsidR="00DD3A01" w:rsidRPr="002E06F5">
              <w:rPr>
                <w:rFonts w:ascii="Arial" w:hAnsi="Arial" w:cs="Arial"/>
              </w:rPr>
              <w:t>uerpos académicos en formación.</w:t>
            </w:r>
          </w:p>
          <w:p w14:paraId="4BA9184C" w14:textId="77777777" w:rsidR="00EE511A" w:rsidRDefault="00EE511A" w:rsidP="00AB7A8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2E2518">
              <w:rPr>
                <w:rFonts w:ascii="Arial" w:hAnsi="Arial" w:cs="Arial"/>
              </w:rPr>
              <w:t>Relevancia de las áreas y del número de profesores que pertenecen  a los diferentes Cuerpos Académicos:</w:t>
            </w:r>
          </w:p>
          <w:p w14:paraId="31160A6E" w14:textId="77777777" w:rsidR="00A25642" w:rsidRPr="002E2518" w:rsidRDefault="00A25642" w:rsidP="00AB7A87">
            <w:pPr>
              <w:widowControl w:val="0"/>
              <w:numPr>
                <w:ilvl w:val="0"/>
                <w:numId w:val="3"/>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Comité, grupo o equipo de acreditación.</w:t>
            </w:r>
          </w:p>
          <w:p w14:paraId="1318FC8E" w14:textId="77777777" w:rsidR="007B3F1E" w:rsidRPr="002E2518" w:rsidRDefault="007B3F1E" w:rsidP="003B4E9A">
            <w:pPr>
              <w:pStyle w:val="Default"/>
              <w:jc w:val="both"/>
              <w:rPr>
                <w:sz w:val="22"/>
                <w:szCs w:val="22"/>
              </w:rPr>
            </w:pPr>
          </w:p>
        </w:tc>
      </w:tr>
      <w:tr w:rsidR="006075F9" w:rsidRPr="00597BFF" w14:paraId="15D69BE0" w14:textId="77777777" w:rsidTr="006075F9">
        <w:trPr>
          <w:trHeight w:val="253"/>
        </w:trPr>
        <w:tc>
          <w:tcPr>
            <w:tcW w:w="5000" w:type="pct"/>
            <w:shd w:val="clear" w:color="auto" w:fill="BFBFBF"/>
          </w:tcPr>
          <w:p w14:paraId="78CE85E6"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25F3D246"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78A11C9E" w14:textId="77777777" w:rsidTr="006075F9">
        <w:trPr>
          <w:trHeight w:val="253"/>
        </w:trPr>
        <w:tc>
          <w:tcPr>
            <w:tcW w:w="5000" w:type="pct"/>
            <w:shd w:val="clear" w:color="auto" w:fill="BFBFBF"/>
          </w:tcPr>
          <w:p w14:paraId="6526AF0C"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181654ED" w14:textId="77777777" w:rsidR="006075F9" w:rsidRPr="00597BFF" w:rsidRDefault="006075F9" w:rsidP="006075F9">
            <w:pPr>
              <w:pStyle w:val="Default"/>
              <w:ind w:left="176"/>
              <w:jc w:val="both"/>
              <w:rPr>
                <w:sz w:val="18"/>
                <w:szCs w:val="22"/>
              </w:rPr>
            </w:pPr>
          </w:p>
          <w:p w14:paraId="35542877"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57D3CCDD" w14:textId="77777777" w:rsidR="00EC55AA" w:rsidRDefault="00EC55AA" w:rsidP="005263A9">
      <w:pPr>
        <w:pStyle w:val="Default"/>
        <w:jc w:val="both"/>
        <w:rPr>
          <w:b/>
          <w:bCs/>
          <w:sz w:val="22"/>
          <w:szCs w:val="22"/>
        </w:rPr>
      </w:pPr>
    </w:p>
    <w:p w14:paraId="736710AD" w14:textId="77777777" w:rsidR="009E4140" w:rsidRDefault="009E4140" w:rsidP="005263A9">
      <w:pPr>
        <w:pStyle w:val="Default"/>
        <w:jc w:val="both"/>
        <w:rPr>
          <w:b/>
          <w:bCs/>
          <w:sz w:val="22"/>
          <w:szCs w:val="22"/>
        </w:rPr>
      </w:pPr>
    </w:p>
    <w:p w14:paraId="53F7A73F" w14:textId="77777777" w:rsidR="00BF3417" w:rsidRDefault="00BF3417" w:rsidP="005263A9">
      <w:pPr>
        <w:pStyle w:val="Default"/>
        <w:jc w:val="both"/>
        <w:rPr>
          <w:sz w:val="22"/>
          <w:szCs w:val="22"/>
        </w:rPr>
      </w:pPr>
      <w:r>
        <w:rPr>
          <w:b/>
          <w:bCs/>
          <w:sz w:val="22"/>
          <w:szCs w:val="22"/>
        </w:rPr>
        <w:lastRenderedPageBreak/>
        <w:t xml:space="preserve">10.2 Recursos Humanos Administrativos, de Apoyo y de Servicios </w:t>
      </w:r>
    </w:p>
    <w:p w14:paraId="15E643F0" w14:textId="77777777" w:rsidR="00AB7A87" w:rsidRDefault="00AB7A87" w:rsidP="005263A9">
      <w:pPr>
        <w:pStyle w:val="Default"/>
        <w:jc w:val="both"/>
        <w:rPr>
          <w:sz w:val="22"/>
          <w:szCs w:val="22"/>
        </w:rPr>
      </w:pPr>
    </w:p>
    <w:p w14:paraId="5ED7F307" w14:textId="77777777" w:rsidR="00BF3417" w:rsidRDefault="00BF3417" w:rsidP="005263A9">
      <w:pPr>
        <w:pStyle w:val="Default"/>
        <w:jc w:val="both"/>
        <w:rPr>
          <w:sz w:val="22"/>
          <w:szCs w:val="22"/>
        </w:rPr>
      </w:pPr>
      <w:r w:rsidRPr="00195E87">
        <w:rPr>
          <w:sz w:val="22"/>
          <w:szCs w:val="22"/>
        </w:rPr>
        <w:t>Este criterio permite evaluar el número del personal administrativo, de servicios y de apoyo (considerando por separado el personal que presta servicios subrogados) con que cuenta la Facultad, Escuela, División o Departamento; su nivel de escolaridad; si se encuentra en operación un programa para la capacitación y desarrollo de este tipo de personal, y finalmente si existe un Programa de Estímulos y Reconocimientos.</w:t>
      </w:r>
      <w:r>
        <w:rPr>
          <w:sz w:val="22"/>
          <w:szCs w:val="22"/>
        </w:rPr>
        <w:t xml:space="preserve"> </w:t>
      </w:r>
    </w:p>
    <w:p w14:paraId="1D9336E6" w14:textId="77777777" w:rsidR="009E4140" w:rsidRDefault="009E4140" w:rsidP="005263A9">
      <w:pPr>
        <w:pStyle w:val="Default"/>
        <w:jc w:val="both"/>
        <w:rPr>
          <w:b/>
          <w:bCs/>
          <w:sz w:val="22"/>
          <w:szCs w:val="22"/>
        </w:rPr>
      </w:pPr>
    </w:p>
    <w:p w14:paraId="33ADE9DA" w14:textId="77777777" w:rsidR="009E4140" w:rsidRDefault="009E4140" w:rsidP="005263A9">
      <w:pPr>
        <w:pStyle w:val="Default"/>
        <w:jc w:val="both"/>
        <w:rPr>
          <w:b/>
          <w:bCs/>
          <w:sz w:val="22"/>
          <w:szCs w:val="22"/>
        </w:rPr>
      </w:pPr>
    </w:p>
    <w:p w14:paraId="1CFDC6F7" w14:textId="77777777" w:rsidR="00AB7A87" w:rsidRDefault="00AB7A87" w:rsidP="005263A9">
      <w:pPr>
        <w:pStyle w:val="Default"/>
        <w:jc w:val="both"/>
        <w:rPr>
          <w:b/>
          <w:bCs/>
          <w:sz w:val="22"/>
          <w:szCs w:val="22"/>
        </w:rPr>
      </w:pPr>
    </w:p>
    <w:p w14:paraId="4EC6AF05" w14:textId="77777777" w:rsidR="00AB7A87" w:rsidRDefault="00AB7A87" w:rsidP="005263A9">
      <w:pPr>
        <w:pStyle w:val="Default"/>
        <w:jc w:val="both"/>
        <w:rPr>
          <w:b/>
          <w:bCs/>
          <w:sz w:val="22"/>
          <w:szCs w:val="22"/>
        </w:rPr>
      </w:pPr>
    </w:p>
    <w:p w14:paraId="373542FC" w14:textId="77777777" w:rsidR="00AB7A87" w:rsidRDefault="00AB7A87" w:rsidP="005263A9">
      <w:pPr>
        <w:pStyle w:val="Default"/>
        <w:jc w:val="both"/>
        <w:rPr>
          <w:b/>
          <w:bCs/>
          <w:sz w:val="22"/>
          <w:szCs w:val="22"/>
        </w:rPr>
      </w:pPr>
    </w:p>
    <w:p w14:paraId="1157942B" w14:textId="77777777" w:rsidR="00AB7A87" w:rsidRDefault="00AB7A87" w:rsidP="005263A9">
      <w:pPr>
        <w:pStyle w:val="Default"/>
        <w:jc w:val="both"/>
        <w:rPr>
          <w:b/>
          <w:bCs/>
          <w:sz w:val="22"/>
          <w:szCs w:val="22"/>
        </w:rPr>
      </w:pPr>
    </w:p>
    <w:p w14:paraId="31F110EF" w14:textId="77777777" w:rsidR="003010B9" w:rsidRDefault="006075F9" w:rsidP="005263A9">
      <w:pPr>
        <w:pStyle w:val="Default"/>
        <w:jc w:val="both"/>
        <w:rPr>
          <w:b/>
          <w:bCs/>
          <w:sz w:val="22"/>
          <w:szCs w:val="22"/>
        </w:rPr>
      </w:pPr>
      <w:r>
        <w:rPr>
          <w:b/>
          <w:bCs/>
          <w:sz w:val="22"/>
          <w:szCs w:val="22"/>
        </w:rPr>
        <w:t>Indicadores:</w:t>
      </w:r>
    </w:p>
    <w:p w14:paraId="08237845" w14:textId="77777777" w:rsidR="003010B9" w:rsidRDefault="003010B9" w:rsidP="005263A9">
      <w:pPr>
        <w:pStyle w:val="Default"/>
        <w:jc w:val="both"/>
        <w:rPr>
          <w:b/>
          <w:bCs/>
          <w:sz w:val="22"/>
          <w:szCs w:val="22"/>
        </w:rPr>
      </w:pPr>
    </w:p>
    <w:p w14:paraId="44D791B6" w14:textId="77777777" w:rsidR="00AB7A87" w:rsidRDefault="00AB7A87" w:rsidP="005263A9">
      <w:pPr>
        <w:pStyle w:val="Default"/>
        <w:jc w:val="both"/>
        <w:rPr>
          <w:b/>
          <w:bCs/>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51CAEDAE" w14:textId="77777777" w:rsidTr="00195E87">
        <w:trPr>
          <w:trHeight w:val="253"/>
        </w:trPr>
        <w:tc>
          <w:tcPr>
            <w:tcW w:w="5000" w:type="pct"/>
            <w:shd w:val="clear" w:color="auto" w:fill="D9D9D9"/>
          </w:tcPr>
          <w:p w14:paraId="53C9A191" w14:textId="77777777" w:rsidR="00930071" w:rsidRPr="00195E87" w:rsidRDefault="00930071" w:rsidP="004C5BBC">
            <w:pPr>
              <w:pStyle w:val="Default"/>
              <w:ind w:left="601"/>
              <w:jc w:val="both"/>
              <w:rPr>
                <w:sz w:val="22"/>
                <w:szCs w:val="22"/>
              </w:rPr>
            </w:pPr>
          </w:p>
          <w:p w14:paraId="794821D9" w14:textId="77777777" w:rsidR="004C5BBC" w:rsidRPr="00195E87" w:rsidRDefault="00BA6FA8" w:rsidP="006075F9">
            <w:pPr>
              <w:pStyle w:val="Default"/>
              <w:jc w:val="both"/>
              <w:rPr>
                <w:sz w:val="22"/>
                <w:szCs w:val="22"/>
              </w:rPr>
            </w:pPr>
            <w:r>
              <w:rPr>
                <w:b/>
                <w:sz w:val="22"/>
                <w:szCs w:val="22"/>
              </w:rPr>
              <w:t xml:space="preserve">78. </w:t>
            </w:r>
            <w:r w:rsidR="004C5BBC" w:rsidRPr="00195E87">
              <w:rPr>
                <w:b/>
                <w:sz w:val="22"/>
                <w:szCs w:val="22"/>
              </w:rPr>
              <w:t>El programa académico debe</w:t>
            </w:r>
            <w:r w:rsidR="00323885">
              <w:rPr>
                <w:b/>
                <w:sz w:val="22"/>
                <w:szCs w:val="22"/>
              </w:rPr>
              <w:t xml:space="preserve"> </w:t>
            </w:r>
            <w:r w:rsidR="004C5BBC" w:rsidRPr="00195E87">
              <w:rPr>
                <w:sz w:val="22"/>
                <w:szCs w:val="22"/>
              </w:rPr>
              <w:t>contar con los recursos humanos auxiliares suficientes en las áreas administrativas, de apoyo académico y de servicios.</w:t>
            </w:r>
          </w:p>
          <w:p w14:paraId="5F476A6E" w14:textId="77777777" w:rsidR="004C5BBC" w:rsidRPr="00195E87" w:rsidRDefault="004C5BBC" w:rsidP="004C5BBC">
            <w:pPr>
              <w:pStyle w:val="Default"/>
              <w:jc w:val="both"/>
              <w:rPr>
                <w:sz w:val="22"/>
                <w:szCs w:val="22"/>
              </w:rPr>
            </w:pPr>
          </w:p>
        </w:tc>
      </w:tr>
      <w:tr w:rsidR="006075F9" w:rsidRPr="00597BFF" w14:paraId="24BE15E4" w14:textId="77777777" w:rsidTr="006075F9">
        <w:trPr>
          <w:trHeight w:val="253"/>
        </w:trPr>
        <w:tc>
          <w:tcPr>
            <w:tcW w:w="5000" w:type="pct"/>
            <w:shd w:val="clear" w:color="auto" w:fill="BFBFBF"/>
          </w:tcPr>
          <w:p w14:paraId="710CFF61"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1AAE1DE8"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7052D438" w14:textId="77777777" w:rsidTr="006075F9">
        <w:trPr>
          <w:trHeight w:val="253"/>
        </w:trPr>
        <w:tc>
          <w:tcPr>
            <w:tcW w:w="5000" w:type="pct"/>
            <w:shd w:val="clear" w:color="auto" w:fill="BFBFBF"/>
          </w:tcPr>
          <w:p w14:paraId="2B5A7FAE"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49E1045C" w14:textId="77777777" w:rsidR="006075F9" w:rsidRPr="00597BFF" w:rsidRDefault="006075F9" w:rsidP="006075F9">
            <w:pPr>
              <w:pStyle w:val="Default"/>
              <w:ind w:left="176"/>
              <w:jc w:val="both"/>
              <w:rPr>
                <w:sz w:val="18"/>
                <w:szCs w:val="22"/>
              </w:rPr>
            </w:pPr>
          </w:p>
          <w:p w14:paraId="082E3924"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29938B5C" w14:textId="77777777" w:rsidTr="00195E87">
        <w:trPr>
          <w:trHeight w:val="253"/>
        </w:trPr>
        <w:tc>
          <w:tcPr>
            <w:tcW w:w="5000" w:type="pct"/>
            <w:shd w:val="clear" w:color="auto" w:fill="D9D9D9"/>
          </w:tcPr>
          <w:p w14:paraId="34A466C0" w14:textId="77777777" w:rsidR="00930071" w:rsidRPr="00195E87" w:rsidRDefault="00930071" w:rsidP="004C5BBC">
            <w:pPr>
              <w:pStyle w:val="Default"/>
              <w:ind w:left="601"/>
              <w:jc w:val="both"/>
              <w:rPr>
                <w:sz w:val="22"/>
                <w:szCs w:val="22"/>
              </w:rPr>
            </w:pPr>
          </w:p>
          <w:p w14:paraId="220697B6" w14:textId="77777777" w:rsidR="004C5BBC" w:rsidRPr="00195E87" w:rsidRDefault="00BA6FA8" w:rsidP="006075F9">
            <w:pPr>
              <w:pStyle w:val="Default"/>
              <w:jc w:val="both"/>
              <w:rPr>
                <w:sz w:val="22"/>
                <w:szCs w:val="22"/>
              </w:rPr>
            </w:pPr>
            <w:r>
              <w:rPr>
                <w:b/>
                <w:sz w:val="22"/>
                <w:szCs w:val="22"/>
              </w:rPr>
              <w:t xml:space="preserve">79. </w:t>
            </w:r>
            <w:r w:rsidR="004C5BBC" w:rsidRPr="00195E87">
              <w:rPr>
                <w:b/>
                <w:sz w:val="22"/>
                <w:szCs w:val="22"/>
              </w:rPr>
              <w:t>El programa académico debe</w:t>
            </w:r>
            <w:r w:rsidR="004C5BBC" w:rsidRPr="00195E87">
              <w:rPr>
                <w:sz w:val="22"/>
                <w:szCs w:val="22"/>
              </w:rPr>
              <w:t xml:space="preserve"> contar con un programa de estímulos y reconocimientos para el personal administrativo, de apoyo académico y de servicios</w:t>
            </w:r>
            <w:r w:rsidR="000B2486">
              <w:rPr>
                <w:sz w:val="22"/>
                <w:szCs w:val="22"/>
              </w:rPr>
              <w:t>.</w:t>
            </w:r>
          </w:p>
          <w:p w14:paraId="71F6F14A" w14:textId="77777777" w:rsidR="004C5BBC" w:rsidRPr="00195E87" w:rsidRDefault="004C5BBC" w:rsidP="004C5BBC">
            <w:pPr>
              <w:pStyle w:val="Default"/>
              <w:ind w:left="601"/>
              <w:jc w:val="both"/>
              <w:rPr>
                <w:sz w:val="22"/>
                <w:szCs w:val="22"/>
              </w:rPr>
            </w:pPr>
          </w:p>
        </w:tc>
      </w:tr>
      <w:tr w:rsidR="006075F9" w:rsidRPr="00597BFF" w14:paraId="7249A701" w14:textId="77777777" w:rsidTr="006075F9">
        <w:trPr>
          <w:trHeight w:val="253"/>
        </w:trPr>
        <w:tc>
          <w:tcPr>
            <w:tcW w:w="5000" w:type="pct"/>
            <w:shd w:val="clear" w:color="auto" w:fill="BFBFBF"/>
          </w:tcPr>
          <w:p w14:paraId="1C561C6B"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2E8D001A"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45E59A4E" w14:textId="77777777" w:rsidTr="006075F9">
        <w:trPr>
          <w:trHeight w:val="253"/>
        </w:trPr>
        <w:tc>
          <w:tcPr>
            <w:tcW w:w="5000" w:type="pct"/>
            <w:shd w:val="clear" w:color="auto" w:fill="BFBFBF"/>
          </w:tcPr>
          <w:p w14:paraId="0E98CF19"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174D9DC5" w14:textId="77777777" w:rsidR="006075F9" w:rsidRPr="00597BFF" w:rsidRDefault="006075F9" w:rsidP="006075F9">
            <w:pPr>
              <w:pStyle w:val="Default"/>
              <w:ind w:left="176"/>
              <w:jc w:val="both"/>
              <w:rPr>
                <w:sz w:val="18"/>
                <w:szCs w:val="22"/>
              </w:rPr>
            </w:pPr>
          </w:p>
          <w:p w14:paraId="791C1885"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6987A322" w14:textId="77777777" w:rsidTr="00195E87">
        <w:trPr>
          <w:trHeight w:val="253"/>
        </w:trPr>
        <w:tc>
          <w:tcPr>
            <w:tcW w:w="5000" w:type="pct"/>
            <w:shd w:val="clear" w:color="auto" w:fill="D9D9D9"/>
          </w:tcPr>
          <w:p w14:paraId="145D8312" w14:textId="77777777" w:rsidR="00930071" w:rsidRPr="00195E87" w:rsidRDefault="00930071" w:rsidP="003B4E9A">
            <w:pPr>
              <w:pStyle w:val="Default"/>
              <w:jc w:val="both"/>
              <w:rPr>
                <w:sz w:val="22"/>
                <w:szCs w:val="22"/>
              </w:rPr>
            </w:pPr>
          </w:p>
          <w:p w14:paraId="627A101F" w14:textId="77777777" w:rsidR="004C5BBC" w:rsidRPr="00195E87" w:rsidRDefault="00BA6FA8" w:rsidP="006075F9">
            <w:pPr>
              <w:pStyle w:val="Default"/>
              <w:jc w:val="both"/>
              <w:rPr>
                <w:sz w:val="22"/>
                <w:szCs w:val="22"/>
              </w:rPr>
            </w:pPr>
            <w:r>
              <w:rPr>
                <w:b/>
                <w:sz w:val="22"/>
                <w:szCs w:val="22"/>
              </w:rPr>
              <w:t xml:space="preserve">80. </w:t>
            </w:r>
            <w:r w:rsidR="004C5BBC" w:rsidRPr="00195E87">
              <w:rPr>
                <w:b/>
                <w:sz w:val="22"/>
                <w:szCs w:val="22"/>
              </w:rPr>
              <w:t>El programa académico deberá</w:t>
            </w:r>
            <w:r w:rsidR="004C5BBC" w:rsidRPr="00195E87">
              <w:rPr>
                <w:sz w:val="22"/>
                <w:szCs w:val="22"/>
              </w:rPr>
              <w:t xml:space="preserve"> de contar con un programa </w:t>
            </w:r>
            <w:r w:rsidR="0007203A" w:rsidRPr="00195E87">
              <w:rPr>
                <w:sz w:val="22"/>
                <w:szCs w:val="22"/>
              </w:rPr>
              <w:t>de capacitación y desarrollo, para los recursos humanos auxiliares, incluyendo en este la capacitación en servicios de calidad.</w:t>
            </w:r>
          </w:p>
          <w:p w14:paraId="7FC95325" w14:textId="77777777" w:rsidR="004C5BBC" w:rsidRPr="00195E87" w:rsidRDefault="004C5BBC" w:rsidP="003B4E9A">
            <w:pPr>
              <w:pStyle w:val="Default"/>
              <w:jc w:val="both"/>
              <w:rPr>
                <w:sz w:val="22"/>
                <w:szCs w:val="22"/>
              </w:rPr>
            </w:pPr>
          </w:p>
        </w:tc>
      </w:tr>
      <w:tr w:rsidR="006075F9" w:rsidRPr="00597BFF" w14:paraId="38AEC6DA" w14:textId="77777777" w:rsidTr="006075F9">
        <w:trPr>
          <w:trHeight w:val="253"/>
        </w:trPr>
        <w:tc>
          <w:tcPr>
            <w:tcW w:w="5000" w:type="pct"/>
            <w:shd w:val="clear" w:color="auto" w:fill="BFBFBF"/>
          </w:tcPr>
          <w:p w14:paraId="138A3063" w14:textId="77777777" w:rsidR="006075F9" w:rsidRPr="00597BFF" w:rsidRDefault="006075F9" w:rsidP="006075F9">
            <w:pPr>
              <w:pStyle w:val="Default"/>
              <w:ind w:left="176"/>
              <w:jc w:val="both"/>
              <w:rPr>
                <w:b/>
                <w:sz w:val="18"/>
                <w:szCs w:val="22"/>
              </w:rPr>
            </w:pPr>
            <w:r w:rsidRPr="00597BFF">
              <w:rPr>
                <w:b/>
                <w:sz w:val="18"/>
                <w:szCs w:val="22"/>
              </w:rPr>
              <w:t>Nivel de Cumplimiento:</w:t>
            </w:r>
          </w:p>
          <w:p w14:paraId="376F020F" w14:textId="77777777" w:rsidR="006075F9" w:rsidRPr="00597BFF" w:rsidRDefault="006075F9" w:rsidP="006075F9">
            <w:pPr>
              <w:pStyle w:val="Default"/>
              <w:ind w:left="176"/>
              <w:jc w:val="both"/>
              <w:rPr>
                <w:sz w:val="18"/>
                <w:szCs w:val="22"/>
              </w:rPr>
            </w:pPr>
            <w:r w:rsidRPr="00597BFF">
              <w:rPr>
                <w:sz w:val="18"/>
                <w:szCs w:val="22"/>
              </w:rPr>
              <w:t>Cumple totalmente_____                  Cumple parcialmente_____%                 No cumple_____</w:t>
            </w:r>
          </w:p>
        </w:tc>
      </w:tr>
      <w:tr w:rsidR="006075F9" w:rsidRPr="00597BFF" w14:paraId="2E6245CA" w14:textId="77777777" w:rsidTr="006075F9">
        <w:trPr>
          <w:trHeight w:val="253"/>
        </w:trPr>
        <w:tc>
          <w:tcPr>
            <w:tcW w:w="5000" w:type="pct"/>
            <w:shd w:val="clear" w:color="auto" w:fill="BFBFBF"/>
          </w:tcPr>
          <w:p w14:paraId="240F6506" w14:textId="77777777" w:rsidR="006075F9" w:rsidRPr="00597BFF" w:rsidRDefault="006075F9" w:rsidP="006075F9">
            <w:pPr>
              <w:pStyle w:val="Default"/>
              <w:ind w:left="176"/>
              <w:jc w:val="both"/>
              <w:rPr>
                <w:b/>
                <w:sz w:val="18"/>
                <w:szCs w:val="22"/>
              </w:rPr>
            </w:pPr>
            <w:r w:rsidRPr="00597BFF">
              <w:rPr>
                <w:b/>
                <w:sz w:val="18"/>
                <w:szCs w:val="22"/>
              </w:rPr>
              <w:t>Descripción, apreciación y análisis:</w:t>
            </w:r>
          </w:p>
          <w:p w14:paraId="7DA36A1F" w14:textId="77777777" w:rsidR="006075F9" w:rsidRPr="00597BFF" w:rsidRDefault="006075F9" w:rsidP="006075F9">
            <w:pPr>
              <w:pStyle w:val="Default"/>
              <w:ind w:left="176"/>
              <w:jc w:val="both"/>
              <w:rPr>
                <w:sz w:val="18"/>
                <w:szCs w:val="22"/>
              </w:rPr>
            </w:pPr>
          </w:p>
          <w:p w14:paraId="7005ED01" w14:textId="77777777" w:rsidR="006075F9" w:rsidRPr="00597BFF" w:rsidRDefault="006075F9" w:rsidP="00AB7A87">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0B1C1028" w14:textId="77777777" w:rsidR="009E4140" w:rsidRDefault="009E4140" w:rsidP="005263A9">
      <w:pPr>
        <w:pStyle w:val="Default"/>
        <w:jc w:val="both"/>
        <w:rPr>
          <w:b/>
          <w:bCs/>
          <w:sz w:val="22"/>
          <w:szCs w:val="22"/>
        </w:rPr>
      </w:pPr>
    </w:p>
    <w:p w14:paraId="4EA483BB" w14:textId="77777777" w:rsidR="008F3383" w:rsidRDefault="008F3383" w:rsidP="005263A9">
      <w:pPr>
        <w:pStyle w:val="Default"/>
        <w:jc w:val="both"/>
        <w:rPr>
          <w:b/>
          <w:bCs/>
          <w:sz w:val="22"/>
          <w:szCs w:val="22"/>
        </w:rPr>
      </w:pPr>
    </w:p>
    <w:p w14:paraId="23B5E7C2" w14:textId="4F9B8EBB" w:rsidR="00BF3417" w:rsidRDefault="00AB7A87" w:rsidP="005263A9">
      <w:pPr>
        <w:pStyle w:val="Default"/>
        <w:jc w:val="both"/>
        <w:rPr>
          <w:b/>
          <w:sz w:val="22"/>
          <w:szCs w:val="22"/>
        </w:rPr>
      </w:pPr>
      <w:r>
        <w:rPr>
          <w:b/>
          <w:sz w:val="22"/>
          <w:szCs w:val="22"/>
        </w:rPr>
        <w:t>10.3 Recursos Financieros</w:t>
      </w:r>
    </w:p>
    <w:p w14:paraId="77F00FD0" w14:textId="77777777" w:rsidR="00AB7A87" w:rsidRPr="00930071" w:rsidRDefault="00AB7A87" w:rsidP="005263A9">
      <w:pPr>
        <w:pStyle w:val="Default"/>
        <w:jc w:val="both"/>
        <w:rPr>
          <w:b/>
          <w:sz w:val="22"/>
          <w:szCs w:val="22"/>
        </w:rPr>
      </w:pPr>
    </w:p>
    <w:p w14:paraId="1488B8E6" w14:textId="77777777" w:rsidR="00BF3417" w:rsidRDefault="00BF3417" w:rsidP="005263A9">
      <w:pPr>
        <w:pStyle w:val="Default"/>
        <w:jc w:val="both"/>
        <w:rPr>
          <w:sz w:val="22"/>
          <w:szCs w:val="22"/>
        </w:rPr>
      </w:pPr>
      <w:r>
        <w:rPr>
          <w:sz w:val="22"/>
          <w:szCs w:val="22"/>
        </w:rPr>
        <w:t xml:space="preserve">Con este criterio se evalúa: </w:t>
      </w:r>
    </w:p>
    <w:p w14:paraId="5C2A049A" w14:textId="77777777" w:rsidR="007876D8" w:rsidRDefault="00BF3417" w:rsidP="005263A9">
      <w:pPr>
        <w:pStyle w:val="Default"/>
        <w:numPr>
          <w:ilvl w:val="0"/>
          <w:numId w:val="1"/>
        </w:numPr>
        <w:jc w:val="both"/>
        <w:rPr>
          <w:sz w:val="22"/>
          <w:szCs w:val="22"/>
        </w:rPr>
      </w:pPr>
      <w:r w:rsidRPr="00195E87">
        <w:rPr>
          <w:sz w:val="22"/>
          <w:szCs w:val="22"/>
        </w:rPr>
        <w:t xml:space="preserve">La estructura del financiamiento, es decir la participación porcentual de los recursos asignados directamente por la Institución; de los recursos autogenerados que se refieren a los obtenidos por la prestación de servicios: educación continua, servicio externo (consultorías, asesorías y proyectos especiales que tienen como </w:t>
      </w:r>
      <w:r w:rsidRPr="00195E87">
        <w:rPr>
          <w:sz w:val="22"/>
          <w:szCs w:val="22"/>
        </w:rPr>
        <w:lastRenderedPageBreak/>
        <w:t>característica que son encargados por una institución por un tiempo determinado), centros de idiomas, seminarios de titulación, inscripciones de educación virtual, cursos de nivel posgr</w:t>
      </w:r>
      <w:r w:rsidR="00062DE5" w:rsidRPr="00195E87">
        <w:rPr>
          <w:sz w:val="22"/>
          <w:szCs w:val="22"/>
        </w:rPr>
        <w:t xml:space="preserve">ado); </w:t>
      </w:r>
      <w:r w:rsidRPr="00195E87">
        <w:rPr>
          <w:sz w:val="22"/>
          <w:szCs w:val="22"/>
        </w:rPr>
        <w:t>donativos y otros. En este caso se requiere la presentación de un cuadro en donde pueda apreciarse fácilmente la composición</w:t>
      </w:r>
      <w:r w:rsidRPr="00062DE5">
        <w:rPr>
          <w:sz w:val="22"/>
          <w:szCs w:val="22"/>
        </w:rPr>
        <w:t xml:space="preserve"> porcentual de los recursos q</w:t>
      </w:r>
      <w:r w:rsidR="00547222" w:rsidRPr="00062DE5">
        <w:rPr>
          <w:sz w:val="22"/>
          <w:szCs w:val="22"/>
        </w:rPr>
        <w:t xml:space="preserve">ue integran el financiamiento. </w:t>
      </w:r>
    </w:p>
    <w:p w14:paraId="52FF78DD" w14:textId="77777777" w:rsidR="008F3383" w:rsidRPr="008F3383" w:rsidRDefault="008F3383" w:rsidP="005263A9">
      <w:pPr>
        <w:pStyle w:val="Default"/>
        <w:numPr>
          <w:ilvl w:val="0"/>
          <w:numId w:val="1"/>
        </w:numPr>
        <w:jc w:val="both"/>
        <w:rPr>
          <w:sz w:val="22"/>
          <w:szCs w:val="22"/>
        </w:rPr>
      </w:pPr>
    </w:p>
    <w:p w14:paraId="2DCC85DC" w14:textId="77777777" w:rsidR="00BF3417" w:rsidRDefault="00BF3417" w:rsidP="00596BDA">
      <w:pPr>
        <w:pStyle w:val="Default"/>
        <w:numPr>
          <w:ilvl w:val="0"/>
          <w:numId w:val="1"/>
        </w:numPr>
        <w:jc w:val="both"/>
        <w:rPr>
          <w:sz w:val="22"/>
          <w:szCs w:val="22"/>
        </w:rPr>
      </w:pPr>
      <w:r>
        <w:rPr>
          <w:sz w:val="22"/>
          <w:szCs w:val="22"/>
        </w:rPr>
        <w:t xml:space="preserve">Los procedimientos institucionales para la asignación y ejercicio de los recursos. </w:t>
      </w:r>
    </w:p>
    <w:p w14:paraId="1A381F04" w14:textId="77777777" w:rsidR="00BF3417" w:rsidRDefault="00BF3417" w:rsidP="005263A9">
      <w:pPr>
        <w:pStyle w:val="Default"/>
        <w:jc w:val="both"/>
        <w:rPr>
          <w:sz w:val="22"/>
          <w:szCs w:val="22"/>
        </w:rPr>
      </w:pPr>
    </w:p>
    <w:p w14:paraId="760AAAFA" w14:textId="77777777" w:rsidR="00BF3417" w:rsidRDefault="00BF3417" w:rsidP="00596BDA">
      <w:pPr>
        <w:pStyle w:val="Default"/>
        <w:numPr>
          <w:ilvl w:val="0"/>
          <w:numId w:val="1"/>
        </w:numPr>
        <w:jc w:val="both"/>
        <w:rPr>
          <w:sz w:val="22"/>
          <w:szCs w:val="22"/>
        </w:rPr>
      </w:pPr>
      <w:r>
        <w:rPr>
          <w:sz w:val="22"/>
          <w:szCs w:val="22"/>
        </w:rPr>
        <w:t xml:space="preserve">Los programas-presupuesto que permitan observar la articulación de las metas con los recursos para el adecuado funcionamiento del servicio </w:t>
      </w:r>
      <w:r w:rsidR="00D94F5C">
        <w:rPr>
          <w:sz w:val="22"/>
          <w:szCs w:val="22"/>
        </w:rPr>
        <w:t>académico</w:t>
      </w:r>
      <w:r>
        <w:rPr>
          <w:sz w:val="22"/>
          <w:szCs w:val="22"/>
        </w:rPr>
        <w:t xml:space="preserve"> en los rubros académico y administrativo. </w:t>
      </w:r>
    </w:p>
    <w:p w14:paraId="124E2073" w14:textId="77777777" w:rsidR="00BF3417" w:rsidRDefault="00BF3417" w:rsidP="005263A9">
      <w:pPr>
        <w:pStyle w:val="Default"/>
        <w:jc w:val="both"/>
        <w:rPr>
          <w:sz w:val="22"/>
          <w:szCs w:val="22"/>
        </w:rPr>
      </w:pPr>
    </w:p>
    <w:p w14:paraId="5A3F9758" w14:textId="77777777" w:rsidR="00BF3417" w:rsidRDefault="00BF3417" w:rsidP="00596BDA">
      <w:pPr>
        <w:pStyle w:val="Default"/>
        <w:numPr>
          <w:ilvl w:val="0"/>
          <w:numId w:val="1"/>
        </w:numPr>
        <w:jc w:val="both"/>
        <w:rPr>
          <w:sz w:val="22"/>
          <w:szCs w:val="22"/>
        </w:rPr>
      </w:pPr>
      <w:r>
        <w:rPr>
          <w:sz w:val="22"/>
          <w:szCs w:val="22"/>
        </w:rPr>
        <w:t xml:space="preserve">Los sistemas contables para el registro y control de los recursos financieros. </w:t>
      </w:r>
    </w:p>
    <w:p w14:paraId="4AB2B01A" w14:textId="77777777" w:rsidR="00BF3417" w:rsidRDefault="00BF3417" w:rsidP="00596BDA">
      <w:pPr>
        <w:pStyle w:val="Default"/>
        <w:numPr>
          <w:ilvl w:val="0"/>
          <w:numId w:val="1"/>
        </w:numPr>
        <w:jc w:val="both"/>
        <w:rPr>
          <w:sz w:val="22"/>
          <w:szCs w:val="22"/>
        </w:rPr>
      </w:pPr>
      <w:r>
        <w:rPr>
          <w:sz w:val="22"/>
          <w:szCs w:val="22"/>
        </w:rPr>
        <w:t xml:space="preserve">Los mecanismos de transparencia y rendición de cuentas, entre los que se pueden mencionar los seguimientos presupuestales y las auditorías internas y externas, entre otros. </w:t>
      </w:r>
    </w:p>
    <w:p w14:paraId="441AA5C5" w14:textId="77777777" w:rsidR="00547222" w:rsidRDefault="00547222" w:rsidP="005263A9">
      <w:pPr>
        <w:pStyle w:val="Default"/>
        <w:jc w:val="both"/>
        <w:rPr>
          <w:sz w:val="22"/>
          <w:szCs w:val="22"/>
        </w:rPr>
      </w:pPr>
    </w:p>
    <w:p w14:paraId="4D56459E" w14:textId="77777777" w:rsidR="00547222" w:rsidRPr="006075F9" w:rsidRDefault="006075F9" w:rsidP="005263A9">
      <w:pPr>
        <w:pStyle w:val="Default"/>
        <w:jc w:val="both"/>
        <w:rPr>
          <w:b/>
          <w:sz w:val="22"/>
          <w:szCs w:val="22"/>
        </w:rPr>
      </w:pPr>
      <w:r w:rsidRPr="006075F9">
        <w:rPr>
          <w:b/>
          <w:sz w:val="22"/>
          <w:szCs w:val="22"/>
        </w:rPr>
        <w:t>Indicadores:</w:t>
      </w:r>
    </w:p>
    <w:p w14:paraId="01B98A15" w14:textId="77777777" w:rsidR="00547222" w:rsidRDefault="00547222" w:rsidP="005263A9">
      <w:pPr>
        <w:pStyle w:val="Default"/>
        <w:jc w:val="both"/>
        <w:rPr>
          <w:sz w:val="22"/>
          <w:szCs w:val="22"/>
        </w:rPr>
      </w:pPr>
    </w:p>
    <w:p w14:paraId="4E9A0FF3" w14:textId="77777777" w:rsidR="00BF549C" w:rsidRDefault="00BF549C" w:rsidP="005263A9">
      <w:pPr>
        <w:pStyle w:val="Default"/>
        <w:jc w:val="both"/>
        <w:rPr>
          <w:sz w:val="22"/>
          <w:szCs w:val="22"/>
        </w:rPr>
      </w:pPr>
    </w:p>
    <w:tbl>
      <w:tblPr>
        <w:tblW w:w="48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930071" w14:paraId="2BED1FDF" w14:textId="77777777" w:rsidTr="004117AE">
        <w:trPr>
          <w:trHeight w:val="253"/>
        </w:trPr>
        <w:tc>
          <w:tcPr>
            <w:tcW w:w="5000" w:type="pct"/>
            <w:shd w:val="clear" w:color="auto" w:fill="D9D9D9"/>
          </w:tcPr>
          <w:p w14:paraId="45F2E646" w14:textId="77777777" w:rsidR="004117AE" w:rsidRPr="00211545" w:rsidRDefault="004117AE" w:rsidP="00BF549C">
            <w:pPr>
              <w:pStyle w:val="Textoindependiente2"/>
              <w:widowControl w:val="0"/>
              <w:suppressLineNumbers/>
              <w:suppressAutoHyphens/>
              <w:overflowPunct w:val="0"/>
              <w:autoSpaceDE w:val="0"/>
              <w:autoSpaceDN w:val="0"/>
              <w:adjustRightInd w:val="0"/>
              <w:spacing w:after="0" w:line="240" w:lineRule="auto"/>
              <w:ind w:left="885"/>
              <w:textAlignment w:val="baseline"/>
              <w:rPr>
                <w:rFonts w:ascii="Arial" w:hAnsi="Arial" w:cs="Arial"/>
                <w:b/>
              </w:rPr>
            </w:pPr>
          </w:p>
          <w:p w14:paraId="1278F070" w14:textId="77777777" w:rsidR="004117AE" w:rsidRPr="004117AE" w:rsidRDefault="00BA6FA8" w:rsidP="00BF549C">
            <w:pPr>
              <w:pStyle w:val="Textoindependiente2"/>
              <w:widowControl w:val="0"/>
              <w:suppressLineNumbers/>
              <w:suppressAutoHyphens/>
              <w:overflowPunct w:val="0"/>
              <w:autoSpaceDE w:val="0"/>
              <w:autoSpaceDN w:val="0"/>
              <w:adjustRightInd w:val="0"/>
              <w:spacing w:after="0" w:line="240" w:lineRule="auto"/>
              <w:textAlignment w:val="baseline"/>
              <w:rPr>
                <w:rFonts w:ascii="Arial" w:hAnsi="Arial" w:cs="Arial"/>
              </w:rPr>
            </w:pPr>
            <w:r>
              <w:rPr>
                <w:rFonts w:ascii="Arial" w:hAnsi="Arial" w:cs="Arial"/>
                <w:b/>
              </w:rPr>
              <w:t xml:space="preserve">81. </w:t>
            </w:r>
            <w:r w:rsidR="004117AE" w:rsidRPr="00211545">
              <w:rPr>
                <w:rFonts w:ascii="Arial" w:hAnsi="Arial" w:cs="Arial"/>
                <w:b/>
              </w:rPr>
              <w:t>El programa académico</w:t>
            </w:r>
            <w:r w:rsidR="004117AE">
              <w:rPr>
                <w:rFonts w:ascii="Arial" w:hAnsi="Arial" w:cs="Arial"/>
              </w:rPr>
              <w:t xml:space="preserve"> </w:t>
            </w:r>
            <w:r w:rsidR="004117AE" w:rsidRPr="004117AE">
              <w:rPr>
                <w:rFonts w:ascii="Arial" w:hAnsi="Arial" w:cs="Arial"/>
                <w:b/>
              </w:rPr>
              <w:t>debe</w:t>
            </w:r>
            <w:r w:rsidR="004117AE" w:rsidRPr="004117AE">
              <w:rPr>
                <w:rFonts w:ascii="Arial" w:hAnsi="Arial" w:cs="Arial"/>
              </w:rPr>
              <w:t xml:space="preserve"> tener claramente explicitas las políticas de asignación</w:t>
            </w:r>
            <w:r w:rsidR="004117AE">
              <w:rPr>
                <w:rFonts w:ascii="Arial" w:hAnsi="Arial" w:cs="Arial"/>
              </w:rPr>
              <w:t>, aplicación</w:t>
            </w:r>
            <w:r w:rsidR="004117AE" w:rsidRPr="004117AE">
              <w:rPr>
                <w:rFonts w:ascii="Arial" w:hAnsi="Arial" w:cs="Arial"/>
              </w:rPr>
              <w:t xml:space="preserve"> y rendición de cuentas</w:t>
            </w:r>
            <w:r w:rsidR="004117AE">
              <w:rPr>
                <w:rFonts w:ascii="Arial" w:hAnsi="Arial" w:cs="Arial"/>
              </w:rPr>
              <w:t xml:space="preserve"> de los recursos financieros</w:t>
            </w:r>
            <w:r w:rsidR="004117AE" w:rsidRPr="004117AE">
              <w:rPr>
                <w:rFonts w:ascii="Arial" w:hAnsi="Arial" w:cs="Arial"/>
              </w:rPr>
              <w:t>.</w:t>
            </w:r>
          </w:p>
          <w:p w14:paraId="44ACBD79" w14:textId="77777777" w:rsidR="004117AE" w:rsidRDefault="004117AE" w:rsidP="00BF549C">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4117AE">
              <w:rPr>
                <w:rFonts w:ascii="Arial" w:hAnsi="Arial" w:cs="Arial"/>
              </w:rPr>
              <w:t>Adecuación y eficacia de:</w:t>
            </w:r>
          </w:p>
          <w:p w14:paraId="31ED9B0E" w14:textId="77777777" w:rsidR="004117AE" w:rsidRPr="004117AE" w:rsidRDefault="004117AE" w:rsidP="004117AE">
            <w:pPr>
              <w:widowControl w:val="0"/>
              <w:suppressLineNumbers/>
              <w:suppressAutoHyphens/>
              <w:overflowPunct w:val="0"/>
              <w:autoSpaceDE w:val="0"/>
              <w:autoSpaceDN w:val="0"/>
              <w:adjustRightInd w:val="0"/>
              <w:spacing w:after="0" w:line="240" w:lineRule="auto"/>
              <w:ind w:left="885"/>
              <w:jc w:val="both"/>
              <w:textAlignment w:val="baseline"/>
              <w:rPr>
                <w:rFonts w:ascii="Arial" w:hAnsi="Arial" w:cs="Arial"/>
              </w:rPr>
            </w:pPr>
          </w:p>
          <w:p w14:paraId="03624899" w14:textId="77777777" w:rsidR="00E57615" w:rsidRDefault="004117AE"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E57615">
              <w:rPr>
                <w:rFonts w:ascii="Arial" w:hAnsi="Arial" w:cs="Arial"/>
              </w:rPr>
              <w:t>Los procedimientos y lineamientos para la asignación del gasto de operación e i</w:t>
            </w:r>
            <w:r w:rsidR="00E57615">
              <w:rPr>
                <w:rFonts w:ascii="Arial" w:hAnsi="Arial" w:cs="Arial"/>
              </w:rPr>
              <w:t>nversión del programa educativo.</w:t>
            </w:r>
          </w:p>
          <w:p w14:paraId="6C87C742" w14:textId="77777777" w:rsidR="004117AE" w:rsidRPr="00E57615" w:rsidRDefault="004117AE"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sidRPr="00E57615">
              <w:rPr>
                <w:rFonts w:ascii="Arial" w:hAnsi="Arial" w:cs="Arial"/>
              </w:rPr>
              <w:t>La transparencia en el manejo de los recursos fi</w:t>
            </w:r>
            <w:r w:rsidR="003010B9" w:rsidRPr="00E57615">
              <w:rPr>
                <w:rFonts w:ascii="Arial" w:hAnsi="Arial" w:cs="Arial"/>
              </w:rPr>
              <w:t>nancieros,</w:t>
            </w:r>
          </w:p>
          <w:p w14:paraId="2FF4193A" w14:textId="77777777" w:rsidR="004117AE" w:rsidRDefault="00E57615"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L</w:t>
            </w:r>
            <w:r w:rsidR="004117AE" w:rsidRPr="004117AE">
              <w:rPr>
                <w:rFonts w:ascii="Arial" w:hAnsi="Arial" w:cs="Arial"/>
              </w:rPr>
              <w:t>a obtención de recursos financieros adicionales a l</w:t>
            </w:r>
            <w:r w:rsidR="003010B9">
              <w:rPr>
                <w:rFonts w:ascii="Arial" w:hAnsi="Arial" w:cs="Arial"/>
              </w:rPr>
              <w:t>os asign</w:t>
            </w:r>
            <w:r>
              <w:rPr>
                <w:rFonts w:ascii="Arial" w:hAnsi="Arial" w:cs="Arial"/>
              </w:rPr>
              <w:t>ados por la institución.</w:t>
            </w:r>
          </w:p>
          <w:p w14:paraId="42788F6D" w14:textId="77777777" w:rsidR="00195E87" w:rsidRPr="004117AE" w:rsidRDefault="00195E87" w:rsidP="00C32C1F">
            <w:pPr>
              <w:widowControl w:val="0"/>
              <w:numPr>
                <w:ilvl w:val="0"/>
                <w:numId w:val="39"/>
              </w:numPr>
              <w:suppressLineNumbers/>
              <w:suppressAutoHyphens/>
              <w:overflowPunct w:val="0"/>
              <w:autoSpaceDE w:val="0"/>
              <w:autoSpaceDN w:val="0"/>
              <w:adjustRightInd w:val="0"/>
              <w:spacing w:after="0" w:line="240" w:lineRule="auto"/>
              <w:ind w:left="885"/>
              <w:jc w:val="both"/>
              <w:textAlignment w:val="baseline"/>
              <w:rPr>
                <w:rFonts w:ascii="Arial" w:hAnsi="Arial" w:cs="Arial"/>
              </w:rPr>
            </w:pPr>
            <w:r>
              <w:rPr>
                <w:rFonts w:ascii="Arial" w:hAnsi="Arial" w:cs="Arial"/>
              </w:rPr>
              <w:t>Indicar los porcentajes de composición de los recursos financieros,</w:t>
            </w:r>
          </w:p>
          <w:p w14:paraId="26231BC5" w14:textId="77777777" w:rsidR="00930071" w:rsidRPr="004117AE" w:rsidRDefault="00930071" w:rsidP="004117AE">
            <w:pPr>
              <w:pStyle w:val="Default"/>
              <w:ind w:left="885"/>
              <w:jc w:val="both"/>
              <w:rPr>
                <w:sz w:val="22"/>
                <w:szCs w:val="22"/>
              </w:rPr>
            </w:pPr>
          </w:p>
        </w:tc>
      </w:tr>
      <w:tr w:rsidR="00CE3DA4" w:rsidRPr="00597BFF" w14:paraId="1DF39C4C" w14:textId="77777777" w:rsidTr="00047477">
        <w:trPr>
          <w:trHeight w:val="253"/>
        </w:trPr>
        <w:tc>
          <w:tcPr>
            <w:tcW w:w="5000" w:type="pct"/>
            <w:shd w:val="clear" w:color="auto" w:fill="BFBFBF"/>
          </w:tcPr>
          <w:p w14:paraId="42EC768B" w14:textId="77777777" w:rsidR="00CE3DA4" w:rsidRPr="00597BFF" w:rsidRDefault="00CE3DA4" w:rsidP="00047477">
            <w:pPr>
              <w:pStyle w:val="Default"/>
              <w:ind w:left="176"/>
              <w:jc w:val="both"/>
              <w:rPr>
                <w:b/>
                <w:sz w:val="18"/>
                <w:szCs w:val="22"/>
              </w:rPr>
            </w:pPr>
            <w:r w:rsidRPr="00597BFF">
              <w:rPr>
                <w:b/>
                <w:sz w:val="18"/>
                <w:szCs w:val="22"/>
              </w:rPr>
              <w:t>Nivel de Cumplimiento:</w:t>
            </w:r>
          </w:p>
          <w:p w14:paraId="048C85BF" w14:textId="77777777" w:rsidR="00CE3DA4" w:rsidRPr="00597BFF" w:rsidRDefault="00CE3DA4" w:rsidP="00047477">
            <w:pPr>
              <w:pStyle w:val="Default"/>
              <w:ind w:left="176"/>
              <w:jc w:val="both"/>
              <w:rPr>
                <w:sz w:val="18"/>
                <w:szCs w:val="22"/>
              </w:rPr>
            </w:pPr>
            <w:r w:rsidRPr="00597BFF">
              <w:rPr>
                <w:sz w:val="18"/>
                <w:szCs w:val="22"/>
              </w:rPr>
              <w:t>Cumple totalmente_____                  Cumple parcialmente_____%                 No cumple_____</w:t>
            </w:r>
          </w:p>
        </w:tc>
      </w:tr>
      <w:tr w:rsidR="00CE3DA4" w:rsidRPr="00597BFF" w14:paraId="711E8F0D" w14:textId="77777777" w:rsidTr="00047477">
        <w:trPr>
          <w:trHeight w:val="253"/>
        </w:trPr>
        <w:tc>
          <w:tcPr>
            <w:tcW w:w="5000" w:type="pct"/>
            <w:shd w:val="clear" w:color="auto" w:fill="BFBFBF"/>
          </w:tcPr>
          <w:p w14:paraId="25BFD405" w14:textId="77777777" w:rsidR="00CE3DA4" w:rsidRPr="00597BFF" w:rsidRDefault="00CE3DA4" w:rsidP="00047477">
            <w:pPr>
              <w:pStyle w:val="Default"/>
              <w:ind w:left="176"/>
              <w:jc w:val="both"/>
              <w:rPr>
                <w:b/>
                <w:sz w:val="18"/>
                <w:szCs w:val="22"/>
              </w:rPr>
            </w:pPr>
            <w:r w:rsidRPr="00597BFF">
              <w:rPr>
                <w:b/>
                <w:sz w:val="18"/>
                <w:szCs w:val="22"/>
              </w:rPr>
              <w:t>Descripción, apreciación y análisis:</w:t>
            </w:r>
          </w:p>
          <w:p w14:paraId="4B359770" w14:textId="77777777" w:rsidR="00CE3DA4" w:rsidRPr="00597BFF" w:rsidRDefault="00CE3DA4" w:rsidP="00047477">
            <w:pPr>
              <w:pStyle w:val="Default"/>
              <w:ind w:left="176"/>
              <w:jc w:val="both"/>
              <w:rPr>
                <w:sz w:val="18"/>
                <w:szCs w:val="22"/>
              </w:rPr>
            </w:pPr>
          </w:p>
          <w:p w14:paraId="1FD608DB" w14:textId="77777777" w:rsidR="00CE3DA4" w:rsidRPr="00597BFF" w:rsidRDefault="00CE3DA4" w:rsidP="00BF549C">
            <w:pPr>
              <w:overflowPunct w:val="0"/>
              <w:autoSpaceDE w:val="0"/>
              <w:autoSpaceDN w:val="0"/>
              <w:adjustRightInd w:val="0"/>
              <w:spacing w:after="0" w:line="240" w:lineRule="auto"/>
              <w:ind w:right="1480"/>
              <w:jc w:val="both"/>
              <w:textAlignment w:val="baseline"/>
              <w:rPr>
                <w:rFonts w:ascii="Book Antiqua" w:hAnsi="Book Antiqua"/>
                <w:b/>
                <w:sz w:val="18"/>
              </w:rPr>
            </w:pPr>
          </w:p>
        </w:tc>
      </w:tr>
      <w:tr w:rsidR="00930071" w14:paraId="391229F0" w14:textId="77777777" w:rsidTr="004117AE">
        <w:trPr>
          <w:trHeight w:val="253"/>
        </w:trPr>
        <w:tc>
          <w:tcPr>
            <w:tcW w:w="5000" w:type="pct"/>
            <w:shd w:val="clear" w:color="auto" w:fill="D9D9D9"/>
          </w:tcPr>
          <w:p w14:paraId="3C62C93A" w14:textId="77777777" w:rsidR="004117AE" w:rsidRDefault="004117AE" w:rsidP="004117AE">
            <w:pPr>
              <w:pStyle w:val="Default"/>
              <w:ind w:left="885"/>
              <w:jc w:val="both"/>
              <w:rPr>
                <w:sz w:val="22"/>
                <w:szCs w:val="22"/>
              </w:rPr>
            </w:pPr>
          </w:p>
          <w:p w14:paraId="34CE984D" w14:textId="77777777" w:rsidR="00930071" w:rsidRDefault="00BA6FA8" w:rsidP="00CE3DA4">
            <w:pPr>
              <w:pStyle w:val="Default"/>
              <w:jc w:val="both"/>
              <w:rPr>
                <w:sz w:val="22"/>
                <w:szCs w:val="22"/>
              </w:rPr>
            </w:pPr>
            <w:r>
              <w:rPr>
                <w:sz w:val="22"/>
                <w:szCs w:val="22"/>
              </w:rPr>
              <w:t xml:space="preserve">82. </w:t>
            </w:r>
            <w:r w:rsidR="004117AE" w:rsidRPr="004117AE">
              <w:rPr>
                <w:sz w:val="22"/>
                <w:szCs w:val="22"/>
              </w:rPr>
              <w:t xml:space="preserve">El programa </w:t>
            </w:r>
            <w:r w:rsidR="004117AE">
              <w:rPr>
                <w:sz w:val="22"/>
                <w:szCs w:val="22"/>
              </w:rPr>
              <w:t xml:space="preserve">académico </w:t>
            </w:r>
            <w:r w:rsidR="004117AE" w:rsidRPr="004117AE">
              <w:rPr>
                <w:b/>
                <w:sz w:val="22"/>
                <w:szCs w:val="22"/>
              </w:rPr>
              <w:t>debe</w:t>
            </w:r>
            <w:r w:rsidR="004117AE" w:rsidRPr="004117AE">
              <w:rPr>
                <w:sz w:val="22"/>
                <w:szCs w:val="22"/>
              </w:rPr>
              <w:t xml:space="preserve"> contar con estrategias </w:t>
            </w:r>
            <w:r w:rsidR="00211545">
              <w:rPr>
                <w:sz w:val="22"/>
                <w:szCs w:val="22"/>
              </w:rPr>
              <w:t xml:space="preserve">y acciones pertinentes </w:t>
            </w:r>
            <w:r w:rsidR="004117AE" w:rsidRPr="004117AE">
              <w:rPr>
                <w:sz w:val="22"/>
                <w:szCs w:val="22"/>
              </w:rPr>
              <w:t>para la obtención de recursos financieros adicionales a los asignados por la institución</w:t>
            </w:r>
            <w:r w:rsidR="004117AE">
              <w:rPr>
                <w:sz w:val="22"/>
                <w:szCs w:val="22"/>
              </w:rPr>
              <w:t>.</w:t>
            </w:r>
          </w:p>
          <w:p w14:paraId="76E7E391" w14:textId="77777777" w:rsidR="004117AE" w:rsidRPr="004117AE" w:rsidRDefault="004117AE" w:rsidP="00BF549C">
            <w:pPr>
              <w:pStyle w:val="Default"/>
              <w:jc w:val="both"/>
              <w:rPr>
                <w:sz w:val="22"/>
                <w:szCs w:val="22"/>
              </w:rPr>
            </w:pPr>
          </w:p>
        </w:tc>
      </w:tr>
      <w:tr w:rsidR="00CE3DA4" w:rsidRPr="00597BFF" w14:paraId="63A03164" w14:textId="77777777" w:rsidTr="00047477">
        <w:trPr>
          <w:trHeight w:val="253"/>
        </w:trPr>
        <w:tc>
          <w:tcPr>
            <w:tcW w:w="5000" w:type="pct"/>
            <w:shd w:val="clear" w:color="auto" w:fill="BFBFBF"/>
          </w:tcPr>
          <w:p w14:paraId="08DFA433" w14:textId="77777777" w:rsidR="00CE3DA4" w:rsidRPr="00597BFF" w:rsidRDefault="00CE3DA4" w:rsidP="00047477">
            <w:pPr>
              <w:pStyle w:val="Default"/>
              <w:ind w:left="176"/>
              <w:jc w:val="both"/>
              <w:rPr>
                <w:b/>
                <w:sz w:val="18"/>
                <w:szCs w:val="22"/>
              </w:rPr>
            </w:pPr>
            <w:r w:rsidRPr="00597BFF">
              <w:rPr>
                <w:b/>
                <w:sz w:val="18"/>
                <w:szCs w:val="22"/>
              </w:rPr>
              <w:t>Nivel de Cumplimiento:</w:t>
            </w:r>
          </w:p>
          <w:p w14:paraId="06AADB00" w14:textId="77777777" w:rsidR="00CE3DA4" w:rsidRPr="00597BFF" w:rsidRDefault="00CE3DA4" w:rsidP="00047477">
            <w:pPr>
              <w:pStyle w:val="Default"/>
              <w:ind w:left="176"/>
              <w:jc w:val="both"/>
              <w:rPr>
                <w:sz w:val="18"/>
                <w:szCs w:val="22"/>
              </w:rPr>
            </w:pPr>
            <w:r w:rsidRPr="00597BFF">
              <w:rPr>
                <w:sz w:val="18"/>
                <w:szCs w:val="22"/>
              </w:rPr>
              <w:t>Cumple totalmente_____                  Cumple parcialmente_____%                 No cumple_____</w:t>
            </w:r>
          </w:p>
        </w:tc>
      </w:tr>
      <w:tr w:rsidR="00CE3DA4" w:rsidRPr="00597BFF" w14:paraId="77638147" w14:textId="77777777" w:rsidTr="00047477">
        <w:trPr>
          <w:trHeight w:val="253"/>
        </w:trPr>
        <w:tc>
          <w:tcPr>
            <w:tcW w:w="5000" w:type="pct"/>
            <w:shd w:val="clear" w:color="auto" w:fill="BFBFBF"/>
          </w:tcPr>
          <w:p w14:paraId="1393B17B" w14:textId="77777777" w:rsidR="00CE3DA4" w:rsidRPr="00597BFF" w:rsidRDefault="00CE3DA4" w:rsidP="00047477">
            <w:pPr>
              <w:pStyle w:val="Default"/>
              <w:ind w:left="176"/>
              <w:jc w:val="both"/>
              <w:rPr>
                <w:b/>
                <w:sz w:val="18"/>
                <w:szCs w:val="22"/>
              </w:rPr>
            </w:pPr>
            <w:r w:rsidRPr="00597BFF">
              <w:rPr>
                <w:b/>
                <w:sz w:val="18"/>
                <w:szCs w:val="22"/>
              </w:rPr>
              <w:t>Descripción, apreciación y análisis:</w:t>
            </w:r>
          </w:p>
          <w:p w14:paraId="240C8198" w14:textId="77777777" w:rsidR="00CE3DA4" w:rsidRPr="00597BFF" w:rsidRDefault="00CE3DA4" w:rsidP="00047477">
            <w:pPr>
              <w:pStyle w:val="Default"/>
              <w:ind w:left="176"/>
              <w:jc w:val="both"/>
              <w:rPr>
                <w:sz w:val="18"/>
                <w:szCs w:val="22"/>
              </w:rPr>
            </w:pPr>
          </w:p>
          <w:p w14:paraId="05E9DA2C" w14:textId="77777777" w:rsidR="00CE3DA4" w:rsidRPr="00597BFF" w:rsidRDefault="00CE3DA4" w:rsidP="00BF549C">
            <w:pPr>
              <w:overflowPunct w:val="0"/>
              <w:autoSpaceDE w:val="0"/>
              <w:autoSpaceDN w:val="0"/>
              <w:adjustRightInd w:val="0"/>
              <w:spacing w:after="0" w:line="240" w:lineRule="auto"/>
              <w:ind w:right="1480"/>
              <w:jc w:val="both"/>
              <w:textAlignment w:val="baseline"/>
              <w:rPr>
                <w:rFonts w:ascii="Book Antiqua" w:hAnsi="Book Antiqua"/>
                <w:b/>
                <w:sz w:val="18"/>
              </w:rPr>
            </w:pPr>
          </w:p>
        </w:tc>
      </w:tr>
    </w:tbl>
    <w:p w14:paraId="3F6382F2" w14:textId="77777777" w:rsidR="00BF3417" w:rsidRDefault="00BF3417" w:rsidP="005263A9">
      <w:pPr>
        <w:pStyle w:val="Default"/>
        <w:jc w:val="both"/>
        <w:rPr>
          <w:sz w:val="22"/>
          <w:szCs w:val="22"/>
        </w:rPr>
      </w:pPr>
    </w:p>
    <w:p w14:paraId="67A34505" w14:textId="77777777" w:rsidR="00AE4953" w:rsidRDefault="00AE4953" w:rsidP="005263A9">
      <w:pPr>
        <w:pStyle w:val="Default"/>
        <w:jc w:val="both"/>
        <w:rPr>
          <w:sz w:val="22"/>
          <w:szCs w:val="22"/>
        </w:rPr>
      </w:pPr>
    </w:p>
    <w:p w14:paraId="7D9BB91D" w14:textId="77777777" w:rsidR="00AE4953" w:rsidRDefault="00AE4953" w:rsidP="005263A9">
      <w:pPr>
        <w:pStyle w:val="Default"/>
        <w:jc w:val="both"/>
        <w:rPr>
          <w:sz w:val="22"/>
          <w:szCs w:val="22"/>
        </w:rPr>
      </w:pPr>
    </w:p>
    <w:p w14:paraId="5A1987BE" w14:textId="77777777" w:rsidR="00DD6DAB" w:rsidRPr="00DD6DAB" w:rsidRDefault="00DD6DAB" w:rsidP="005263A9">
      <w:pPr>
        <w:pStyle w:val="Default"/>
        <w:jc w:val="both"/>
        <w:rPr>
          <w:b/>
          <w:sz w:val="22"/>
          <w:szCs w:val="22"/>
        </w:rPr>
      </w:pPr>
      <w:r>
        <w:rPr>
          <w:b/>
          <w:sz w:val="22"/>
          <w:szCs w:val="22"/>
        </w:rPr>
        <w:t xml:space="preserve">VI. </w:t>
      </w:r>
      <w:r w:rsidRPr="00DD6DAB">
        <w:rPr>
          <w:b/>
          <w:sz w:val="22"/>
          <w:szCs w:val="22"/>
        </w:rPr>
        <w:t>Glosario</w:t>
      </w:r>
    </w:p>
    <w:p w14:paraId="207967C1" w14:textId="77777777" w:rsidR="00DD6DAB" w:rsidRDefault="00DD6DAB" w:rsidP="005263A9">
      <w:pPr>
        <w:pStyle w:val="Default"/>
        <w:jc w:val="both"/>
        <w:rPr>
          <w:sz w:val="22"/>
          <w:szCs w:val="22"/>
        </w:rPr>
      </w:pPr>
    </w:p>
    <w:p w14:paraId="6C8E27E2" w14:textId="77777777" w:rsidR="00DE0B49" w:rsidRPr="00DE0B49" w:rsidRDefault="00DE0B49" w:rsidP="00DE0B49">
      <w:pPr>
        <w:pStyle w:val="Default"/>
        <w:jc w:val="both"/>
        <w:rPr>
          <w:color w:val="auto"/>
          <w:sz w:val="22"/>
          <w:szCs w:val="22"/>
        </w:rPr>
      </w:pPr>
      <w:r w:rsidRPr="00DE0B49">
        <w:rPr>
          <w:b/>
          <w:color w:val="auto"/>
          <w:sz w:val="22"/>
          <w:szCs w:val="22"/>
        </w:rPr>
        <w:lastRenderedPageBreak/>
        <w:t>Acreditación</w:t>
      </w:r>
      <w:r w:rsidRPr="00DE0B49">
        <w:rPr>
          <w:color w:val="auto"/>
          <w:sz w:val="22"/>
          <w:szCs w:val="22"/>
        </w:rPr>
        <w:t>: Es el proceso mediante el cual se verifica por parte de un organismo acreditador reconocido por el COPAES, si un programa académico cumple con su propios objetivos y si satisface un conjunto de criterios y estándares de calidad establecidos en el Marco de Referencia de dicho organismo acreditador. Una vez verificado el cumplimiento de los indicadores y estándares de calidad, la Acreditación, es el acto legal de reconocerle a un prog</w:t>
      </w:r>
      <w:r w:rsidR="00D1302D">
        <w:rPr>
          <w:color w:val="auto"/>
          <w:sz w:val="22"/>
          <w:szCs w:val="22"/>
        </w:rPr>
        <w:t xml:space="preserve">rama académico el cumplimiento </w:t>
      </w:r>
      <w:r w:rsidRPr="00DE0B49">
        <w:rPr>
          <w:color w:val="auto"/>
          <w:sz w:val="22"/>
          <w:szCs w:val="22"/>
        </w:rPr>
        <w:t>de los criterios y estándares de calidad aprobados en el Marco de Referencia del organismo acreditador, otorgándosele a dicho programa, un reconocimiento o certificado que acredita o hace constar dicha situación o nivel de calidad.</w:t>
      </w:r>
    </w:p>
    <w:p w14:paraId="249D01F7" w14:textId="77777777" w:rsidR="00DE0B49" w:rsidRPr="00DE0B49" w:rsidRDefault="00DE0B49" w:rsidP="00DE0B49">
      <w:pPr>
        <w:pStyle w:val="Default"/>
        <w:jc w:val="both"/>
        <w:rPr>
          <w:color w:val="auto"/>
          <w:sz w:val="22"/>
          <w:szCs w:val="22"/>
        </w:rPr>
      </w:pPr>
    </w:p>
    <w:p w14:paraId="366113C2" w14:textId="77777777" w:rsidR="00DE0B49" w:rsidRPr="00DE0B49" w:rsidRDefault="00DE0B49" w:rsidP="00DE0B49">
      <w:pPr>
        <w:pStyle w:val="Default"/>
        <w:jc w:val="both"/>
        <w:rPr>
          <w:color w:val="auto"/>
          <w:sz w:val="22"/>
          <w:szCs w:val="22"/>
        </w:rPr>
      </w:pPr>
      <w:r w:rsidRPr="00DE0B49">
        <w:rPr>
          <w:b/>
          <w:color w:val="auto"/>
          <w:sz w:val="22"/>
          <w:szCs w:val="22"/>
        </w:rPr>
        <w:t>Los Organismos de acreditación</w:t>
      </w:r>
      <w:r w:rsidRPr="00DE0B49">
        <w:rPr>
          <w:color w:val="auto"/>
          <w:sz w:val="22"/>
          <w:szCs w:val="22"/>
        </w:rPr>
        <w:t>: Son agencias especializadas en evaluación externa, las cuales están reconocidas por instancias definidas para tales efectos por el gobierno federal y la sociedad</w:t>
      </w:r>
      <w:r w:rsidR="00D1302D">
        <w:rPr>
          <w:color w:val="auto"/>
          <w:sz w:val="22"/>
          <w:szCs w:val="22"/>
        </w:rPr>
        <w:t xml:space="preserve"> (COPAES)</w:t>
      </w:r>
      <w:r w:rsidRPr="00DE0B49">
        <w:rPr>
          <w:color w:val="auto"/>
          <w:sz w:val="22"/>
          <w:szCs w:val="22"/>
        </w:rPr>
        <w:t>. Están legalmente constituidas y cuentan con una estructura de asociación civil, tienen reconocimiento y representación de su gremio profesional y de los relacionados con él, cuentan con un marco de referencia, el cuál es público y dinámico, tienen una organización interna y logística adecuada para la realización de la actividad de acreditación, tienen independencia financiera y sus servicios profesionales son de la más alta calidad y sin fines de lucro. Asimismo, cuentan con un padrón nacional de evaluadores entrenados y capacitados para tal efecto, con absoluta solvencia moral y profesional en sus respectivas instituciones y en el ambiente profesional. Además, estas agencias están sujetas a las leyes y normativa del fuero federal aplicables según el ámbito de competencia, así como las establecidas por la SEP y el COPAES.</w:t>
      </w:r>
    </w:p>
    <w:p w14:paraId="453FC7B4" w14:textId="77777777" w:rsidR="00DE0B49" w:rsidRPr="00DE0B49" w:rsidRDefault="00DE0B49" w:rsidP="00DE0B49">
      <w:pPr>
        <w:pStyle w:val="Default"/>
        <w:jc w:val="both"/>
        <w:rPr>
          <w:color w:val="auto"/>
          <w:sz w:val="22"/>
          <w:szCs w:val="22"/>
        </w:rPr>
      </w:pPr>
    </w:p>
    <w:p w14:paraId="3ADD1025" w14:textId="77777777" w:rsidR="00DE0B49" w:rsidRPr="00DE0B49" w:rsidRDefault="00DE0B49" w:rsidP="00DE0B49">
      <w:pPr>
        <w:pStyle w:val="Default"/>
        <w:jc w:val="both"/>
        <w:rPr>
          <w:color w:val="auto"/>
          <w:sz w:val="22"/>
          <w:szCs w:val="22"/>
        </w:rPr>
      </w:pPr>
      <w:r w:rsidRPr="00DE0B49">
        <w:rPr>
          <w:b/>
          <w:color w:val="auto"/>
          <w:sz w:val="22"/>
          <w:szCs w:val="22"/>
        </w:rPr>
        <w:t>El Consejo para la Acreditación de la Educación Superior A.C. (COPAES):</w:t>
      </w:r>
      <w:r w:rsidRPr="00DE0B49">
        <w:rPr>
          <w:color w:val="auto"/>
          <w:sz w:val="22"/>
          <w:szCs w:val="22"/>
        </w:rPr>
        <w:t xml:space="preserve"> Es la instancia facultada legalmente para conferir reconocimiento a organismos acreditadores de programas académicos de educación superior, ofrecidos por instituciones públicas y privadas, previa evaluación de sus capacidades, procedimientos e imparcialidad, cuidando que su constitución y funcionamiento sean equitativos, transparentes y confiables ante la sociedad. </w:t>
      </w:r>
    </w:p>
    <w:p w14:paraId="4DC1276B" w14:textId="77777777" w:rsidR="00DE0B49" w:rsidRPr="00DE0B49" w:rsidRDefault="00DE0B49" w:rsidP="00DE0B49">
      <w:pPr>
        <w:pStyle w:val="Default"/>
        <w:jc w:val="both"/>
        <w:rPr>
          <w:color w:val="auto"/>
          <w:sz w:val="22"/>
          <w:szCs w:val="22"/>
        </w:rPr>
      </w:pPr>
    </w:p>
    <w:p w14:paraId="061214C2" w14:textId="77777777" w:rsidR="00DE0B49" w:rsidRPr="00DE0B49" w:rsidRDefault="00DE0B49" w:rsidP="00DE0B49">
      <w:pPr>
        <w:pStyle w:val="Default"/>
        <w:jc w:val="both"/>
        <w:rPr>
          <w:color w:val="auto"/>
          <w:sz w:val="22"/>
          <w:szCs w:val="22"/>
        </w:rPr>
      </w:pPr>
      <w:r w:rsidRPr="00DE0B49">
        <w:rPr>
          <w:b/>
          <w:color w:val="auto"/>
          <w:sz w:val="22"/>
          <w:szCs w:val="22"/>
        </w:rPr>
        <w:t>El Sistema Mexicano de Acreditación de Programas académicos para la Educación Agrícola Superior del COMEAA</w:t>
      </w:r>
      <w:r w:rsidRPr="00DE0B49">
        <w:rPr>
          <w:color w:val="auto"/>
          <w:sz w:val="22"/>
          <w:szCs w:val="22"/>
        </w:rPr>
        <w:t xml:space="preserve">: Es el marco de referencia en el cuál se indican un conjunto de objetivos, conceptos, estructura, criterios, estándares y procedimientos que permiten precisar y dar operatividad a los acuerdos de las instituciones interesadas en establecer la acreditación como un mecanismo de promoción y mejora de la calidad. Asimismo, es </w:t>
      </w:r>
      <w:r w:rsidR="00D1302D">
        <w:rPr>
          <w:color w:val="auto"/>
          <w:sz w:val="22"/>
          <w:szCs w:val="22"/>
        </w:rPr>
        <w:t xml:space="preserve">un documento que sirve de base </w:t>
      </w:r>
      <w:r w:rsidRPr="00DE0B49">
        <w:rPr>
          <w:color w:val="auto"/>
          <w:sz w:val="22"/>
          <w:szCs w:val="22"/>
        </w:rPr>
        <w:t>para la planeación prospectiva, en apoyo al desarrollo de una estrategia para la mejora de la calidad de los programas académicos de instituciones de educación agrícola superior p</w:t>
      </w:r>
      <w:r w:rsidR="00D1302D">
        <w:rPr>
          <w:color w:val="auto"/>
          <w:sz w:val="22"/>
          <w:szCs w:val="22"/>
        </w:rPr>
        <w:t xml:space="preserve">ara alcanzar la acreditación o </w:t>
      </w:r>
      <w:r w:rsidRPr="00DE0B49">
        <w:rPr>
          <w:color w:val="auto"/>
          <w:sz w:val="22"/>
          <w:szCs w:val="22"/>
        </w:rPr>
        <w:t>reconocimiento de calidad.</w:t>
      </w:r>
    </w:p>
    <w:p w14:paraId="7EB304A1" w14:textId="77777777" w:rsidR="00DE0B49" w:rsidRPr="00DE0B49" w:rsidRDefault="00DE0B49" w:rsidP="00DE0B49">
      <w:pPr>
        <w:pStyle w:val="Default"/>
        <w:jc w:val="both"/>
        <w:rPr>
          <w:color w:val="auto"/>
          <w:sz w:val="22"/>
          <w:szCs w:val="22"/>
        </w:rPr>
      </w:pPr>
    </w:p>
    <w:p w14:paraId="34C5907F" w14:textId="77777777" w:rsidR="00DE0B49" w:rsidRPr="00DE0B49" w:rsidRDefault="00DE0B49" w:rsidP="00DE0B49">
      <w:pPr>
        <w:pStyle w:val="Default"/>
        <w:jc w:val="both"/>
        <w:rPr>
          <w:color w:val="auto"/>
          <w:sz w:val="22"/>
          <w:szCs w:val="22"/>
        </w:rPr>
      </w:pPr>
      <w:r w:rsidRPr="00DE0B49">
        <w:rPr>
          <w:b/>
          <w:color w:val="auto"/>
          <w:sz w:val="22"/>
          <w:szCs w:val="22"/>
        </w:rPr>
        <w:t>Los actores del proceso de acreditación</w:t>
      </w:r>
      <w:r w:rsidRPr="00DE0B49">
        <w:rPr>
          <w:color w:val="auto"/>
          <w:sz w:val="22"/>
          <w:szCs w:val="22"/>
        </w:rPr>
        <w:t xml:space="preserve">: Son aquellas personas que participan directa e indirectamente en el proceso de evaluación </w:t>
      </w:r>
      <w:r w:rsidR="000A4373" w:rsidRPr="00DE0B49">
        <w:rPr>
          <w:color w:val="auto"/>
          <w:sz w:val="22"/>
          <w:szCs w:val="22"/>
        </w:rPr>
        <w:t>del programa académico</w:t>
      </w:r>
      <w:r w:rsidR="000A4373">
        <w:rPr>
          <w:color w:val="auto"/>
          <w:sz w:val="22"/>
          <w:szCs w:val="22"/>
        </w:rPr>
        <w:t>,</w:t>
      </w:r>
      <w:r w:rsidR="000A4373" w:rsidRPr="00DE0B49">
        <w:rPr>
          <w:color w:val="auto"/>
          <w:sz w:val="22"/>
          <w:szCs w:val="22"/>
        </w:rPr>
        <w:t xml:space="preserve"> </w:t>
      </w:r>
      <w:r w:rsidRPr="00DE0B49">
        <w:rPr>
          <w:color w:val="auto"/>
          <w:sz w:val="22"/>
          <w:szCs w:val="22"/>
        </w:rPr>
        <w:t>e incluye sus atribuciones y responsabilidades, tanto de parte del COMEAA como de la propia institución.</w:t>
      </w:r>
    </w:p>
    <w:p w14:paraId="1A45234B" w14:textId="77777777" w:rsidR="00DE0B49" w:rsidRPr="00DE0B49" w:rsidRDefault="00DE0B49" w:rsidP="00DE0B49">
      <w:pPr>
        <w:pStyle w:val="Default"/>
        <w:jc w:val="both"/>
        <w:rPr>
          <w:b/>
          <w:color w:val="auto"/>
          <w:sz w:val="22"/>
          <w:szCs w:val="22"/>
        </w:rPr>
      </w:pPr>
    </w:p>
    <w:p w14:paraId="6967AED6" w14:textId="77777777" w:rsidR="00DE0B49" w:rsidRPr="00DE0B49" w:rsidRDefault="00DE0B49" w:rsidP="00DE0B49">
      <w:pPr>
        <w:pStyle w:val="Default"/>
        <w:jc w:val="both"/>
        <w:rPr>
          <w:color w:val="auto"/>
          <w:sz w:val="22"/>
          <w:szCs w:val="22"/>
        </w:rPr>
      </w:pPr>
      <w:r w:rsidRPr="00DE0B49">
        <w:rPr>
          <w:b/>
          <w:color w:val="auto"/>
          <w:sz w:val="22"/>
          <w:szCs w:val="22"/>
        </w:rPr>
        <w:t>Categorías.</w:t>
      </w:r>
      <w:r w:rsidRPr="00DE0B49">
        <w:rPr>
          <w:color w:val="auto"/>
          <w:sz w:val="22"/>
          <w:szCs w:val="22"/>
        </w:rPr>
        <w:t xml:space="preserve"> Son aquellas que permiten agrupar a los elementos con características comunes, que serán evaluados por los organismos acreditadores. </w:t>
      </w:r>
    </w:p>
    <w:p w14:paraId="49AB4998" w14:textId="77777777" w:rsidR="00DE0B49" w:rsidRPr="00DE0B49" w:rsidRDefault="00DE0B49" w:rsidP="00DE0B49">
      <w:pPr>
        <w:pStyle w:val="Default"/>
        <w:jc w:val="both"/>
        <w:rPr>
          <w:color w:val="auto"/>
          <w:sz w:val="22"/>
          <w:szCs w:val="22"/>
        </w:rPr>
      </w:pPr>
    </w:p>
    <w:p w14:paraId="4B331DBE" w14:textId="77777777" w:rsidR="00DE0B49" w:rsidRPr="00DE0B49" w:rsidRDefault="00DE0B49" w:rsidP="00DE0B49">
      <w:pPr>
        <w:pStyle w:val="Default"/>
        <w:jc w:val="both"/>
        <w:rPr>
          <w:color w:val="auto"/>
          <w:sz w:val="22"/>
          <w:szCs w:val="22"/>
        </w:rPr>
      </w:pPr>
      <w:r w:rsidRPr="00DE0B49">
        <w:rPr>
          <w:b/>
          <w:color w:val="auto"/>
          <w:sz w:val="22"/>
          <w:szCs w:val="22"/>
        </w:rPr>
        <w:t>Criterios</w:t>
      </w:r>
      <w:r w:rsidRPr="00DE0B49">
        <w:rPr>
          <w:color w:val="auto"/>
          <w:sz w:val="22"/>
          <w:szCs w:val="22"/>
        </w:rPr>
        <w:t xml:space="preserve">. Son los referentes definidos a priori, con base en los cuales se emitirán los juicios de valor. Describen los diferentes elementos que conforman a una categoría de análisis. </w:t>
      </w:r>
    </w:p>
    <w:p w14:paraId="0308CD7B" w14:textId="77777777" w:rsidR="00DE0B49" w:rsidRPr="00DE0B49" w:rsidRDefault="00DE0B49" w:rsidP="00DE0B49">
      <w:pPr>
        <w:pStyle w:val="Default"/>
        <w:jc w:val="both"/>
        <w:rPr>
          <w:color w:val="auto"/>
          <w:sz w:val="22"/>
          <w:szCs w:val="22"/>
        </w:rPr>
      </w:pPr>
    </w:p>
    <w:p w14:paraId="03BF97CB" w14:textId="77777777" w:rsidR="00DE0B49" w:rsidRPr="00DE0B49" w:rsidRDefault="00DE0B49" w:rsidP="00DE0B49">
      <w:pPr>
        <w:pStyle w:val="Default"/>
        <w:jc w:val="both"/>
        <w:rPr>
          <w:color w:val="auto"/>
          <w:sz w:val="22"/>
          <w:szCs w:val="22"/>
        </w:rPr>
      </w:pPr>
      <w:r w:rsidRPr="00DE0B49">
        <w:rPr>
          <w:b/>
          <w:color w:val="auto"/>
          <w:sz w:val="22"/>
          <w:szCs w:val="22"/>
        </w:rPr>
        <w:lastRenderedPageBreak/>
        <w:t>Indicadores</w:t>
      </w:r>
      <w:r w:rsidRPr="00DE0B49">
        <w:rPr>
          <w:color w:val="auto"/>
          <w:sz w:val="22"/>
          <w:szCs w:val="22"/>
        </w:rPr>
        <w:t xml:space="preserve">. Son los enunciados que describen los elementos cuantitativos y/o cualitativos que se analizan en los criterios mediante los que se busca encontrar la calidad de aspectos específicos del programa académico. </w:t>
      </w:r>
    </w:p>
    <w:p w14:paraId="682EEB63" w14:textId="77777777" w:rsidR="00DE0B49" w:rsidRDefault="00DE0B49" w:rsidP="00DE0B49">
      <w:pPr>
        <w:pStyle w:val="Default"/>
        <w:jc w:val="both"/>
        <w:rPr>
          <w:color w:val="auto"/>
          <w:sz w:val="22"/>
          <w:szCs w:val="22"/>
        </w:rPr>
      </w:pPr>
    </w:p>
    <w:p w14:paraId="6B091EFA" w14:textId="77777777" w:rsidR="00C26ECD" w:rsidRPr="00DE0B49" w:rsidRDefault="00C26ECD" w:rsidP="00C26ECD">
      <w:pPr>
        <w:pStyle w:val="Default"/>
        <w:jc w:val="both"/>
        <w:rPr>
          <w:b/>
          <w:color w:val="auto"/>
          <w:sz w:val="22"/>
          <w:szCs w:val="22"/>
        </w:rPr>
      </w:pPr>
      <w:r w:rsidRPr="00DE0B49">
        <w:rPr>
          <w:b/>
          <w:color w:val="auto"/>
          <w:sz w:val="22"/>
          <w:szCs w:val="22"/>
        </w:rPr>
        <w:t>Atributos que s</w:t>
      </w:r>
      <w:r>
        <w:rPr>
          <w:b/>
          <w:color w:val="auto"/>
          <w:sz w:val="22"/>
          <w:szCs w:val="22"/>
        </w:rPr>
        <w:t>on evaluados en los indicadores.</w:t>
      </w:r>
    </w:p>
    <w:p w14:paraId="57F64E8F" w14:textId="77777777" w:rsidR="00C26ECD" w:rsidRPr="00DE0B49" w:rsidRDefault="00C26ECD" w:rsidP="00C26ECD">
      <w:pPr>
        <w:pStyle w:val="Default"/>
        <w:jc w:val="both"/>
        <w:rPr>
          <w:color w:val="auto"/>
          <w:sz w:val="22"/>
          <w:szCs w:val="22"/>
        </w:rPr>
      </w:pPr>
    </w:p>
    <w:p w14:paraId="1F30B9F7"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Actualidad</w:t>
      </w:r>
      <w:r w:rsidRPr="00C26ECD">
        <w:rPr>
          <w:color w:val="auto"/>
          <w:sz w:val="20"/>
          <w:szCs w:val="20"/>
        </w:rPr>
        <w:t>: Correspondencia de las disposiciones normativas y los procesos educativos con los requerimientos presentes.</w:t>
      </w:r>
    </w:p>
    <w:p w14:paraId="2B5AEF6E" w14:textId="77777777" w:rsidR="00C26ECD" w:rsidRPr="00C26ECD" w:rsidRDefault="00C26ECD" w:rsidP="00C26ECD">
      <w:pPr>
        <w:pStyle w:val="Default"/>
        <w:ind w:left="284" w:hanging="284"/>
        <w:jc w:val="both"/>
        <w:rPr>
          <w:color w:val="auto"/>
          <w:sz w:val="20"/>
          <w:szCs w:val="20"/>
        </w:rPr>
      </w:pPr>
    </w:p>
    <w:p w14:paraId="5AA0195D"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Congruencia</w:t>
      </w:r>
      <w:r w:rsidRPr="00C26ECD">
        <w:rPr>
          <w:color w:val="auto"/>
          <w:sz w:val="20"/>
          <w:szCs w:val="20"/>
        </w:rPr>
        <w:t>: Conveniencia, oportunidad, ilación o conexión entre los distintos componentes de los proces</w:t>
      </w:r>
      <w:r>
        <w:rPr>
          <w:color w:val="auto"/>
          <w:sz w:val="20"/>
          <w:szCs w:val="20"/>
        </w:rPr>
        <w:t>os educativos y los resultados.</w:t>
      </w:r>
    </w:p>
    <w:p w14:paraId="4AF9ECC9"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Eficacia</w:t>
      </w:r>
      <w:r w:rsidRPr="00C26ECD">
        <w:rPr>
          <w:color w:val="auto"/>
          <w:sz w:val="20"/>
          <w:szCs w:val="20"/>
        </w:rPr>
        <w:t>: Correspondencia entre los objetivos planteados y los resultados obten</w:t>
      </w:r>
      <w:r>
        <w:rPr>
          <w:color w:val="auto"/>
          <w:sz w:val="20"/>
          <w:szCs w:val="20"/>
        </w:rPr>
        <w:t>idos por el programa académico.</w:t>
      </w:r>
    </w:p>
    <w:p w14:paraId="70FDB95A"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Eficiencia</w:t>
      </w:r>
      <w:r w:rsidRPr="00C26ECD">
        <w:rPr>
          <w:color w:val="auto"/>
          <w:sz w:val="20"/>
          <w:szCs w:val="20"/>
        </w:rPr>
        <w:t>: Capacidad y disposición del programa académico para transformar las acciones en resultados con el mejor aprovechamiento de los recursos disponibles y utilizados. Es el logro de sus objetivos y metas con el mínimo d</w:t>
      </w:r>
      <w:r>
        <w:rPr>
          <w:color w:val="auto"/>
          <w:sz w:val="20"/>
          <w:szCs w:val="20"/>
        </w:rPr>
        <w:t>e recursos, incluido el tiempo.</w:t>
      </w:r>
    </w:p>
    <w:p w14:paraId="50BCA5D5"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Existencia</w:t>
      </w:r>
      <w:r w:rsidRPr="00C26ECD">
        <w:rPr>
          <w:color w:val="auto"/>
          <w:sz w:val="20"/>
          <w:szCs w:val="20"/>
        </w:rPr>
        <w:t>: Contar con las herramientas necesarias para la realización de las actividades, incluyendo las metodologías indispensables de pl</w:t>
      </w:r>
      <w:r>
        <w:rPr>
          <w:color w:val="auto"/>
          <w:sz w:val="20"/>
          <w:szCs w:val="20"/>
        </w:rPr>
        <w:t>aneación del aspecto a evaluar.</w:t>
      </w:r>
    </w:p>
    <w:p w14:paraId="7032CB32"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Impacto</w:t>
      </w:r>
      <w:r w:rsidRPr="00C26ECD">
        <w:rPr>
          <w:color w:val="auto"/>
          <w:sz w:val="20"/>
          <w:szCs w:val="20"/>
        </w:rPr>
        <w:t>: Utilidad que han tenido las acciones y resultados en la satisfacción de las nece</w:t>
      </w:r>
      <w:r>
        <w:rPr>
          <w:color w:val="auto"/>
          <w:sz w:val="20"/>
          <w:szCs w:val="20"/>
        </w:rPr>
        <w:t>sidades del programa académico.</w:t>
      </w:r>
    </w:p>
    <w:p w14:paraId="67AA2FCD"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Pertinencia</w:t>
      </w:r>
      <w:r w:rsidRPr="00C26ECD">
        <w:rPr>
          <w:color w:val="auto"/>
          <w:sz w:val="20"/>
          <w:szCs w:val="20"/>
        </w:rPr>
        <w:t>: Oportunidad, adecuación y conveniencia de los programas académicos en relación con las expectativas y la evolución de las necesidades y prioridades de los agricultores a esc</w:t>
      </w:r>
      <w:r>
        <w:rPr>
          <w:color w:val="auto"/>
          <w:sz w:val="20"/>
          <w:szCs w:val="20"/>
        </w:rPr>
        <w:t>ala local, regional y nacional.</w:t>
      </w:r>
    </w:p>
    <w:p w14:paraId="06F8C862"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Relevancia</w:t>
      </w:r>
      <w:r w:rsidRPr="00C26ECD">
        <w:rPr>
          <w:color w:val="auto"/>
          <w:sz w:val="20"/>
          <w:szCs w:val="20"/>
        </w:rPr>
        <w:t>: Importancia o significado que se le asigna a una acción, proceso o re</w:t>
      </w:r>
      <w:r>
        <w:rPr>
          <w:color w:val="auto"/>
          <w:sz w:val="20"/>
          <w:szCs w:val="20"/>
        </w:rPr>
        <w:t>sultado del programa académico.</w:t>
      </w:r>
    </w:p>
    <w:p w14:paraId="112C0337"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Sostenibilidad</w:t>
      </w:r>
      <w:r w:rsidRPr="00C26ECD">
        <w:rPr>
          <w:color w:val="auto"/>
          <w:sz w:val="20"/>
          <w:szCs w:val="20"/>
        </w:rPr>
        <w:t>: Capacidad que tiene el programa académico para que las acciones transformadas en resultad</w:t>
      </w:r>
      <w:r>
        <w:rPr>
          <w:color w:val="auto"/>
          <w:sz w:val="20"/>
          <w:szCs w:val="20"/>
        </w:rPr>
        <w:t>os en su beneficio se mantenga.</w:t>
      </w:r>
    </w:p>
    <w:p w14:paraId="6083FD84"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Suficiencia</w:t>
      </w:r>
      <w:r w:rsidRPr="00C26ECD">
        <w:rPr>
          <w:color w:val="auto"/>
          <w:sz w:val="20"/>
          <w:szCs w:val="20"/>
        </w:rPr>
        <w:t>: Capacidad, aptitud y competencia para satisfacer las distintas funciones llevadas a cabo en el proceso educativo, refiriéndose tanto a las facultades y atribuciones como a los recursos hum</w:t>
      </w:r>
      <w:r>
        <w:rPr>
          <w:color w:val="auto"/>
          <w:sz w:val="20"/>
          <w:szCs w:val="20"/>
        </w:rPr>
        <w:t>anos, materiales y financieros.</w:t>
      </w:r>
    </w:p>
    <w:p w14:paraId="42A1950F" w14:textId="77777777" w:rsidR="00C26ECD" w:rsidRPr="00C26ECD" w:rsidRDefault="00C26ECD" w:rsidP="00C32C1F">
      <w:pPr>
        <w:pStyle w:val="Default"/>
        <w:numPr>
          <w:ilvl w:val="0"/>
          <w:numId w:val="68"/>
        </w:numPr>
        <w:ind w:left="284" w:hanging="284"/>
        <w:jc w:val="both"/>
        <w:rPr>
          <w:color w:val="auto"/>
          <w:sz w:val="20"/>
          <w:szCs w:val="20"/>
        </w:rPr>
      </w:pPr>
      <w:r w:rsidRPr="00C26ECD">
        <w:rPr>
          <w:b/>
          <w:color w:val="auto"/>
          <w:sz w:val="20"/>
          <w:szCs w:val="20"/>
        </w:rPr>
        <w:t>Vigencia</w:t>
      </w:r>
      <w:r w:rsidRPr="00C26ECD">
        <w:rPr>
          <w:color w:val="auto"/>
          <w:sz w:val="20"/>
          <w:szCs w:val="20"/>
        </w:rPr>
        <w:t>: Plena eficacia, observancia y validez legal en tiempo y espacio de las disposiciones o normas emanadas de un órgano competente.</w:t>
      </w:r>
    </w:p>
    <w:p w14:paraId="4BE02DB3" w14:textId="77777777" w:rsidR="00C26ECD" w:rsidRPr="00DE0B49" w:rsidRDefault="00C26ECD" w:rsidP="00DE0B49">
      <w:pPr>
        <w:pStyle w:val="Default"/>
        <w:jc w:val="both"/>
        <w:rPr>
          <w:color w:val="auto"/>
          <w:sz w:val="22"/>
          <w:szCs w:val="22"/>
        </w:rPr>
      </w:pPr>
    </w:p>
    <w:p w14:paraId="72461047" w14:textId="77777777" w:rsidR="00DE0B49" w:rsidRDefault="00DE0B49" w:rsidP="00DE0B49">
      <w:pPr>
        <w:pStyle w:val="Default"/>
        <w:jc w:val="both"/>
        <w:rPr>
          <w:color w:val="auto"/>
          <w:sz w:val="22"/>
          <w:szCs w:val="22"/>
        </w:rPr>
      </w:pPr>
      <w:r w:rsidRPr="00DE0B49">
        <w:rPr>
          <w:b/>
          <w:color w:val="auto"/>
          <w:sz w:val="22"/>
          <w:szCs w:val="22"/>
        </w:rPr>
        <w:t>Estándares</w:t>
      </w:r>
      <w:r w:rsidRPr="00DE0B49">
        <w:rPr>
          <w:color w:val="auto"/>
          <w:sz w:val="22"/>
          <w:szCs w:val="22"/>
        </w:rPr>
        <w:t xml:space="preserve">. Son los valores ideales o deseables de un indicador, previamente establecidos por el Organismo Acreditador y que servirán para ser contrastados con los índices del programa. </w:t>
      </w:r>
    </w:p>
    <w:p w14:paraId="04EB7559" w14:textId="77777777" w:rsidR="00DE0B49" w:rsidRPr="00DE0B49" w:rsidRDefault="00DE0B49" w:rsidP="00DE0B49">
      <w:pPr>
        <w:pStyle w:val="Default"/>
        <w:jc w:val="both"/>
        <w:rPr>
          <w:color w:val="auto"/>
          <w:sz w:val="22"/>
          <w:szCs w:val="22"/>
        </w:rPr>
      </w:pPr>
    </w:p>
    <w:p w14:paraId="58018D0E" w14:textId="77777777" w:rsidR="00DE0B49" w:rsidRPr="00DE0B49" w:rsidRDefault="00DE0B49" w:rsidP="00DE0B49">
      <w:pPr>
        <w:pStyle w:val="Default"/>
        <w:jc w:val="both"/>
        <w:rPr>
          <w:color w:val="auto"/>
          <w:sz w:val="22"/>
          <w:szCs w:val="22"/>
        </w:rPr>
      </w:pPr>
      <w:r w:rsidRPr="00DE0B49">
        <w:rPr>
          <w:b/>
          <w:color w:val="auto"/>
          <w:sz w:val="22"/>
          <w:szCs w:val="22"/>
        </w:rPr>
        <w:t>Programas académicos</w:t>
      </w:r>
      <w:r w:rsidRPr="00DE0B49">
        <w:rPr>
          <w:color w:val="auto"/>
          <w:sz w:val="22"/>
          <w:szCs w:val="22"/>
        </w:rPr>
        <w:t xml:space="preserve">: Son de licenciatura y posgrado (especialidad, maestría y doctorado). Esto es, equivale a una carrera en particular que para fines de acreditación se debe diferenciar de la universidad o institución, </w:t>
      </w:r>
      <w:r w:rsidR="000A4373">
        <w:rPr>
          <w:color w:val="auto"/>
          <w:sz w:val="22"/>
          <w:szCs w:val="22"/>
        </w:rPr>
        <w:t xml:space="preserve">dependencia, </w:t>
      </w:r>
      <w:r w:rsidRPr="00DE0B49">
        <w:rPr>
          <w:color w:val="auto"/>
          <w:sz w:val="22"/>
          <w:szCs w:val="22"/>
        </w:rPr>
        <w:t>escuela, facultad o departamento, ya que</w:t>
      </w:r>
      <w:r w:rsidR="000A4373">
        <w:rPr>
          <w:color w:val="auto"/>
          <w:sz w:val="22"/>
          <w:szCs w:val="22"/>
        </w:rPr>
        <w:t>,</w:t>
      </w:r>
      <w:r w:rsidRPr="00DE0B49">
        <w:rPr>
          <w:color w:val="auto"/>
          <w:sz w:val="22"/>
          <w:szCs w:val="22"/>
        </w:rPr>
        <w:t xml:space="preserve"> en estas instancias </w:t>
      </w:r>
      <w:r w:rsidR="000A4373" w:rsidRPr="00DE0B49">
        <w:rPr>
          <w:color w:val="auto"/>
          <w:sz w:val="22"/>
          <w:szCs w:val="22"/>
        </w:rPr>
        <w:t>puede</w:t>
      </w:r>
      <w:r w:rsidRPr="00DE0B49">
        <w:rPr>
          <w:color w:val="auto"/>
          <w:sz w:val="22"/>
          <w:szCs w:val="22"/>
        </w:rPr>
        <w:t xml:space="preserve"> existir uno o varios</w:t>
      </w:r>
      <w:r w:rsidR="000A4373">
        <w:rPr>
          <w:color w:val="auto"/>
          <w:sz w:val="22"/>
          <w:szCs w:val="22"/>
        </w:rPr>
        <w:t xml:space="preserve"> programas académicos</w:t>
      </w:r>
      <w:r w:rsidRPr="00DE0B49">
        <w:rPr>
          <w:color w:val="auto"/>
          <w:sz w:val="22"/>
          <w:szCs w:val="22"/>
        </w:rPr>
        <w:t xml:space="preserve">. </w:t>
      </w:r>
    </w:p>
    <w:p w14:paraId="4E8D34FE" w14:textId="77777777" w:rsidR="00DE0B49" w:rsidRPr="00DE0B49" w:rsidRDefault="00DE0B49" w:rsidP="00DE0B49">
      <w:pPr>
        <w:pStyle w:val="Default"/>
        <w:jc w:val="both"/>
        <w:rPr>
          <w:color w:val="auto"/>
          <w:sz w:val="22"/>
          <w:szCs w:val="22"/>
        </w:rPr>
      </w:pPr>
    </w:p>
    <w:p w14:paraId="1A36C520" w14:textId="77777777" w:rsidR="00DE0B49" w:rsidRPr="00DE0B49" w:rsidRDefault="00DE0B49" w:rsidP="00DE0B49">
      <w:pPr>
        <w:pStyle w:val="Default"/>
        <w:jc w:val="both"/>
        <w:rPr>
          <w:color w:val="auto"/>
          <w:sz w:val="22"/>
          <w:szCs w:val="22"/>
        </w:rPr>
      </w:pPr>
      <w:r w:rsidRPr="00DE0B49">
        <w:rPr>
          <w:b/>
          <w:color w:val="auto"/>
          <w:sz w:val="22"/>
          <w:szCs w:val="22"/>
        </w:rPr>
        <w:t>Evaluación diagnóstica y de seguimiento</w:t>
      </w:r>
      <w:r w:rsidRPr="00DE0B49">
        <w:rPr>
          <w:color w:val="auto"/>
          <w:sz w:val="22"/>
          <w:szCs w:val="22"/>
        </w:rPr>
        <w:t>: Evaluación externa que realizan los Comités Interinstitucionales para la Evaluación de la Educación Superior (CIEES) y su objetivo principal es indicarle al programa académico (cómo en términos de la calidad deseada), está realizando sus procesos y obteniendo sus productos conforme a lo que la institución tiene establecido, esto es, en relación con su misión, objetivos y metas. Se realiza atendiendo al marco de referencia establecido por el CIEES. A los programas académicos los clasifican con niveles de calidad del 1 al 3, siendo este último el de menor congruencia entre los objetivos institucionales y la realidad actual.</w:t>
      </w:r>
    </w:p>
    <w:p w14:paraId="42350FBA" w14:textId="77777777" w:rsidR="00DE0B49" w:rsidRPr="00DE0B49" w:rsidRDefault="00DE0B49" w:rsidP="00DE0B49">
      <w:pPr>
        <w:pStyle w:val="Default"/>
        <w:jc w:val="both"/>
        <w:rPr>
          <w:color w:val="auto"/>
          <w:sz w:val="22"/>
          <w:szCs w:val="22"/>
        </w:rPr>
      </w:pPr>
    </w:p>
    <w:p w14:paraId="08A927C4" w14:textId="77777777" w:rsidR="00DE0B49" w:rsidRPr="00DE0B49" w:rsidRDefault="00DE0B49" w:rsidP="00DE0B49">
      <w:pPr>
        <w:pStyle w:val="Default"/>
        <w:jc w:val="both"/>
        <w:rPr>
          <w:b/>
          <w:color w:val="auto"/>
          <w:sz w:val="22"/>
          <w:szCs w:val="22"/>
        </w:rPr>
      </w:pPr>
      <w:r w:rsidRPr="00DE0B49">
        <w:rPr>
          <w:b/>
          <w:color w:val="auto"/>
          <w:sz w:val="22"/>
          <w:szCs w:val="22"/>
        </w:rPr>
        <w:t>Criterios de Acreditación – dictamen-:</w:t>
      </w:r>
    </w:p>
    <w:p w14:paraId="5C6751D5" w14:textId="77777777" w:rsidR="00DE0B49" w:rsidRPr="00DE0B49" w:rsidRDefault="00DE0B49" w:rsidP="00DE0B49">
      <w:pPr>
        <w:pStyle w:val="Default"/>
        <w:jc w:val="both"/>
        <w:rPr>
          <w:color w:val="auto"/>
          <w:sz w:val="22"/>
          <w:szCs w:val="22"/>
        </w:rPr>
      </w:pPr>
    </w:p>
    <w:p w14:paraId="02BB4B19" w14:textId="77777777" w:rsidR="00DE0B49" w:rsidRPr="00DE0B49" w:rsidRDefault="00DE0B49" w:rsidP="00DE0B49">
      <w:pPr>
        <w:pStyle w:val="Default"/>
        <w:jc w:val="both"/>
        <w:rPr>
          <w:color w:val="auto"/>
          <w:sz w:val="22"/>
          <w:szCs w:val="22"/>
        </w:rPr>
      </w:pPr>
      <w:r w:rsidRPr="00DE0B49">
        <w:rPr>
          <w:b/>
          <w:color w:val="auto"/>
          <w:sz w:val="22"/>
          <w:szCs w:val="22"/>
        </w:rPr>
        <w:t>Acreditación</w:t>
      </w:r>
      <w:r w:rsidRPr="00DE0B49">
        <w:rPr>
          <w:color w:val="auto"/>
          <w:sz w:val="22"/>
          <w:szCs w:val="22"/>
        </w:rPr>
        <w:t xml:space="preserve">: Se otorga Certificado de Acreditación con una vigencia de 5 años, cuando el programa académico presenta evidencias de que satisface el 100% de los criterios, estándares e indicadores con suficiencia </w:t>
      </w:r>
      <w:r w:rsidR="00024610">
        <w:rPr>
          <w:color w:val="auto"/>
          <w:sz w:val="22"/>
          <w:szCs w:val="22"/>
        </w:rPr>
        <w:t xml:space="preserve">mínima del </w:t>
      </w:r>
      <w:r w:rsidRPr="00DE0B49">
        <w:rPr>
          <w:color w:val="auto"/>
          <w:sz w:val="22"/>
          <w:szCs w:val="22"/>
        </w:rPr>
        <w:t xml:space="preserve">(70%). </w:t>
      </w:r>
    </w:p>
    <w:p w14:paraId="663CB514" w14:textId="77777777" w:rsidR="00DE0B49" w:rsidRPr="00DE0B49" w:rsidRDefault="00DE0B49" w:rsidP="00DE0B49">
      <w:pPr>
        <w:pStyle w:val="Default"/>
        <w:jc w:val="both"/>
        <w:rPr>
          <w:color w:val="auto"/>
          <w:sz w:val="22"/>
          <w:szCs w:val="22"/>
        </w:rPr>
      </w:pPr>
    </w:p>
    <w:p w14:paraId="41FBA68C" w14:textId="77777777" w:rsidR="00DE0B49" w:rsidRPr="00DE0B49" w:rsidRDefault="00DE0B49" w:rsidP="00DE0B49">
      <w:pPr>
        <w:pStyle w:val="Default"/>
        <w:jc w:val="both"/>
        <w:rPr>
          <w:color w:val="auto"/>
          <w:sz w:val="22"/>
          <w:szCs w:val="22"/>
        </w:rPr>
      </w:pPr>
      <w:r w:rsidRPr="00DE0B49">
        <w:rPr>
          <w:b/>
          <w:color w:val="auto"/>
          <w:sz w:val="22"/>
          <w:szCs w:val="22"/>
        </w:rPr>
        <w:t>Acreditación a programas extranjeros</w:t>
      </w:r>
      <w:r w:rsidRPr="00DE0B49">
        <w:rPr>
          <w:color w:val="auto"/>
          <w:sz w:val="22"/>
          <w:szCs w:val="22"/>
        </w:rPr>
        <w:t>: Se otorga Certificado de Acreditación con una vigencia de 5 años, cuando el programa académico presenta evidencias de que satisface el 100% de los criterios, estándares e indicadores con suficiencia</w:t>
      </w:r>
      <w:r w:rsidR="00024610">
        <w:rPr>
          <w:color w:val="auto"/>
          <w:sz w:val="22"/>
          <w:szCs w:val="22"/>
        </w:rPr>
        <w:t xml:space="preserve"> mínima del </w:t>
      </w:r>
      <w:r w:rsidRPr="00DE0B49">
        <w:rPr>
          <w:color w:val="auto"/>
          <w:sz w:val="22"/>
          <w:szCs w:val="22"/>
        </w:rPr>
        <w:t xml:space="preserve"> (70%). </w:t>
      </w:r>
    </w:p>
    <w:p w14:paraId="6E311103" w14:textId="77777777" w:rsidR="00DE0B49" w:rsidRPr="00DE0B49" w:rsidRDefault="00DE0B49" w:rsidP="00DE0B49">
      <w:pPr>
        <w:pStyle w:val="Default"/>
        <w:jc w:val="both"/>
        <w:rPr>
          <w:color w:val="auto"/>
          <w:sz w:val="22"/>
          <w:szCs w:val="22"/>
        </w:rPr>
      </w:pPr>
    </w:p>
    <w:p w14:paraId="6B669D38" w14:textId="77777777" w:rsidR="00DE0B49" w:rsidRPr="00DE0B49" w:rsidRDefault="00DE0B49" w:rsidP="00DE0B49">
      <w:pPr>
        <w:pStyle w:val="Default"/>
        <w:jc w:val="both"/>
        <w:rPr>
          <w:color w:val="auto"/>
          <w:sz w:val="22"/>
          <w:szCs w:val="22"/>
        </w:rPr>
      </w:pPr>
      <w:r w:rsidRPr="00DE0B49">
        <w:rPr>
          <w:b/>
          <w:color w:val="auto"/>
          <w:sz w:val="22"/>
          <w:szCs w:val="22"/>
        </w:rPr>
        <w:t>No acreditado</w:t>
      </w:r>
      <w:r w:rsidRPr="00DE0B49">
        <w:rPr>
          <w:color w:val="auto"/>
          <w:sz w:val="22"/>
          <w:szCs w:val="22"/>
        </w:rPr>
        <w:t>: La acreditación no se otorga cuando el programa no cumple los criterios de calidad en los mínimos establecidos en el sistema de acreditación de este comité. La institución puede solicitar nuevamente la evaluación en el momento que considere que cumple con los criterios de cali</w:t>
      </w:r>
      <w:r w:rsidR="00024610">
        <w:rPr>
          <w:color w:val="auto"/>
          <w:sz w:val="22"/>
          <w:szCs w:val="22"/>
        </w:rPr>
        <w:t>dad, en un plazo mayor de seis meses</w:t>
      </w:r>
      <w:r w:rsidRPr="00DE0B49">
        <w:rPr>
          <w:color w:val="auto"/>
          <w:sz w:val="22"/>
          <w:szCs w:val="22"/>
        </w:rPr>
        <w:t xml:space="preserve"> después de haberse</w:t>
      </w:r>
      <w:r w:rsidR="00024610">
        <w:rPr>
          <w:color w:val="auto"/>
          <w:sz w:val="22"/>
          <w:szCs w:val="22"/>
        </w:rPr>
        <w:t xml:space="preserve"> dictaminado</w:t>
      </w:r>
      <w:r w:rsidRPr="00DE0B49">
        <w:rPr>
          <w:color w:val="auto"/>
          <w:sz w:val="22"/>
          <w:szCs w:val="22"/>
        </w:rPr>
        <w:t>.</w:t>
      </w:r>
    </w:p>
    <w:p w14:paraId="5AAA545E" w14:textId="77777777" w:rsidR="00DE0B49" w:rsidRPr="00DE0B49" w:rsidRDefault="00DE0B49" w:rsidP="00DE0B49">
      <w:pPr>
        <w:pStyle w:val="Default"/>
        <w:jc w:val="both"/>
        <w:rPr>
          <w:color w:val="auto"/>
          <w:sz w:val="22"/>
          <w:szCs w:val="22"/>
        </w:rPr>
      </w:pPr>
    </w:p>
    <w:p w14:paraId="5373910F" w14:textId="77777777" w:rsidR="00DE0B49" w:rsidRPr="00DE0B49" w:rsidRDefault="00DE0B49" w:rsidP="00DE0B49">
      <w:pPr>
        <w:pStyle w:val="Default"/>
        <w:jc w:val="both"/>
        <w:rPr>
          <w:color w:val="auto"/>
          <w:sz w:val="22"/>
          <w:szCs w:val="22"/>
        </w:rPr>
      </w:pPr>
      <w:r w:rsidRPr="00DE0B49">
        <w:rPr>
          <w:b/>
          <w:color w:val="auto"/>
          <w:sz w:val="22"/>
          <w:szCs w:val="22"/>
        </w:rPr>
        <w:t>Re-Acreditación</w:t>
      </w:r>
      <w:r w:rsidRPr="00DE0B49">
        <w:rPr>
          <w:color w:val="auto"/>
          <w:sz w:val="22"/>
          <w:szCs w:val="22"/>
        </w:rPr>
        <w:t xml:space="preserve">: Proceso de evaluación que realiza un programa académico al término de la vigencia del certificado de acreditación – cinco años-. Tiene por finalidad garantizar que los indicadores y estándares esenciales evaluados no hayan disminuido, y de evaluar en </w:t>
      </w:r>
      <w:r w:rsidR="009032CE" w:rsidRPr="00DE0B49">
        <w:rPr>
          <w:color w:val="auto"/>
          <w:sz w:val="22"/>
          <w:szCs w:val="22"/>
        </w:rPr>
        <w:t>qué</w:t>
      </w:r>
      <w:r w:rsidRPr="00DE0B49">
        <w:rPr>
          <w:color w:val="auto"/>
          <w:sz w:val="22"/>
          <w:szCs w:val="22"/>
        </w:rPr>
        <w:t xml:space="preserve"> medida los indicadores y estándares de calidad; se han incrementado, además, de evaluar el cumplimiento de las recomendaciones hechas para la mejora del programa en la evaluación de acreditación anterior. Adicionalmente el programa académico deberá de cubrir ampliamente el 100% de los indicadores y los vigentes a la fecha. Asimismo, esta será por cinco años más y de no realizar este proceso evaluatorio se cancelará la vigencia del certificado de acreditación y se informará al COPAES, la SES-SEP, AMEAS y la ANUIES.</w:t>
      </w:r>
    </w:p>
    <w:p w14:paraId="1390D068" w14:textId="77777777" w:rsidR="00DE0B49" w:rsidRPr="00DE0B49" w:rsidRDefault="00DE0B49" w:rsidP="00DE0B49">
      <w:pPr>
        <w:pStyle w:val="Default"/>
        <w:jc w:val="both"/>
        <w:rPr>
          <w:color w:val="auto"/>
          <w:sz w:val="22"/>
          <w:szCs w:val="22"/>
        </w:rPr>
      </w:pPr>
    </w:p>
    <w:p w14:paraId="3597E519" w14:textId="77777777" w:rsidR="006B0E4C" w:rsidRPr="006B0E4C" w:rsidRDefault="00DE0B49" w:rsidP="00DE0B49">
      <w:pPr>
        <w:pStyle w:val="Default"/>
        <w:jc w:val="both"/>
        <w:rPr>
          <w:color w:val="auto"/>
          <w:sz w:val="22"/>
          <w:szCs w:val="22"/>
        </w:rPr>
      </w:pPr>
      <w:r w:rsidRPr="006B0E4C">
        <w:rPr>
          <w:b/>
          <w:color w:val="auto"/>
          <w:sz w:val="22"/>
          <w:szCs w:val="22"/>
        </w:rPr>
        <w:t>Verificación de seguimiento</w:t>
      </w:r>
      <w:r w:rsidRPr="006B0E4C">
        <w:rPr>
          <w:color w:val="auto"/>
          <w:sz w:val="22"/>
          <w:szCs w:val="22"/>
        </w:rPr>
        <w:t>:</w:t>
      </w:r>
      <w:r w:rsidR="006B0E4C" w:rsidRPr="006B0E4C">
        <w:rPr>
          <w:color w:val="auto"/>
          <w:sz w:val="22"/>
          <w:szCs w:val="22"/>
        </w:rPr>
        <w:t xml:space="preserve"> Es la visita a la institución que permite identificar la atención a las recomendaciones realizadas por la agencia acreditadora.</w:t>
      </w:r>
    </w:p>
    <w:p w14:paraId="1F3CB638" w14:textId="77777777" w:rsidR="006B0E4C" w:rsidRDefault="006B0E4C" w:rsidP="00DE0B49">
      <w:pPr>
        <w:pStyle w:val="Default"/>
        <w:jc w:val="both"/>
        <w:rPr>
          <w:color w:val="auto"/>
          <w:sz w:val="22"/>
          <w:szCs w:val="22"/>
          <w:highlight w:val="yellow"/>
        </w:rPr>
      </w:pPr>
    </w:p>
    <w:p w14:paraId="7727366A" w14:textId="77777777" w:rsidR="00DE0B49" w:rsidRPr="00DE0B49" w:rsidRDefault="00DE0B49" w:rsidP="00DE0B49">
      <w:pPr>
        <w:pStyle w:val="Default"/>
        <w:jc w:val="both"/>
        <w:rPr>
          <w:color w:val="auto"/>
          <w:sz w:val="22"/>
          <w:szCs w:val="22"/>
        </w:rPr>
      </w:pPr>
      <w:r w:rsidRPr="00DE0B49">
        <w:rPr>
          <w:b/>
          <w:color w:val="auto"/>
          <w:sz w:val="22"/>
          <w:szCs w:val="22"/>
        </w:rPr>
        <w:t>Certificado de acreditación</w:t>
      </w:r>
      <w:r w:rsidRPr="00DE0B49">
        <w:rPr>
          <w:color w:val="auto"/>
          <w:sz w:val="22"/>
          <w:szCs w:val="22"/>
        </w:rPr>
        <w:t>: Es una constancia que otorga el COMEAA a través de su Consejo Directivo y avalado H. Consejo Técnic</w:t>
      </w:r>
      <w:r w:rsidR="006B0E4C">
        <w:rPr>
          <w:color w:val="auto"/>
          <w:sz w:val="22"/>
          <w:szCs w:val="22"/>
        </w:rPr>
        <w:t>o y el H. Consejo de Vigilancia</w:t>
      </w:r>
      <w:r w:rsidRPr="00DE0B49">
        <w:rPr>
          <w:color w:val="auto"/>
          <w:sz w:val="22"/>
          <w:szCs w:val="22"/>
        </w:rPr>
        <w:t>, donde se hace constar que el programa académico cumple los estándares e indicadores de calidad establecidos.</w:t>
      </w:r>
    </w:p>
    <w:p w14:paraId="365F89ED" w14:textId="77777777" w:rsidR="00DE0B49" w:rsidRPr="00DE0B49" w:rsidRDefault="00DE0B49" w:rsidP="00DE0B49">
      <w:pPr>
        <w:pStyle w:val="Default"/>
        <w:jc w:val="both"/>
        <w:rPr>
          <w:color w:val="auto"/>
          <w:sz w:val="22"/>
          <w:szCs w:val="22"/>
        </w:rPr>
      </w:pPr>
    </w:p>
    <w:p w14:paraId="0A3B2809" w14:textId="77777777" w:rsidR="00DE0B49" w:rsidRPr="00DE0B49" w:rsidRDefault="00DE0B49" w:rsidP="00DE0B49">
      <w:pPr>
        <w:pStyle w:val="Default"/>
        <w:jc w:val="both"/>
        <w:rPr>
          <w:color w:val="auto"/>
          <w:sz w:val="22"/>
          <w:szCs w:val="22"/>
        </w:rPr>
      </w:pPr>
      <w:r w:rsidRPr="00DE0B49">
        <w:rPr>
          <w:b/>
          <w:color w:val="auto"/>
          <w:sz w:val="22"/>
          <w:szCs w:val="22"/>
        </w:rPr>
        <w:t>Informe de Resultados y Recomendaciones</w:t>
      </w:r>
      <w:r w:rsidRPr="00DE0B49">
        <w:rPr>
          <w:color w:val="auto"/>
          <w:sz w:val="22"/>
          <w:szCs w:val="22"/>
        </w:rPr>
        <w:t>: Como resultado de la evaluación, el comité emitirá un Informe de Resultados y Recomendaciones específicas para el cumplimiento de los criterios, indicadores y estándares establecidos. Dicho informe tiene un carácter confidencial y es de uso exclusivo para el programa académico y la institución.</w:t>
      </w:r>
    </w:p>
    <w:p w14:paraId="1A7B9A11" w14:textId="77777777" w:rsidR="00DE0B49" w:rsidRPr="00DE0B49" w:rsidRDefault="00DE0B49" w:rsidP="00DE0B49">
      <w:pPr>
        <w:pStyle w:val="Default"/>
        <w:jc w:val="both"/>
        <w:rPr>
          <w:b/>
          <w:color w:val="auto"/>
          <w:sz w:val="22"/>
          <w:szCs w:val="22"/>
        </w:rPr>
      </w:pPr>
    </w:p>
    <w:p w14:paraId="12D24BE1" w14:textId="77777777" w:rsidR="00DE0B49" w:rsidRPr="00DE0B49" w:rsidRDefault="00DE0B49" w:rsidP="00DE0B49">
      <w:pPr>
        <w:pStyle w:val="Default"/>
        <w:jc w:val="both"/>
        <w:rPr>
          <w:color w:val="auto"/>
          <w:sz w:val="22"/>
          <w:szCs w:val="22"/>
        </w:rPr>
      </w:pPr>
      <w:r w:rsidRPr="00DE0B49">
        <w:rPr>
          <w:b/>
          <w:color w:val="auto"/>
          <w:sz w:val="22"/>
          <w:szCs w:val="22"/>
        </w:rPr>
        <w:t>Contrato de servicios</w:t>
      </w:r>
      <w:r w:rsidRPr="00DE0B49">
        <w:rPr>
          <w:color w:val="auto"/>
          <w:sz w:val="22"/>
          <w:szCs w:val="22"/>
        </w:rPr>
        <w:t xml:space="preserve">: Es un documento donde las partes, por mutuo acuerdo declaran y establecen los compromisos para cada una de ellas en el proceso de evaluación denominado acreditación. En esta la institución declara decir verdad en toda la documentación y evidencias </w:t>
      </w:r>
      <w:r w:rsidR="00726F60">
        <w:rPr>
          <w:color w:val="auto"/>
          <w:sz w:val="22"/>
          <w:szCs w:val="22"/>
        </w:rPr>
        <w:t xml:space="preserve">presentadas </w:t>
      </w:r>
      <w:r w:rsidRPr="00DE0B49">
        <w:rPr>
          <w:color w:val="auto"/>
          <w:sz w:val="22"/>
          <w:szCs w:val="22"/>
        </w:rPr>
        <w:t>en el Informe de Autoevaluación y durante la visita, y el comité se compromete a evaluarla tal y como está establecido en su marco de referencia, sus reglamentos y con la aplicación</w:t>
      </w:r>
      <w:r w:rsidR="00FA7ABF">
        <w:rPr>
          <w:color w:val="auto"/>
          <w:sz w:val="22"/>
          <w:szCs w:val="22"/>
        </w:rPr>
        <w:t xml:space="preserve"> de equidad y transparencia</w:t>
      </w:r>
      <w:r w:rsidRPr="00DE0B49">
        <w:rPr>
          <w:color w:val="auto"/>
          <w:sz w:val="22"/>
          <w:szCs w:val="22"/>
        </w:rPr>
        <w:t>.</w:t>
      </w:r>
    </w:p>
    <w:p w14:paraId="28B5B814" w14:textId="77777777" w:rsidR="00DE0B49" w:rsidRPr="00DE0B49" w:rsidRDefault="00DE0B49" w:rsidP="00DE0B49">
      <w:pPr>
        <w:pStyle w:val="Default"/>
        <w:jc w:val="both"/>
        <w:rPr>
          <w:color w:val="auto"/>
          <w:sz w:val="22"/>
          <w:szCs w:val="22"/>
        </w:rPr>
      </w:pPr>
    </w:p>
    <w:p w14:paraId="5E6399BA" w14:textId="77777777" w:rsidR="00DE0B49" w:rsidRPr="00DE0B49" w:rsidRDefault="00DE0B49" w:rsidP="00DE0B49">
      <w:pPr>
        <w:pStyle w:val="Default"/>
        <w:jc w:val="both"/>
        <w:rPr>
          <w:color w:val="auto"/>
          <w:sz w:val="22"/>
          <w:szCs w:val="22"/>
        </w:rPr>
      </w:pPr>
      <w:r w:rsidRPr="00DE0B49">
        <w:rPr>
          <w:b/>
          <w:color w:val="auto"/>
          <w:sz w:val="22"/>
          <w:szCs w:val="22"/>
        </w:rPr>
        <w:t>Padrón Nacional de Evaluadores</w:t>
      </w:r>
      <w:r w:rsidRPr="00DE0B49">
        <w:rPr>
          <w:color w:val="auto"/>
          <w:sz w:val="22"/>
          <w:szCs w:val="22"/>
        </w:rPr>
        <w:t xml:space="preserve">: Es la relación donde se registra el conjunto de profesionales que participan en la educación agrícola superior, investigación o en el sector productivo, con capacidad reconocida por el COMEAA para realizar evaluaciones externas con fines de acreditación. Lo constituyen expertos de las diferentes disciplinas relacionadas con la educación agrícola y que cuentan con amplia solvencia moral y profesional, </w:t>
      </w:r>
      <w:r w:rsidRPr="00DE0B49">
        <w:rPr>
          <w:color w:val="auto"/>
          <w:sz w:val="22"/>
          <w:szCs w:val="22"/>
        </w:rPr>
        <w:lastRenderedPageBreak/>
        <w:t>reconocida por las instituciones de donde provienen. Se alimenta de las propuestas de las asociaciones de especialistas y de los colegios profesionales del ramo específico y cada uno de ellos y en su conjunto tienen a su cargo la responsabilidad de la actividad evaluatoria; los juicios de valor que emiten tienen la validez suficiente para, con base a ellos, otorgar o no la acreditación de un programa académico.</w:t>
      </w:r>
      <w:r w:rsidR="004C5BDD">
        <w:rPr>
          <w:color w:val="auto"/>
          <w:sz w:val="22"/>
          <w:szCs w:val="22"/>
        </w:rPr>
        <w:t xml:space="preserve"> También formarán parte del </w:t>
      </w:r>
      <w:r w:rsidR="009D0B86">
        <w:rPr>
          <w:color w:val="auto"/>
          <w:sz w:val="22"/>
          <w:szCs w:val="22"/>
        </w:rPr>
        <w:t>Padrón de evaluadores del COPAES. (PECO)</w:t>
      </w:r>
      <w:r w:rsidR="004C5BDD">
        <w:rPr>
          <w:color w:val="auto"/>
          <w:sz w:val="22"/>
          <w:szCs w:val="22"/>
        </w:rPr>
        <w:t>.</w:t>
      </w:r>
    </w:p>
    <w:p w14:paraId="2E0D52D5" w14:textId="77777777" w:rsidR="00DE0B49" w:rsidRPr="00DE0B49" w:rsidRDefault="00DE0B49" w:rsidP="00DE0B49">
      <w:pPr>
        <w:pStyle w:val="Default"/>
        <w:jc w:val="both"/>
        <w:rPr>
          <w:color w:val="auto"/>
          <w:sz w:val="22"/>
          <w:szCs w:val="22"/>
        </w:rPr>
      </w:pPr>
    </w:p>
    <w:p w14:paraId="502F7C2F" w14:textId="77777777" w:rsidR="00DE0B49" w:rsidRPr="00DE0B49" w:rsidRDefault="00DE0B49" w:rsidP="00DE0B49">
      <w:pPr>
        <w:pStyle w:val="Default"/>
        <w:jc w:val="both"/>
        <w:rPr>
          <w:color w:val="auto"/>
          <w:sz w:val="22"/>
          <w:szCs w:val="22"/>
        </w:rPr>
      </w:pPr>
      <w:r w:rsidRPr="00DE0B49">
        <w:rPr>
          <w:b/>
          <w:color w:val="auto"/>
          <w:sz w:val="22"/>
          <w:szCs w:val="22"/>
        </w:rPr>
        <w:t>Código de ética</w:t>
      </w:r>
      <w:r w:rsidRPr="00DE0B49">
        <w:rPr>
          <w:color w:val="auto"/>
          <w:sz w:val="22"/>
          <w:szCs w:val="22"/>
        </w:rPr>
        <w:t>: Es el documento en el que se establecen las normas de conducta que deben observar los evaluadores y miembros del COMEAA, antes de la visita, durante la misma y posteriormente a la evaluación del programa académico.</w:t>
      </w:r>
    </w:p>
    <w:p w14:paraId="48BC09DD" w14:textId="77777777" w:rsidR="00DE0B49" w:rsidRPr="00DE0B49" w:rsidRDefault="00DE0B49" w:rsidP="00DE0B49">
      <w:pPr>
        <w:pStyle w:val="Default"/>
        <w:jc w:val="both"/>
        <w:rPr>
          <w:b/>
          <w:color w:val="auto"/>
          <w:sz w:val="22"/>
          <w:szCs w:val="22"/>
        </w:rPr>
      </w:pPr>
    </w:p>
    <w:p w14:paraId="70D3479D" w14:textId="77777777" w:rsidR="00DE0B49" w:rsidRPr="00DE0B49" w:rsidRDefault="00DE0B49" w:rsidP="00DE0B49">
      <w:pPr>
        <w:pStyle w:val="Default"/>
        <w:jc w:val="both"/>
        <w:rPr>
          <w:color w:val="auto"/>
          <w:sz w:val="22"/>
          <w:szCs w:val="22"/>
        </w:rPr>
      </w:pPr>
      <w:r w:rsidRPr="00DE0B49">
        <w:rPr>
          <w:b/>
          <w:color w:val="auto"/>
          <w:sz w:val="22"/>
          <w:szCs w:val="22"/>
        </w:rPr>
        <w:t>Reglamento</w:t>
      </w:r>
      <w:r w:rsidRPr="00DE0B49">
        <w:rPr>
          <w:color w:val="auto"/>
          <w:sz w:val="22"/>
          <w:szCs w:val="22"/>
        </w:rPr>
        <w:t xml:space="preserve">: Documento en donde se asientan las normas que deberán cumplir y hacer cumplir los evaluadores y personal del COMEAA. </w:t>
      </w:r>
    </w:p>
    <w:p w14:paraId="746F3430" w14:textId="77777777" w:rsidR="00DE0B49" w:rsidRPr="00DE0B49" w:rsidRDefault="00DE0B49" w:rsidP="00DE0B49">
      <w:pPr>
        <w:pStyle w:val="Default"/>
        <w:jc w:val="both"/>
        <w:rPr>
          <w:color w:val="auto"/>
          <w:sz w:val="22"/>
          <w:szCs w:val="22"/>
        </w:rPr>
      </w:pPr>
    </w:p>
    <w:p w14:paraId="693213D7" w14:textId="77777777" w:rsidR="00DE0B49" w:rsidRPr="00DE0B49" w:rsidRDefault="00DE0B49" w:rsidP="00DE0B49">
      <w:pPr>
        <w:pStyle w:val="Default"/>
        <w:jc w:val="both"/>
        <w:rPr>
          <w:color w:val="auto"/>
          <w:sz w:val="22"/>
          <w:szCs w:val="22"/>
        </w:rPr>
      </w:pPr>
    </w:p>
    <w:p w14:paraId="4130096E" w14:textId="77777777" w:rsidR="00651A14" w:rsidRPr="00DE0B49" w:rsidRDefault="00651A14" w:rsidP="00DE0B49">
      <w:pPr>
        <w:pStyle w:val="Default"/>
        <w:jc w:val="both"/>
        <w:rPr>
          <w:color w:val="auto"/>
          <w:sz w:val="22"/>
          <w:szCs w:val="22"/>
        </w:rPr>
      </w:pPr>
    </w:p>
    <w:p w14:paraId="6AE69122" w14:textId="77777777" w:rsidR="00DE0B49" w:rsidRPr="00DE0B49" w:rsidRDefault="00DE0B49" w:rsidP="00DE0B49">
      <w:pPr>
        <w:pStyle w:val="Default"/>
        <w:jc w:val="both"/>
        <w:rPr>
          <w:color w:val="auto"/>
          <w:sz w:val="22"/>
          <w:szCs w:val="22"/>
        </w:rPr>
      </w:pPr>
      <w:r w:rsidRPr="00DE0B49">
        <w:rPr>
          <w:b/>
          <w:color w:val="auto"/>
          <w:sz w:val="22"/>
          <w:szCs w:val="22"/>
        </w:rPr>
        <w:t>Alumno</w:t>
      </w:r>
      <w:r w:rsidRPr="00DE0B49">
        <w:rPr>
          <w:color w:val="auto"/>
          <w:sz w:val="22"/>
          <w:szCs w:val="22"/>
        </w:rPr>
        <w:t>: Persona admitida en cualquier nivel o modalidad por una institución educativa, para recibir formación académica.</w:t>
      </w:r>
    </w:p>
    <w:p w14:paraId="2A5AACD4" w14:textId="77777777" w:rsidR="00DE0B49" w:rsidRPr="00DE0B49" w:rsidRDefault="00DE0B49" w:rsidP="00DE0B49">
      <w:pPr>
        <w:pStyle w:val="Default"/>
        <w:jc w:val="both"/>
        <w:rPr>
          <w:color w:val="auto"/>
          <w:sz w:val="22"/>
          <w:szCs w:val="22"/>
        </w:rPr>
      </w:pPr>
    </w:p>
    <w:p w14:paraId="73A51502" w14:textId="77777777" w:rsidR="00DE0B49" w:rsidRPr="00DE0B49" w:rsidRDefault="00DE0B49" w:rsidP="00DE0B49">
      <w:pPr>
        <w:pStyle w:val="Default"/>
        <w:jc w:val="both"/>
        <w:rPr>
          <w:color w:val="auto"/>
          <w:sz w:val="22"/>
          <w:szCs w:val="22"/>
        </w:rPr>
      </w:pPr>
      <w:r w:rsidRPr="00641F64">
        <w:rPr>
          <w:b/>
          <w:color w:val="auto"/>
          <w:sz w:val="22"/>
          <w:szCs w:val="22"/>
        </w:rPr>
        <w:t>Asignatura</w:t>
      </w:r>
      <w:r w:rsidRPr="00DE0B49">
        <w:rPr>
          <w:color w:val="auto"/>
          <w:sz w:val="22"/>
          <w:szCs w:val="22"/>
        </w:rPr>
        <w:t>: Conjunto de contenidos de una o varias áreas específicas dentro del plan de estudios, de un programa estructurados para ser desarrollados como un curso en un periodo escolar fijo (trimestre, cuatrimestre, semestre o año.</w:t>
      </w:r>
    </w:p>
    <w:p w14:paraId="1F23DF52" w14:textId="77777777" w:rsidR="00DE0B49" w:rsidRPr="00DE0B49" w:rsidRDefault="00DE0B49" w:rsidP="00DE0B49">
      <w:pPr>
        <w:pStyle w:val="Default"/>
        <w:jc w:val="both"/>
        <w:rPr>
          <w:color w:val="auto"/>
          <w:sz w:val="22"/>
          <w:szCs w:val="22"/>
        </w:rPr>
      </w:pPr>
    </w:p>
    <w:p w14:paraId="3E3B0E5A" w14:textId="77777777" w:rsidR="00DE0B49" w:rsidRPr="00DE0B49" w:rsidRDefault="00DE0B49" w:rsidP="00DE0B49">
      <w:pPr>
        <w:pStyle w:val="Default"/>
        <w:jc w:val="both"/>
        <w:rPr>
          <w:color w:val="auto"/>
          <w:sz w:val="22"/>
          <w:szCs w:val="22"/>
        </w:rPr>
      </w:pPr>
      <w:r w:rsidRPr="00641F64">
        <w:rPr>
          <w:b/>
          <w:color w:val="auto"/>
          <w:sz w:val="22"/>
          <w:szCs w:val="22"/>
        </w:rPr>
        <w:t>Aula Interactiva</w:t>
      </w:r>
      <w:r w:rsidRPr="00DE0B49">
        <w:rPr>
          <w:color w:val="auto"/>
          <w:sz w:val="22"/>
          <w:szCs w:val="22"/>
        </w:rPr>
        <w:t>.: Espacio usado para desarrollar actividades que tengan que ver con la comunicación entre personas, en todas sus diferentes manifestaciones y a través de distintos medios.</w:t>
      </w:r>
    </w:p>
    <w:p w14:paraId="7AA26A0F" w14:textId="77777777" w:rsidR="00DE0B49" w:rsidRPr="00DE0B49" w:rsidRDefault="00DE0B49" w:rsidP="00DE0B49">
      <w:pPr>
        <w:pStyle w:val="Default"/>
        <w:jc w:val="both"/>
        <w:rPr>
          <w:color w:val="auto"/>
          <w:sz w:val="22"/>
          <w:szCs w:val="22"/>
        </w:rPr>
      </w:pPr>
    </w:p>
    <w:p w14:paraId="43CBB9B6" w14:textId="77777777" w:rsidR="00DE0B49" w:rsidRPr="00DE0B49" w:rsidRDefault="00DE0B49" w:rsidP="00DE0B49">
      <w:pPr>
        <w:pStyle w:val="Default"/>
        <w:jc w:val="both"/>
        <w:rPr>
          <w:color w:val="auto"/>
          <w:sz w:val="22"/>
          <w:szCs w:val="22"/>
        </w:rPr>
      </w:pPr>
      <w:r w:rsidRPr="00641F64">
        <w:rPr>
          <w:b/>
          <w:color w:val="auto"/>
          <w:sz w:val="22"/>
          <w:szCs w:val="22"/>
        </w:rPr>
        <w:t>Becario</w:t>
      </w:r>
      <w:r w:rsidRPr="00DE0B49">
        <w:rPr>
          <w:color w:val="auto"/>
          <w:sz w:val="22"/>
          <w:szCs w:val="22"/>
        </w:rPr>
        <w:t>: Persona que recibe apoyo económico o de otra naturaleza para realizar sus estudios o investigaciones, previa satisfacción de ciertos requisitos.</w:t>
      </w:r>
    </w:p>
    <w:p w14:paraId="79A0431F" w14:textId="77777777" w:rsidR="00DE0B49" w:rsidRPr="00DE0B49" w:rsidRDefault="00DE0B49" w:rsidP="00DE0B49">
      <w:pPr>
        <w:pStyle w:val="Default"/>
        <w:jc w:val="both"/>
        <w:rPr>
          <w:color w:val="auto"/>
          <w:sz w:val="22"/>
          <w:szCs w:val="22"/>
        </w:rPr>
      </w:pPr>
    </w:p>
    <w:p w14:paraId="143BEB75" w14:textId="77777777" w:rsidR="00DE0B49" w:rsidRPr="00DE0B49" w:rsidRDefault="00DE0B49" w:rsidP="00DE0B49">
      <w:pPr>
        <w:pStyle w:val="Default"/>
        <w:jc w:val="both"/>
        <w:rPr>
          <w:color w:val="auto"/>
          <w:sz w:val="22"/>
          <w:szCs w:val="22"/>
        </w:rPr>
      </w:pPr>
      <w:r w:rsidRPr="00641F64">
        <w:rPr>
          <w:b/>
          <w:color w:val="auto"/>
          <w:sz w:val="22"/>
          <w:szCs w:val="22"/>
        </w:rPr>
        <w:t>Contenidos Programáticos</w:t>
      </w:r>
      <w:r w:rsidRPr="00DE0B49">
        <w:rPr>
          <w:color w:val="auto"/>
          <w:sz w:val="22"/>
          <w:szCs w:val="22"/>
        </w:rPr>
        <w:t>: Listado de temas de una asignatura o curso, junto con sus objetivos, experiencias de aprendizaje sugeridas, criterios de evaluación y bibliografía correspondiente.</w:t>
      </w:r>
    </w:p>
    <w:p w14:paraId="59C4B042" w14:textId="77777777" w:rsidR="00DE0B49" w:rsidRPr="00DE0B49" w:rsidRDefault="00DE0B49" w:rsidP="00DE0B49">
      <w:pPr>
        <w:pStyle w:val="Default"/>
        <w:jc w:val="both"/>
        <w:rPr>
          <w:color w:val="auto"/>
          <w:sz w:val="22"/>
          <w:szCs w:val="22"/>
        </w:rPr>
      </w:pPr>
    </w:p>
    <w:p w14:paraId="69AABC20" w14:textId="77777777" w:rsidR="00DE0B49" w:rsidRPr="00DE0B49" w:rsidRDefault="00DE0B49" w:rsidP="00DE0B49">
      <w:pPr>
        <w:pStyle w:val="Default"/>
        <w:jc w:val="both"/>
        <w:rPr>
          <w:color w:val="auto"/>
          <w:sz w:val="22"/>
          <w:szCs w:val="22"/>
        </w:rPr>
      </w:pPr>
      <w:r w:rsidRPr="00641F64">
        <w:rPr>
          <w:b/>
          <w:color w:val="auto"/>
          <w:sz w:val="22"/>
          <w:szCs w:val="22"/>
        </w:rPr>
        <w:t>Cuerpo Colegiado</w:t>
      </w:r>
      <w:r w:rsidRPr="00DE0B49">
        <w:rPr>
          <w:color w:val="auto"/>
          <w:sz w:val="22"/>
          <w:szCs w:val="22"/>
        </w:rPr>
        <w:t>: Entidad integrada principalmente por personal académico de una institución educativa, con fines de consultoría, planeación, regulación y/o vigilancia de las actividades propias de la vida académica de ésta.</w:t>
      </w:r>
    </w:p>
    <w:p w14:paraId="560003E5" w14:textId="77777777" w:rsidR="00DE0B49" w:rsidRPr="00DE0B49" w:rsidRDefault="00DE0B49" w:rsidP="00DE0B49">
      <w:pPr>
        <w:pStyle w:val="Default"/>
        <w:jc w:val="both"/>
        <w:rPr>
          <w:color w:val="auto"/>
          <w:sz w:val="22"/>
          <w:szCs w:val="22"/>
        </w:rPr>
      </w:pPr>
    </w:p>
    <w:p w14:paraId="59A25416" w14:textId="77777777" w:rsidR="00DE0B49" w:rsidRPr="00DE0B49" w:rsidRDefault="00DE0B49" w:rsidP="00DE0B49">
      <w:pPr>
        <w:pStyle w:val="Default"/>
        <w:jc w:val="both"/>
        <w:rPr>
          <w:color w:val="auto"/>
          <w:sz w:val="22"/>
          <w:szCs w:val="22"/>
        </w:rPr>
      </w:pPr>
      <w:r w:rsidRPr="00641F64">
        <w:rPr>
          <w:b/>
          <w:color w:val="auto"/>
          <w:sz w:val="22"/>
          <w:szCs w:val="22"/>
        </w:rPr>
        <w:t>Curso o asignatura</w:t>
      </w:r>
      <w:r w:rsidRPr="00DE0B49">
        <w:rPr>
          <w:color w:val="auto"/>
          <w:sz w:val="22"/>
          <w:szCs w:val="22"/>
        </w:rPr>
        <w:t xml:space="preserve"> (unidad de enseñanza aprendizaje): Es una unidad programática de enseñanza aprendizaje, con un conjunto de contenidos que suelen ser los correspondientes a una sola materia y que pueden ser de naturaleza teórica, práctica, o bien de ambas. Forma parte del plan de estudios y se imparte en un periodo lectivo que puede ser semestral, cuatrimestral o trimestral.</w:t>
      </w:r>
    </w:p>
    <w:p w14:paraId="4380BF69" w14:textId="77777777" w:rsidR="00DE0B49" w:rsidRPr="00DE0B49" w:rsidRDefault="00DE0B49" w:rsidP="00DE0B49">
      <w:pPr>
        <w:pStyle w:val="Default"/>
        <w:jc w:val="both"/>
        <w:rPr>
          <w:color w:val="auto"/>
          <w:sz w:val="22"/>
          <w:szCs w:val="22"/>
        </w:rPr>
      </w:pPr>
    </w:p>
    <w:p w14:paraId="3D3BFCCE" w14:textId="77777777" w:rsidR="00DE0B49" w:rsidRPr="00DE0B49" w:rsidRDefault="00DE0B49" w:rsidP="00DE0B49">
      <w:pPr>
        <w:pStyle w:val="Default"/>
        <w:jc w:val="both"/>
        <w:rPr>
          <w:color w:val="auto"/>
          <w:sz w:val="22"/>
          <w:szCs w:val="22"/>
        </w:rPr>
      </w:pPr>
      <w:r w:rsidRPr="00641F64">
        <w:rPr>
          <w:b/>
          <w:color w:val="auto"/>
          <w:sz w:val="22"/>
          <w:szCs w:val="22"/>
        </w:rPr>
        <w:t>Desarrollo Tecnológico</w:t>
      </w:r>
      <w:r w:rsidRPr="00DE0B49">
        <w:rPr>
          <w:color w:val="auto"/>
          <w:sz w:val="22"/>
          <w:szCs w:val="22"/>
        </w:rPr>
        <w:t>: Actividad orientada a la solución de problemas de los ámbitos social, productivo y de servicios, haciendo uso de los resultados de la investigación, o bien de las experiencias de índole práctica.</w:t>
      </w:r>
    </w:p>
    <w:p w14:paraId="415E46A0" w14:textId="77777777" w:rsidR="00DE0B49" w:rsidRPr="00DE0B49" w:rsidRDefault="00DE0B49" w:rsidP="00DE0B49">
      <w:pPr>
        <w:pStyle w:val="Default"/>
        <w:jc w:val="both"/>
        <w:rPr>
          <w:color w:val="auto"/>
          <w:sz w:val="22"/>
          <w:szCs w:val="22"/>
        </w:rPr>
      </w:pPr>
    </w:p>
    <w:p w14:paraId="58C82F28" w14:textId="77777777" w:rsidR="00DE0B49" w:rsidRPr="00DE0B49" w:rsidRDefault="00DE0B49" w:rsidP="00DE0B49">
      <w:pPr>
        <w:pStyle w:val="Default"/>
        <w:jc w:val="both"/>
        <w:rPr>
          <w:color w:val="auto"/>
          <w:sz w:val="22"/>
          <w:szCs w:val="22"/>
        </w:rPr>
      </w:pPr>
      <w:r w:rsidRPr="00641F64">
        <w:rPr>
          <w:b/>
          <w:color w:val="auto"/>
          <w:sz w:val="22"/>
          <w:szCs w:val="22"/>
        </w:rPr>
        <w:t>Docencia</w:t>
      </w:r>
      <w:r w:rsidRPr="00DE0B49">
        <w:rPr>
          <w:color w:val="auto"/>
          <w:sz w:val="22"/>
          <w:szCs w:val="22"/>
        </w:rPr>
        <w:t>: Función sustantiva de las instituciones de educación superior, mediante la cual se transmiten conocimientos, se desarrollan habilidades, se fomentan actitudes y hábitos y se induce la asunción de valores.</w:t>
      </w:r>
    </w:p>
    <w:p w14:paraId="12C5F2DE" w14:textId="77777777" w:rsidR="00DE0B49" w:rsidRPr="00DE0B49" w:rsidRDefault="00DE0B49" w:rsidP="00DE0B49">
      <w:pPr>
        <w:pStyle w:val="Default"/>
        <w:jc w:val="both"/>
        <w:rPr>
          <w:color w:val="auto"/>
          <w:sz w:val="22"/>
          <w:szCs w:val="22"/>
        </w:rPr>
      </w:pPr>
    </w:p>
    <w:p w14:paraId="4F02E040" w14:textId="77777777" w:rsidR="00DE0B49" w:rsidRPr="00DE0B49" w:rsidRDefault="00DE0B49" w:rsidP="00DE0B49">
      <w:pPr>
        <w:pStyle w:val="Default"/>
        <w:jc w:val="both"/>
        <w:rPr>
          <w:color w:val="auto"/>
          <w:sz w:val="22"/>
          <w:szCs w:val="22"/>
        </w:rPr>
      </w:pPr>
      <w:r w:rsidRPr="00641F64">
        <w:rPr>
          <w:b/>
          <w:color w:val="auto"/>
          <w:sz w:val="22"/>
          <w:szCs w:val="22"/>
        </w:rPr>
        <w:t>Eficiencia de Titulación por Generación</w:t>
      </w:r>
      <w:r w:rsidRPr="00DE0B49">
        <w:rPr>
          <w:color w:val="auto"/>
          <w:sz w:val="22"/>
          <w:szCs w:val="22"/>
        </w:rPr>
        <w:t>: Relación existente, en una fecha determinada, entre el número de titulados de una misma generación o cohorte y el número de egresados de ella.</w:t>
      </w:r>
    </w:p>
    <w:p w14:paraId="3C61DA88" w14:textId="77777777" w:rsidR="00DE0B49" w:rsidRPr="00DE0B49" w:rsidRDefault="00DE0B49" w:rsidP="00DE0B49">
      <w:pPr>
        <w:pStyle w:val="Default"/>
        <w:jc w:val="both"/>
        <w:rPr>
          <w:color w:val="auto"/>
          <w:sz w:val="22"/>
          <w:szCs w:val="22"/>
        </w:rPr>
      </w:pPr>
    </w:p>
    <w:p w14:paraId="110960BC" w14:textId="77777777" w:rsidR="00DE0B49" w:rsidRPr="00DE0B49" w:rsidRDefault="00DE0B49" w:rsidP="00DE0B49">
      <w:pPr>
        <w:pStyle w:val="Default"/>
        <w:jc w:val="both"/>
        <w:rPr>
          <w:color w:val="auto"/>
          <w:sz w:val="22"/>
          <w:szCs w:val="22"/>
        </w:rPr>
      </w:pPr>
      <w:r w:rsidRPr="00641F64">
        <w:rPr>
          <w:b/>
          <w:color w:val="auto"/>
          <w:sz w:val="22"/>
          <w:szCs w:val="22"/>
        </w:rPr>
        <w:t>Eficiencia de Titulación Total</w:t>
      </w:r>
      <w:r w:rsidRPr="00DE0B49">
        <w:rPr>
          <w:color w:val="auto"/>
          <w:sz w:val="22"/>
          <w:szCs w:val="22"/>
        </w:rPr>
        <w:t>: Relación existente, en una fecha determinada, entre el número de titulados de un programa y el número de egresados en el mismo periodo.</w:t>
      </w:r>
    </w:p>
    <w:p w14:paraId="2FD0D128" w14:textId="77777777" w:rsidR="00DE0B49" w:rsidRPr="00DE0B49" w:rsidRDefault="00DE0B49" w:rsidP="00DE0B49">
      <w:pPr>
        <w:pStyle w:val="Default"/>
        <w:jc w:val="both"/>
        <w:rPr>
          <w:color w:val="auto"/>
          <w:sz w:val="22"/>
          <w:szCs w:val="22"/>
        </w:rPr>
      </w:pPr>
    </w:p>
    <w:p w14:paraId="78F4C298" w14:textId="77777777" w:rsidR="00DE0B49" w:rsidRPr="00DE0B49" w:rsidRDefault="00DE0B49" w:rsidP="00DE0B49">
      <w:pPr>
        <w:pStyle w:val="Default"/>
        <w:jc w:val="both"/>
        <w:rPr>
          <w:color w:val="auto"/>
          <w:sz w:val="22"/>
          <w:szCs w:val="22"/>
        </w:rPr>
      </w:pPr>
      <w:r w:rsidRPr="00641F64">
        <w:rPr>
          <w:b/>
          <w:color w:val="auto"/>
          <w:sz w:val="22"/>
          <w:szCs w:val="22"/>
        </w:rPr>
        <w:t>Eficiencia Terminal pon Generación</w:t>
      </w:r>
      <w:r w:rsidRPr="00DE0B49">
        <w:rPr>
          <w:color w:val="auto"/>
          <w:sz w:val="22"/>
          <w:szCs w:val="22"/>
        </w:rPr>
        <w:t>: Relación existente, en una fecha determinada, entre el número de egresados de una misma generación o cohorte y el número que la conforma.</w:t>
      </w:r>
    </w:p>
    <w:p w14:paraId="60DA43F8" w14:textId="77777777" w:rsidR="00DE0B49" w:rsidRPr="00DE0B49" w:rsidRDefault="00DE0B49" w:rsidP="00DE0B49">
      <w:pPr>
        <w:pStyle w:val="Default"/>
        <w:jc w:val="both"/>
        <w:rPr>
          <w:color w:val="auto"/>
          <w:sz w:val="22"/>
          <w:szCs w:val="22"/>
        </w:rPr>
      </w:pPr>
    </w:p>
    <w:p w14:paraId="306E5996" w14:textId="77777777" w:rsidR="00DE0B49" w:rsidRPr="00DE0B49" w:rsidRDefault="00DE0B49" w:rsidP="00DE0B49">
      <w:pPr>
        <w:pStyle w:val="Default"/>
        <w:jc w:val="both"/>
        <w:rPr>
          <w:color w:val="auto"/>
          <w:sz w:val="22"/>
          <w:szCs w:val="22"/>
        </w:rPr>
      </w:pPr>
      <w:r w:rsidRPr="006C6435">
        <w:rPr>
          <w:b/>
          <w:color w:val="auto"/>
          <w:sz w:val="22"/>
          <w:szCs w:val="22"/>
        </w:rPr>
        <w:t>Eficiencia Terminal Total</w:t>
      </w:r>
      <w:r w:rsidRPr="00DE0B49">
        <w:rPr>
          <w:color w:val="auto"/>
          <w:sz w:val="22"/>
          <w:szCs w:val="22"/>
        </w:rPr>
        <w:t>: Relación existente, en una fecha determinada, entre el número de egresados y los alumnos admitidos en el mismo periodo.</w:t>
      </w:r>
    </w:p>
    <w:p w14:paraId="146F96D4" w14:textId="77777777" w:rsidR="00DE0B49" w:rsidRPr="00DE0B49" w:rsidRDefault="00DE0B49" w:rsidP="00DE0B49">
      <w:pPr>
        <w:pStyle w:val="Default"/>
        <w:jc w:val="both"/>
        <w:rPr>
          <w:color w:val="auto"/>
          <w:sz w:val="22"/>
          <w:szCs w:val="22"/>
        </w:rPr>
      </w:pPr>
    </w:p>
    <w:p w14:paraId="17F9F37F" w14:textId="77777777" w:rsidR="00DE0B49" w:rsidRPr="00DE0B49" w:rsidRDefault="00DE0B49" w:rsidP="00DE0B49">
      <w:pPr>
        <w:pStyle w:val="Default"/>
        <w:jc w:val="both"/>
        <w:rPr>
          <w:color w:val="auto"/>
          <w:sz w:val="22"/>
          <w:szCs w:val="22"/>
        </w:rPr>
      </w:pPr>
      <w:r w:rsidRPr="00E432BF">
        <w:rPr>
          <w:b/>
          <w:color w:val="auto"/>
          <w:sz w:val="22"/>
          <w:szCs w:val="22"/>
        </w:rPr>
        <w:t>Egresado</w:t>
      </w:r>
      <w:r w:rsidRPr="00DE0B49">
        <w:rPr>
          <w:color w:val="auto"/>
          <w:sz w:val="22"/>
          <w:szCs w:val="22"/>
        </w:rPr>
        <w:t>: Persona que ha cumplido todos los requisitos académicos y administrativos correspondientes a un plan de estudios.</w:t>
      </w:r>
    </w:p>
    <w:p w14:paraId="6AFF169E" w14:textId="77777777" w:rsidR="00DE0B49" w:rsidRPr="00E432BF" w:rsidRDefault="00DE0B49" w:rsidP="00DE0B49">
      <w:pPr>
        <w:pStyle w:val="Default"/>
        <w:jc w:val="both"/>
        <w:rPr>
          <w:b/>
          <w:color w:val="auto"/>
          <w:sz w:val="22"/>
          <w:szCs w:val="22"/>
        </w:rPr>
      </w:pPr>
    </w:p>
    <w:p w14:paraId="5713902D" w14:textId="77777777" w:rsidR="00DE0B49" w:rsidRPr="00DE0B49" w:rsidRDefault="00DE0B49" w:rsidP="00DE0B49">
      <w:pPr>
        <w:pStyle w:val="Default"/>
        <w:jc w:val="both"/>
        <w:rPr>
          <w:color w:val="auto"/>
          <w:sz w:val="22"/>
          <w:szCs w:val="22"/>
        </w:rPr>
      </w:pPr>
      <w:r w:rsidRPr="00E432BF">
        <w:rPr>
          <w:b/>
          <w:color w:val="auto"/>
          <w:sz w:val="22"/>
          <w:szCs w:val="22"/>
        </w:rPr>
        <w:t>Funcionario Académico Administrativo</w:t>
      </w:r>
      <w:r w:rsidRPr="00DE0B49">
        <w:rPr>
          <w:color w:val="auto"/>
          <w:sz w:val="22"/>
          <w:szCs w:val="22"/>
        </w:rPr>
        <w:t>: Personal académico que realiza funciones administrativas vinculadas con un programa académico durante más del 75% de su tiempo completo.</w:t>
      </w:r>
    </w:p>
    <w:p w14:paraId="248EF407" w14:textId="77777777" w:rsidR="00DE0B49" w:rsidRPr="00E432BF" w:rsidRDefault="00DE0B49" w:rsidP="00DE0B49">
      <w:pPr>
        <w:pStyle w:val="Default"/>
        <w:jc w:val="both"/>
        <w:rPr>
          <w:b/>
          <w:color w:val="auto"/>
          <w:sz w:val="22"/>
          <w:szCs w:val="22"/>
        </w:rPr>
      </w:pPr>
    </w:p>
    <w:p w14:paraId="1B3476AE" w14:textId="77777777" w:rsidR="00DE0B49" w:rsidRDefault="00DE0B49" w:rsidP="00DE0B49">
      <w:pPr>
        <w:pStyle w:val="Default"/>
        <w:jc w:val="both"/>
        <w:rPr>
          <w:color w:val="auto"/>
          <w:sz w:val="22"/>
          <w:szCs w:val="22"/>
        </w:rPr>
      </w:pPr>
      <w:r w:rsidRPr="00E432BF">
        <w:rPr>
          <w:b/>
          <w:color w:val="auto"/>
          <w:sz w:val="22"/>
          <w:szCs w:val="22"/>
        </w:rPr>
        <w:t>Generación o Cohorte</w:t>
      </w:r>
      <w:r w:rsidRPr="00DE0B49">
        <w:rPr>
          <w:color w:val="auto"/>
          <w:sz w:val="22"/>
          <w:szCs w:val="22"/>
        </w:rPr>
        <w:t>: Grupo de alumnos admitidos a un programa académico en un mismo periodo de ingreso.</w:t>
      </w:r>
    </w:p>
    <w:p w14:paraId="46B9A549" w14:textId="77777777" w:rsidR="00651A14" w:rsidRPr="00DE0B49" w:rsidRDefault="00651A14" w:rsidP="00DE0B49">
      <w:pPr>
        <w:pStyle w:val="Default"/>
        <w:jc w:val="both"/>
        <w:rPr>
          <w:color w:val="auto"/>
          <w:sz w:val="22"/>
          <w:szCs w:val="22"/>
        </w:rPr>
      </w:pPr>
    </w:p>
    <w:p w14:paraId="5B06C493" w14:textId="77777777" w:rsidR="00DE0B49" w:rsidRPr="00DE0B49" w:rsidRDefault="00DE0B49" w:rsidP="00DE0B49">
      <w:pPr>
        <w:pStyle w:val="Default"/>
        <w:jc w:val="both"/>
        <w:rPr>
          <w:color w:val="auto"/>
          <w:sz w:val="22"/>
          <w:szCs w:val="22"/>
        </w:rPr>
      </w:pPr>
      <w:r w:rsidRPr="00651A14">
        <w:rPr>
          <w:b/>
          <w:color w:val="auto"/>
          <w:sz w:val="22"/>
          <w:szCs w:val="22"/>
        </w:rPr>
        <w:t>Investigación</w:t>
      </w:r>
      <w:r w:rsidRPr="00DE0B49">
        <w:rPr>
          <w:color w:val="auto"/>
          <w:sz w:val="22"/>
          <w:szCs w:val="22"/>
        </w:rPr>
        <w:t>. Una de las funciones sustantiva</w:t>
      </w:r>
      <w:r w:rsidR="00651A14">
        <w:rPr>
          <w:color w:val="auto"/>
          <w:sz w:val="22"/>
          <w:szCs w:val="22"/>
        </w:rPr>
        <w:t>s</w:t>
      </w:r>
      <w:r w:rsidRPr="00DE0B49">
        <w:rPr>
          <w:color w:val="auto"/>
          <w:sz w:val="22"/>
          <w:szCs w:val="22"/>
        </w:rPr>
        <w:t xml:space="preserve"> de una institución de educación superior, orientada a la obtención de nuevos conocimientos y/o a la comprobación o demostración de los ya existentes, mediante un proceso racional sustentado en métodos rigurosos.</w:t>
      </w:r>
    </w:p>
    <w:p w14:paraId="2DB01A30" w14:textId="77777777" w:rsidR="00DE0B49" w:rsidRPr="00DE0B49" w:rsidRDefault="00DE0B49" w:rsidP="00DE0B49">
      <w:pPr>
        <w:pStyle w:val="Default"/>
        <w:jc w:val="both"/>
        <w:rPr>
          <w:color w:val="auto"/>
          <w:sz w:val="22"/>
          <w:szCs w:val="22"/>
        </w:rPr>
      </w:pPr>
    </w:p>
    <w:p w14:paraId="57E974A9" w14:textId="77777777" w:rsidR="00DE0B49" w:rsidRPr="00DE0B49" w:rsidRDefault="00DE0B49" w:rsidP="00DE0B49">
      <w:pPr>
        <w:pStyle w:val="Default"/>
        <w:jc w:val="both"/>
        <w:rPr>
          <w:color w:val="auto"/>
          <w:sz w:val="22"/>
          <w:szCs w:val="22"/>
        </w:rPr>
      </w:pPr>
      <w:r w:rsidRPr="00E432BF">
        <w:rPr>
          <w:b/>
          <w:color w:val="auto"/>
          <w:sz w:val="22"/>
          <w:szCs w:val="22"/>
        </w:rPr>
        <w:t>Liga</w:t>
      </w:r>
      <w:r w:rsidRPr="00DE0B49">
        <w:rPr>
          <w:color w:val="auto"/>
          <w:sz w:val="22"/>
          <w:szCs w:val="22"/>
        </w:rPr>
        <w:t>: Información relativa al indicador contenida en un archivo electrónico separado que puede ser consultado mediante un hipervínculo.</w:t>
      </w:r>
    </w:p>
    <w:p w14:paraId="322D4D57" w14:textId="77777777" w:rsidR="00DE0B49" w:rsidRPr="00DE0B49" w:rsidRDefault="00DE0B49" w:rsidP="00DE0B49">
      <w:pPr>
        <w:pStyle w:val="Default"/>
        <w:jc w:val="both"/>
        <w:rPr>
          <w:color w:val="auto"/>
          <w:sz w:val="22"/>
          <w:szCs w:val="22"/>
        </w:rPr>
      </w:pPr>
    </w:p>
    <w:p w14:paraId="0EFCC332" w14:textId="77777777" w:rsidR="00DE0B49" w:rsidRPr="00DE0B49" w:rsidRDefault="00DE0B49" w:rsidP="00DE0B49">
      <w:pPr>
        <w:pStyle w:val="Default"/>
        <w:jc w:val="both"/>
        <w:rPr>
          <w:color w:val="auto"/>
          <w:sz w:val="22"/>
          <w:szCs w:val="22"/>
        </w:rPr>
      </w:pPr>
      <w:r w:rsidRPr="00E432BF">
        <w:rPr>
          <w:b/>
          <w:color w:val="auto"/>
          <w:sz w:val="22"/>
          <w:szCs w:val="22"/>
        </w:rPr>
        <w:t>Materia</w:t>
      </w:r>
      <w:r w:rsidRPr="00DE0B49">
        <w:rPr>
          <w:color w:val="auto"/>
          <w:sz w:val="22"/>
          <w:szCs w:val="22"/>
        </w:rPr>
        <w:t>: Conjunto de contenidos específicos comunes a un área específica del conocimiento, agrupados bajo una denominación genérica. En un plan de estudios una materia puede ser objeto del tratamiento de uno o varios cursos o asignaturas.</w:t>
      </w:r>
    </w:p>
    <w:p w14:paraId="11D91EAC" w14:textId="77777777" w:rsidR="00DE0B49" w:rsidRPr="00DE0B49" w:rsidRDefault="00DE0B49" w:rsidP="00DE0B49">
      <w:pPr>
        <w:pStyle w:val="Default"/>
        <w:jc w:val="both"/>
        <w:rPr>
          <w:color w:val="auto"/>
          <w:sz w:val="22"/>
          <w:szCs w:val="22"/>
        </w:rPr>
      </w:pPr>
    </w:p>
    <w:p w14:paraId="517A673A" w14:textId="77777777" w:rsidR="00DE0B49" w:rsidRPr="00DE0B49" w:rsidRDefault="00DE0B49" w:rsidP="00DE0B49">
      <w:pPr>
        <w:pStyle w:val="Default"/>
        <w:jc w:val="both"/>
        <w:rPr>
          <w:color w:val="auto"/>
          <w:sz w:val="22"/>
          <w:szCs w:val="22"/>
        </w:rPr>
      </w:pPr>
      <w:r w:rsidRPr="00E432BF">
        <w:rPr>
          <w:b/>
          <w:color w:val="auto"/>
          <w:sz w:val="22"/>
          <w:szCs w:val="22"/>
        </w:rPr>
        <w:t>Perfil de Ingreso</w:t>
      </w:r>
      <w:r w:rsidRPr="00DE0B49">
        <w:rPr>
          <w:color w:val="auto"/>
          <w:sz w:val="22"/>
          <w:szCs w:val="22"/>
        </w:rPr>
        <w:t>: Conjunto de características que debe tener un alumno en el momento de ingresar a un programa o carrera.</w:t>
      </w:r>
    </w:p>
    <w:p w14:paraId="5FD7057E" w14:textId="77777777" w:rsidR="00DE0B49" w:rsidRPr="00DE0B49" w:rsidRDefault="00DE0B49" w:rsidP="00DE0B49">
      <w:pPr>
        <w:pStyle w:val="Default"/>
        <w:jc w:val="both"/>
        <w:rPr>
          <w:color w:val="auto"/>
          <w:sz w:val="22"/>
          <w:szCs w:val="22"/>
        </w:rPr>
      </w:pPr>
    </w:p>
    <w:p w14:paraId="56FAA26A" w14:textId="77777777" w:rsidR="00DE0B49" w:rsidRPr="00DE0B49" w:rsidRDefault="00DE0B49" w:rsidP="00DE0B49">
      <w:pPr>
        <w:pStyle w:val="Default"/>
        <w:jc w:val="both"/>
        <w:rPr>
          <w:color w:val="auto"/>
          <w:sz w:val="22"/>
          <w:szCs w:val="22"/>
        </w:rPr>
      </w:pPr>
      <w:r w:rsidRPr="00E432BF">
        <w:rPr>
          <w:b/>
          <w:color w:val="auto"/>
          <w:sz w:val="22"/>
          <w:szCs w:val="22"/>
        </w:rPr>
        <w:t>Perfil de Egresado</w:t>
      </w:r>
      <w:r w:rsidR="00651A14">
        <w:rPr>
          <w:color w:val="auto"/>
          <w:sz w:val="22"/>
          <w:szCs w:val="22"/>
        </w:rPr>
        <w:t xml:space="preserve">: </w:t>
      </w:r>
      <w:r w:rsidRPr="00DE0B49">
        <w:rPr>
          <w:color w:val="auto"/>
          <w:sz w:val="22"/>
          <w:szCs w:val="22"/>
        </w:rPr>
        <w:t>Conjunto de características que se espera que manifieste una persona que haya concluido sus estudios en un programa o carrera profesional, expresadas en términos de los aprendizajes logrados como resultado de todo el proceso establecido por el currículo respectivo.</w:t>
      </w:r>
    </w:p>
    <w:p w14:paraId="6835AF12" w14:textId="77777777" w:rsidR="00DE0B49" w:rsidRPr="00DE0B49" w:rsidRDefault="00DE0B49" w:rsidP="00DE0B49">
      <w:pPr>
        <w:pStyle w:val="Default"/>
        <w:jc w:val="both"/>
        <w:rPr>
          <w:color w:val="auto"/>
          <w:sz w:val="22"/>
          <w:szCs w:val="22"/>
        </w:rPr>
      </w:pPr>
    </w:p>
    <w:p w14:paraId="6E8A3B53" w14:textId="77777777" w:rsidR="00DE0B49" w:rsidRPr="00DE0B49" w:rsidRDefault="00DE0B49" w:rsidP="00DE0B49">
      <w:pPr>
        <w:pStyle w:val="Default"/>
        <w:jc w:val="both"/>
        <w:rPr>
          <w:color w:val="auto"/>
          <w:sz w:val="22"/>
          <w:szCs w:val="22"/>
        </w:rPr>
      </w:pPr>
      <w:r w:rsidRPr="00E432BF">
        <w:rPr>
          <w:b/>
          <w:color w:val="auto"/>
          <w:sz w:val="22"/>
          <w:szCs w:val="22"/>
        </w:rPr>
        <w:t>Perfil Profesional</w:t>
      </w:r>
      <w:r w:rsidRPr="00DE0B49">
        <w:rPr>
          <w:color w:val="auto"/>
          <w:sz w:val="22"/>
          <w:szCs w:val="22"/>
        </w:rPr>
        <w:t>: Conjunto de conocimientos, capacidades, habilidades, actitudes y valores que debe reunir un egresado para el ejercicio de su profesión.</w:t>
      </w:r>
    </w:p>
    <w:p w14:paraId="4812CDAC" w14:textId="77777777" w:rsidR="00DE0B49" w:rsidRPr="00DE0B49" w:rsidRDefault="00DE0B49" w:rsidP="00DE0B49">
      <w:pPr>
        <w:pStyle w:val="Default"/>
        <w:jc w:val="both"/>
        <w:rPr>
          <w:color w:val="auto"/>
          <w:sz w:val="22"/>
          <w:szCs w:val="22"/>
        </w:rPr>
      </w:pPr>
    </w:p>
    <w:p w14:paraId="14691654" w14:textId="77777777" w:rsidR="00DE0B49" w:rsidRPr="00DE0B49" w:rsidRDefault="00DE0B49" w:rsidP="00DE0B49">
      <w:pPr>
        <w:pStyle w:val="Default"/>
        <w:jc w:val="both"/>
        <w:rPr>
          <w:color w:val="auto"/>
          <w:sz w:val="22"/>
          <w:szCs w:val="22"/>
        </w:rPr>
      </w:pPr>
      <w:r w:rsidRPr="00E432BF">
        <w:rPr>
          <w:b/>
          <w:color w:val="auto"/>
          <w:sz w:val="22"/>
          <w:szCs w:val="22"/>
        </w:rPr>
        <w:t>Personal Académico</w:t>
      </w:r>
      <w:r w:rsidRPr="00DE0B49">
        <w:rPr>
          <w:color w:val="auto"/>
          <w:sz w:val="22"/>
          <w:szCs w:val="22"/>
        </w:rPr>
        <w:t>: Personal que realiza funciones de docencia, además de otras propias del ámbito académico como la investigación y/o el desarrollo tecnológico y la difusión y extensión de la cultura, entre otras.</w:t>
      </w:r>
    </w:p>
    <w:p w14:paraId="1E8A5C00" w14:textId="77777777" w:rsidR="00DE0B49" w:rsidRPr="00DE0B49" w:rsidRDefault="00DE0B49" w:rsidP="00DE0B49">
      <w:pPr>
        <w:pStyle w:val="Default"/>
        <w:jc w:val="both"/>
        <w:rPr>
          <w:color w:val="auto"/>
          <w:sz w:val="22"/>
          <w:szCs w:val="22"/>
        </w:rPr>
      </w:pPr>
    </w:p>
    <w:p w14:paraId="3CF82A6A" w14:textId="77777777" w:rsidR="00DE0B49" w:rsidRPr="00DE0B49" w:rsidRDefault="00DE0B49" w:rsidP="00DE0B49">
      <w:pPr>
        <w:pStyle w:val="Default"/>
        <w:jc w:val="both"/>
        <w:rPr>
          <w:color w:val="auto"/>
          <w:sz w:val="22"/>
          <w:szCs w:val="22"/>
        </w:rPr>
      </w:pPr>
      <w:r w:rsidRPr="00E432BF">
        <w:rPr>
          <w:b/>
          <w:color w:val="auto"/>
          <w:sz w:val="22"/>
          <w:szCs w:val="22"/>
        </w:rPr>
        <w:lastRenderedPageBreak/>
        <w:t>Presupuesto</w:t>
      </w:r>
      <w:r w:rsidRPr="00DE0B49">
        <w:rPr>
          <w:color w:val="auto"/>
          <w:sz w:val="22"/>
          <w:szCs w:val="22"/>
        </w:rPr>
        <w:t>: Estimación o previsión de los ingresos y egresos que serán necesarios para el desarrollo de un programa en un tiempo determinado.</w:t>
      </w:r>
    </w:p>
    <w:p w14:paraId="17800A1D" w14:textId="77777777" w:rsidR="00DE0B49" w:rsidRPr="00DE0B49" w:rsidRDefault="00DE0B49" w:rsidP="00DE0B49">
      <w:pPr>
        <w:pStyle w:val="Default"/>
        <w:jc w:val="both"/>
        <w:rPr>
          <w:color w:val="auto"/>
          <w:sz w:val="22"/>
          <w:szCs w:val="22"/>
        </w:rPr>
      </w:pPr>
    </w:p>
    <w:p w14:paraId="2610B9B4" w14:textId="77777777" w:rsidR="00DE0B49" w:rsidRDefault="00DE0B49" w:rsidP="00DE0B49">
      <w:pPr>
        <w:pStyle w:val="Default"/>
        <w:jc w:val="both"/>
        <w:rPr>
          <w:color w:val="auto"/>
          <w:sz w:val="22"/>
          <w:szCs w:val="22"/>
        </w:rPr>
      </w:pPr>
      <w:r w:rsidRPr="00E432BF">
        <w:rPr>
          <w:b/>
          <w:color w:val="auto"/>
          <w:sz w:val="22"/>
          <w:szCs w:val="22"/>
        </w:rPr>
        <w:t>Profesor de Asignatura (por horas):</w:t>
      </w:r>
      <w:r w:rsidRPr="00DE0B49">
        <w:rPr>
          <w:color w:val="auto"/>
          <w:sz w:val="22"/>
          <w:szCs w:val="22"/>
        </w:rPr>
        <w:t xml:space="preserve"> Personal adscrito a un programa que únicamente realiza funciones de docencia.</w:t>
      </w:r>
    </w:p>
    <w:p w14:paraId="6AB0E696" w14:textId="77777777" w:rsidR="00651A14" w:rsidRPr="00DE0B49" w:rsidRDefault="00651A14" w:rsidP="00DE0B49">
      <w:pPr>
        <w:pStyle w:val="Default"/>
        <w:jc w:val="both"/>
        <w:rPr>
          <w:color w:val="auto"/>
          <w:sz w:val="22"/>
          <w:szCs w:val="22"/>
        </w:rPr>
      </w:pPr>
    </w:p>
    <w:p w14:paraId="1F8AEB2D" w14:textId="77777777" w:rsidR="00DE0B49" w:rsidRPr="00DE0B49" w:rsidRDefault="00DE0B49" w:rsidP="00DE0B49">
      <w:pPr>
        <w:pStyle w:val="Default"/>
        <w:jc w:val="both"/>
        <w:rPr>
          <w:color w:val="auto"/>
          <w:sz w:val="22"/>
          <w:szCs w:val="22"/>
        </w:rPr>
      </w:pPr>
      <w:r w:rsidRPr="00651A14">
        <w:rPr>
          <w:b/>
          <w:color w:val="auto"/>
          <w:sz w:val="22"/>
          <w:szCs w:val="22"/>
        </w:rPr>
        <w:t>Profesor de Tiempo Completo</w:t>
      </w:r>
      <w:r w:rsidRPr="00DE0B49">
        <w:rPr>
          <w:color w:val="auto"/>
          <w:sz w:val="22"/>
          <w:szCs w:val="22"/>
        </w:rPr>
        <w:t xml:space="preserve">: Personal que está obligado a dedicar </w:t>
      </w:r>
      <w:r w:rsidR="00651A14">
        <w:rPr>
          <w:color w:val="auto"/>
          <w:sz w:val="22"/>
          <w:szCs w:val="22"/>
        </w:rPr>
        <w:t>a la institución un mínimo de 30</w:t>
      </w:r>
      <w:r w:rsidRPr="00DE0B49">
        <w:rPr>
          <w:color w:val="auto"/>
          <w:sz w:val="22"/>
          <w:szCs w:val="22"/>
        </w:rPr>
        <w:t xml:space="preserve"> horas por semana y que realiza funciones de personal académico.</w:t>
      </w:r>
    </w:p>
    <w:p w14:paraId="2F6CD94B" w14:textId="77777777" w:rsidR="00DE0B49" w:rsidRPr="00DE0B49" w:rsidRDefault="00DE0B49" w:rsidP="00DE0B49">
      <w:pPr>
        <w:pStyle w:val="Default"/>
        <w:jc w:val="both"/>
        <w:rPr>
          <w:color w:val="auto"/>
          <w:sz w:val="22"/>
          <w:szCs w:val="22"/>
        </w:rPr>
      </w:pPr>
    </w:p>
    <w:p w14:paraId="7DD8D1B5" w14:textId="77777777" w:rsidR="00DE0B49" w:rsidRPr="00DE0B49" w:rsidRDefault="00DE0B49" w:rsidP="00DE0B49">
      <w:pPr>
        <w:pStyle w:val="Default"/>
        <w:jc w:val="both"/>
        <w:rPr>
          <w:color w:val="auto"/>
          <w:sz w:val="22"/>
          <w:szCs w:val="22"/>
        </w:rPr>
      </w:pPr>
      <w:r w:rsidRPr="00E432BF">
        <w:rPr>
          <w:b/>
          <w:color w:val="auto"/>
          <w:sz w:val="22"/>
          <w:szCs w:val="22"/>
        </w:rPr>
        <w:t>Profesor de Tiempo Parcial</w:t>
      </w:r>
      <w:r w:rsidRPr="00DE0B49">
        <w:rPr>
          <w:color w:val="auto"/>
          <w:sz w:val="22"/>
          <w:szCs w:val="22"/>
        </w:rPr>
        <w:t>: Personal que ded</w:t>
      </w:r>
      <w:r w:rsidR="00651A14">
        <w:rPr>
          <w:color w:val="auto"/>
          <w:sz w:val="22"/>
          <w:szCs w:val="22"/>
        </w:rPr>
        <w:t>ica a la institución menos de 30</w:t>
      </w:r>
      <w:r w:rsidRPr="00DE0B49">
        <w:rPr>
          <w:color w:val="auto"/>
          <w:sz w:val="22"/>
          <w:szCs w:val="22"/>
        </w:rPr>
        <w:t xml:space="preserve"> horas por semana y que realiza funciones de personal académico.</w:t>
      </w:r>
    </w:p>
    <w:p w14:paraId="01F20731" w14:textId="77777777" w:rsidR="00DE0B49" w:rsidRPr="00DE0B49" w:rsidRDefault="00DE0B49" w:rsidP="00DE0B49">
      <w:pPr>
        <w:pStyle w:val="Default"/>
        <w:jc w:val="both"/>
        <w:rPr>
          <w:color w:val="auto"/>
          <w:sz w:val="22"/>
          <w:szCs w:val="22"/>
        </w:rPr>
      </w:pPr>
    </w:p>
    <w:p w14:paraId="3D0A8EC9" w14:textId="77777777" w:rsidR="00DE0B49" w:rsidRPr="00DE0B49" w:rsidRDefault="00DE0B49" w:rsidP="00DE0B49">
      <w:pPr>
        <w:pStyle w:val="Default"/>
        <w:jc w:val="both"/>
        <w:rPr>
          <w:color w:val="auto"/>
          <w:sz w:val="22"/>
          <w:szCs w:val="22"/>
        </w:rPr>
      </w:pPr>
      <w:r w:rsidRPr="00E432BF">
        <w:rPr>
          <w:b/>
          <w:color w:val="auto"/>
          <w:sz w:val="22"/>
          <w:szCs w:val="22"/>
        </w:rPr>
        <w:t>Programa Académico</w:t>
      </w:r>
      <w:r w:rsidRPr="00DE0B49">
        <w:rPr>
          <w:color w:val="auto"/>
          <w:sz w:val="22"/>
          <w:szCs w:val="22"/>
        </w:rPr>
        <w:t>: Conjunto de actividades dirigidas a la formación de profesionales, agrupadas y regidas por el currículo de una carrera profesional.</w:t>
      </w:r>
    </w:p>
    <w:p w14:paraId="59148066" w14:textId="77777777" w:rsidR="00DE0B49" w:rsidRPr="00DE0B49" w:rsidRDefault="00DE0B49" w:rsidP="00DE0B49">
      <w:pPr>
        <w:pStyle w:val="Default"/>
        <w:jc w:val="both"/>
        <w:rPr>
          <w:color w:val="auto"/>
          <w:sz w:val="22"/>
          <w:szCs w:val="22"/>
        </w:rPr>
      </w:pPr>
    </w:p>
    <w:p w14:paraId="028EAF90" w14:textId="77777777" w:rsidR="00DE0B49" w:rsidRPr="00DE0B49" w:rsidRDefault="00DE0B49" w:rsidP="00DE0B49">
      <w:pPr>
        <w:pStyle w:val="Default"/>
        <w:jc w:val="both"/>
        <w:rPr>
          <w:color w:val="auto"/>
          <w:sz w:val="22"/>
          <w:szCs w:val="22"/>
        </w:rPr>
      </w:pPr>
      <w:r w:rsidRPr="00E432BF">
        <w:rPr>
          <w:b/>
          <w:color w:val="auto"/>
          <w:sz w:val="22"/>
          <w:szCs w:val="22"/>
        </w:rPr>
        <w:t>Titulado</w:t>
      </w:r>
      <w:r w:rsidRPr="00DE0B49">
        <w:rPr>
          <w:color w:val="auto"/>
          <w:sz w:val="22"/>
          <w:szCs w:val="22"/>
        </w:rPr>
        <w:t>: Egresado de un programa académico que ha obtenido el correspondiente título profesional, de acuerdo con los procedimientos fijados por la institución en que realizó sus estudios.</w:t>
      </w:r>
    </w:p>
    <w:p w14:paraId="36F1C702" w14:textId="77777777" w:rsidR="00DE0B49" w:rsidRPr="00DE0B49" w:rsidRDefault="00DE0B49" w:rsidP="00DE0B49">
      <w:pPr>
        <w:pStyle w:val="Default"/>
        <w:jc w:val="both"/>
        <w:rPr>
          <w:color w:val="auto"/>
          <w:sz w:val="22"/>
          <w:szCs w:val="22"/>
        </w:rPr>
      </w:pPr>
    </w:p>
    <w:p w14:paraId="746C6B32" w14:textId="77777777" w:rsidR="00DE0B49" w:rsidRPr="00DE0B49" w:rsidRDefault="00DE0B49" w:rsidP="00DE0B49">
      <w:pPr>
        <w:pStyle w:val="Default"/>
        <w:jc w:val="both"/>
        <w:rPr>
          <w:color w:val="auto"/>
          <w:sz w:val="22"/>
          <w:szCs w:val="22"/>
        </w:rPr>
      </w:pPr>
      <w:r w:rsidRPr="00E432BF">
        <w:rPr>
          <w:b/>
          <w:color w:val="auto"/>
          <w:sz w:val="22"/>
          <w:szCs w:val="22"/>
        </w:rPr>
        <w:t>Unidad Académica</w:t>
      </w:r>
      <w:r w:rsidRPr="00DE0B49">
        <w:rPr>
          <w:color w:val="auto"/>
          <w:sz w:val="22"/>
          <w:szCs w:val="22"/>
        </w:rPr>
        <w:t xml:space="preserve">: Entidad que agrupa un conjunto de funciones académico administrativas, entre las cuales se encuentra la de regular el funcionamiento de programas académicos. Ocupa un lugar determinado dentro de la estructura de una institución educativa y puede llevar la denominación de </w:t>
      </w:r>
      <w:r w:rsidR="00651A14">
        <w:rPr>
          <w:color w:val="auto"/>
          <w:sz w:val="22"/>
          <w:szCs w:val="22"/>
        </w:rPr>
        <w:t xml:space="preserve">unidad, </w:t>
      </w:r>
      <w:r w:rsidRPr="00DE0B49">
        <w:rPr>
          <w:color w:val="auto"/>
          <w:sz w:val="22"/>
          <w:szCs w:val="22"/>
        </w:rPr>
        <w:t>escuela, facultad, departamento, centro, división o sección.</w:t>
      </w:r>
    </w:p>
    <w:p w14:paraId="7E595B57" w14:textId="77777777" w:rsidR="00DD6DAB" w:rsidRPr="00DE0B49" w:rsidRDefault="00DD6DAB" w:rsidP="00DE0B49">
      <w:pPr>
        <w:pStyle w:val="Default"/>
        <w:jc w:val="both"/>
        <w:rPr>
          <w:color w:val="auto"/>
          <w:sz w:val="22"/>
          <w:szCs w:val="22"/>
        </w:rPr>
      </w:pPr>
    </w:p>
    <w:p w14:paraId="45121450" w14:textId="77777777" w:rsidR="00DD6DAB" w:rsidRPr="00DE0B49" w:rsidRDefault="00DD6DAB" w:rsidP="00DE0B49">
      <w:pPr>
        <w:pStyle w:val="Default"/>
        <w:jc w:val="both"/>
        <w:rPr>
          <w:color w:val="auto"/>
          <w:sz w:val="22"/>
          <w:szCs w:val="22"/>
        </w:rPr>
      </w:pPr>
    </w:p>
    <w:p w14:paraId="61A216B4" w14:textId="77777777" w:rsidR="00C26ECD" w:rsidRDefault="00C26ECD" w:rsidP="00C26ECD">
      <w:pPr>
        <w:pStyle w:val="Default"/>
        <w:jc w:val="both"/>
        <w:rPr>
          <w:color w:val="auto"/>
          <w:sz w:val="22"/>
          <w:szCs w:val="22"/>
        </w:rPr>
      </w:pPr>
    </w:p>
    <w:p w14:paraId="224DE8D6" w14:textId="77777777" w:rsidR="00DD6DAB" w:rsidRDefault="00DD6DAB" w:rsidP="005263A9">
      <w:pPr>
        <w:pStyle w:val="Default"/>
        <w:jc w:val="both"/>
        <w:rPr>
          <w:sz w:val="22"/>
          <w:szCs w:val="22"/>
        </w:rPr>
      </w:pPr>
    </w:p>
    <w:p w14:paraId="21EA0D5F" w14:textId="77777777" w:rsidR="008A4B9F" w:rsidRDefault="008A4B9F" w:rsidP="005263A9">
      <w:pPr>
        <w:pStyle w:val="Default"/>
        <w:jc w:val="both"/>
        <w:rPr>
          <w:sz w:val="22"/>
          <w:szCs w:val="22"/>
        </w:rPr>
      </w:pPr>
    </w:p>
    <w:p w14:paraId="2B0FAEC2" w14:textId="77777777" w:rsidR="008A4B9F" w:rsidRDefault="008A4B9F" w:rsidP="005263A9">
      <w:pPr>
        <w:pStyle w:val="Default"/>
        <w:jc w:val="both"/>
        <w:rPr>
          <w:sz w:val="22"/>
          <w:szCs w:val="22"/>
        </w:rPr>
      </w:pPr>
    </w:p>
    <w:p w14:paraId="13B019A0" w14:textId="77777777" w:rsidR="00C8433B" w:rsidRDefault="00C8433B" w:rsidP="005263A9">
      <w:pPr>
        <w:pStyle w:val="Default"/>
        <w:jc w:val="both"/>
        <w:rPr>
          <w:sz w:val="22"/>
          <w:szCs w:val="22"/>
        </w:rPr>
      </w:pPr>
    </w:p>
    <w:p w14:paraId="65D3DE19" w14:textId="77777777" w:rsidR="00C8433B" w:rsidRDefault="00C8433B" w:rsidP="005263A9">
      <w:pPr>
        <w:pStyle w:val="Default"/>
        <w:jc w:val="both"/>
        <w:rPr>
          <w:sz w:val="22"/>
          <w:szCs w:val="22"/>
        </w:rPr>
      </w:pPr>
    </w:p>
    <w:p w14:paraId="0BFC5028" w14:textId="77777777" w:rsidR="00C8433B" w:rsidRDefault="00C8433B" w:rsidP="005263A9">
      <w:pPr>
        <w:pStyle w:val="Default"/>
        <w:jc w:val="both"/>
        <w:rPr>
          <w:sz w:val="22"/>
          <w:szCs w:val="22"/>
        </w:rPr>
      </w:pPr>
    </w:p>
    <w:p w14:paraId="699BD7A9" w14:textId="77777777" w:rsidR="00C8433B" w:rsidRDefault="00C8433B" w:rsidP="005263A9">
      <w:pPr>
        <w:pStyle w:val="Default"/>
        <w:jc w:val="both"/>
        <w:rPr>
          <w:sz w:val="22"/>
          <w:szCs w:val="22"/>
        </w:rPr>
      </w:pPr>
    </w:p>
    <w:p w14:paraId="1AAD5307" w14:textId="77777777" w:rsidR="00C8433B" w:rsidRDefault="00C8433B" w:rsidP="005263A9">
      <w:pPr>
        <w:pStyle w:val="Default"/>
        <w:jc w:val="both"/>
        <w:rPr>
          <w:sz w:val="22"/>
          <w:szCs w:val="22"/>
        </w:rPr>
      </w:pPr>
    </w:p>
    <w:p w14:paraId="0656E4DA" w14:textId="77777777" w:rsidR="00C8433B" w:rsidRDefault="00C8433B" w:rsidP="005263A9">
      <w:pPr>
        <w:pStyle w:val="Default"/>
        <w:jc w:val="both"/>
        <w:rPr>
          <w:sz w:val="22"/>
          <w:szCs w:val="22"/>
        </w:rPr>
      </w:pPr>
    </w:p>
    <w:p w14:paraId="4E96203D" w14:textId="77777777" w:rsidR="00C8433B" w:rsidRDefault="00C8433B" w:rsidP="005263A9">
      <w:pPr>
        <w:pStyle w:val="Default"/>
        <w:jc w:val="both"/>
        <w:rPr>
          <w:sz w:val="22"/>
          <w:szCs w:val="22"/>
        </w:rPr>
      </w:pPr>
    </w:p>
    <w:p w14:paraId="705FA1F8" w14:textId="77777777" w:rsidR="00C8433B" w:rsidRDefault="00C8433B" w:rsidP="005263A9">
      <w:pPr>
        <w:pStyle w:val="Default"/>
        <w:jc w:val="both"/>
        <w:rPr>
          <w:sz w:val="22"/>
          <w:szCs w:val="22"/>
        </w:rPr>
      </w:pPr>
    </w:p>
    <w:p w14:paraId="1FD590D2" w14:textId="77777777" w:rsidR="00C8433B" w:rsidRDefault="00C8433B" w:rsidP="005263A9">
      <w:pPr>
        <w:pStyle w:val="Default"/>
        <w:jc w:val="both"/>
        <w:rPr>
          <w:sz w:val="22"/>
          <w:szCs w:val="22"/>
        </w:rPr>
      </w:pPr>
    </w:p>
    <w:p w14:paraId="5F218727" w14:textId="77777777" w:rsidR="00C8433B" w:rsidRDefault="00C8433B" w:rsidP="005263A9">
      <w:pPr>
        <w:pStyle w:val="Default"/>
        <w:jc w:val="both"/>
        <w:rPr>
          <w:sz w:val="22"/>
          <w:szCs w:val="22"/>
        </w:rPr>
      </w:pPr>
    </w:p>
    <w:p w14:paraId="244ACC38" w14:textId="77777777" w:rsidR="00C8433B" w:rsidRDefault="00C8433B" w:rsidP="005263A9">
      <w:pPr>
        <w:pStyle w:val="Default"/>
        <w:jc w:val="both"/>
        <w:rPr>
          <w:sz w:val="22"/>
          <w:szCs w:val="22"/>
        </w:rPr>
      </w:pPr>
    </w:p>
    <w:p w14:paraId="64894D25" w14:textId="77777777" w:rsidR="00C8433B" w:rsidRDefault="00C8433B" w:rsidP="005263A9">
      <w:pPr>
        <w:pStyle w:val="Default"/>
        <w:jc w:val="both"/>
        <w:rPr>
          <w:sz w:val="22"/>
          <w:szCs w:val="22"/>
        </w:rPr>
      </w:pPr>
    </w:p>
    <w:p w14:paraId="02616541" w14:textId="77777777" w:rsidR="00C8433B" w:rsidRDefault="00C8433B" w:rsidP="005263A9">
      <w:pPr>
        <w:pStyle w:val="Default"/>
        <w:jc w:val="both"/>
        <w:rPr>
          <w:sz w:val="22"/>
          <w:szCs w:val="22"/>
        </w:rPr>
      </w:pPr>
    </w:p>
    <w:p w14:paraId="6D7615CC" w14:textId="77777777" w:rsidR="00044B30" w:rsidRDefault="00044B30" w:rsidP="005263A9">
      <w:pPr>
        <w:pStyle w:val="Default"/>
        <w:jc w:val="both"/>
        <w:rPr>
          <w:sz w:val="22"/>
          <w:szCs w:val="22"/>
        </w:rPr>
        <w:sectPr w:rsidR="00044B30" w:rsidSect="008A53DB">
          <w:footerReference w:type="even" r:id="rId9"/>
          <w:footerReference w:type="default" r:id="rId10"/>
          <w:pgSz w:w="12240" w:h="15840"/>
          <w:pgMar w:top="1417" w:right="1701" w:bottom="1417" w:left="1701" w:header="708" w:footer="708" w:gutter="0"/>
          <w:pgNumType w:start="1"/>
          <w:cols w:space="708"/>
          <w:titlePg/>
          <w:docGrid w:linePitch="360"/>
        </w:sectPr>
      </w:pPr>
    </w:p>
    <w:p w14:paraId="662F333D" w14:textId="77777777" w:rsidR="00C8433B" w:rsidRDefault="00C8433B" w:rsidP="005263A9">
      <w:pPr>
        <w:pStyle w:val="Default"/>
        <w:jc w:val="both"/>
        <w:rPr>
          <w:sz w:val="22"/>
          <w:szCs w:val="22"/>
        </w:rPr>
      </w:pPr>
    </w:p>
    <w:p w14:paraId="3BCD8CF1" w14:textId="77777777" w:rsidR="00DD6DAB" w:rsidRPr="00DD6DAB" w:rsidRDefault="00DD6DAB" w:rsidP="005263A9">
      <w:pPr>
        <w:pStyle w:val="Default"/>
        <w:jc w:val="both"/>
        <w:rPr>
          <w:b/>
          <w:sz w:val="22"/>
          <w:szCs w:val="22"/>
        </w:rPr>
      </w:pPr>
      <w:r>
        <w:rPr>
          <w:b/>
          <w:sz w:val="22"/>
          <w:szCs w:val="22"/>
        </w:rPr>
        <w:t xml:space="preserve">VII. </w:t>
      </w:r>
      <w:r w:rsidRPr="00DD6DAB">
        <w:rPr>
          <w:b/>
          <w:sz w:val="22"/>
          <w:szCs w:val="22"/>
        </w:rPr>
        <w:t>Anexos</w:t>
      </w:r>
    </w:p>
    <w:tbl>
      <w:tblPr>
        <w:tblpPr w:leftFromText="141" w:rightFromText="141" w:vertAnchor="page" w:horzAnchor="page" w:tblpX="9086" w:tblpY="2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tblGrid>
      <w:tr w:rsidR="00044B30" w:rsidRPr="00700046" w14:paraId="698AD248" w14:textId="77777777" w:rsidTr="00044B30">
        <w:trPr>
          <w:trHeight w:val="191"/>
        </w:trPr>
        <w:tc>
          <w:tcPr>
            <w:tcW w:w="4977" w:type="dxa"/>
            <w:shd w:val="clear" w:color="auto" w:fill="auto"/>
          </w:tcPr>
          <w:p w14:paraId="57A4D4F6" w14:textId="77777777" w:rsidR="00044B30" w:rsidRPr="00044B30" w:rsidRDefault="00044B30" w:rsidP="00044B30">
            <w:pPr>
              <w:spacing w:after="0" w:line="240" w:lineRule="auto"/>
              <w:ind w:left="426"/>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 xml:space="preserve">Folio: (Siglas del OA/consecutivo a 3 </w:t>
            </w:r>
            <w:proofErr w:type="spellStart"/>
            <w:r w:rsidRPr="00044B30">
              <w:rPr>
                <w:rFonts w:ascii="Arial" w:eastAsia="MS Mincho" w:hAnsi="Arial" w:cs="Arial"/>
                <w:sz w:val="20"/>
                <w:szCs w:val="20"/>
                <w:lang w:val="es-ES_tradnl" w:eastAsia="ja-JP"/>
              </w:rPr>
              <w:t>digitos</w:t>
            </w:r>
            <w:proofErr w:type="spellEnd"/>
            <w:r w:rsidRPr="00044B30">
              <w:rPr>
                <w:rFonts w:ascii="Arial" w:eastAsia="MS Mincho" w:hAnsi="Arial" w:cs="Arial"/>
                <w:sz w:val="20"/>
                <w:szCs w:val="20"/>
                <w:lang w:val="es-ES_tradnl" w:eastAsia="ja-JP"/>
              </w:rPr>
              <w:t>/año</w:t>
            </w:r>
          </w:p>
        </w:tc>
      </w:tr>
    </w:tbl>
    <w:p w14:paraId="0DB20A19" w14:textId="77777777" w:rsidR="009032CE" w:rsidRDefault="009032CE" w:rsidP="009032CE">
      <w:pPr>
        <w:pStyle w:val="Default"/>
        <w:jc w:val="both"/>
        <w:rPr>
          <w:b/>
          <w:color w:val="auto"/>
          <w:sz w:val="22"/>
          <w:szCs w:val="22"/>
        </w:rPr>
      </w:pPr>
    </w:p>
    <w:p w14:paraId="023A10D1" w14:textId="77777777" w:rsidR="00044B30" w:rsidRDefault="00044B30" w:rsidP="009032CE">
      <w:pPr>
        <w:pStyle w:val="Default"/>
        <w:jc w:val="both"/>
        <w:rPr>
          <w:b/>
          <w:color w:val="auto"/>
          <w:sz w:val="22"/>
          <w:szCs w:val="22"/>
        </w:rPr>
      </w:pPr>
    </w:p>
    <w:p w14:paraId="08A3CA17" w14:textId="77777777" w:rsidR="00700046" w:rsidRPr="00700046" w:rsidRDefault="00700046" w:rsidP="00700046">
      <w:pPr>
        <w:spacing w:line="240" w:lineRule="auto"/>
        <w:rPr>
          <w:rFonts w:ascii="Arial" w:eastAsia="MS Mincho" w:hAnsi="Arial" w:cs="Arial"/>
          <w:b/>
          <w:lang w:val="es-ES_tradnl" w:eastAsia="ja-JP"/>
        </w:rPr>
      </w:pPr>
      <w:r w:rsidRPr="00700046">
        <w:rPr>
          <w:rFonts w:ascii="Arial" w:eastAsia="MS Mincho" w:hAnsi="Arial" w:cs="Arial"/>
          <w:b/>
          <w:lang w:val="es-ES_tradnl" w:eastAsia="ja-JP"/>
        </w:rPr>
        <w:t>FICHA TÉCNICA 1</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8788"/>
      </w:tblGrid>
      <w:tr w:rsidR="00700046" w:rsidRPr="00700046" w14:paraId="496CAC51" w14:textId="77777777" w:rsidTr="00044B30">
        <w:trPr>
          <w:trHeight w:val="315"/>
        </w:trPr>
        <w:tc>
          <w:tcPr>
            <w:tcW w:w="4361" w:type="dxa"/>
            <w:shd w:val="clear" w:color="auto" w:fill="auto"/>
          </w:tcPr>
          <w:p w14:paraId="0E8C95A0"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Lugar y Fecha de Elaboración</w:t>
            </w:r>
          </w:p>
        </w:tc>
        <w:tc>
          <w:tcPr>
            <w:tcW w:w="8788" w:type="dxa"/>
            <w:shd w:val="clear" w:color="auto" w:fill="auto"/>
          </w:tcPr>
          <w:p w14:paraId="4254C740" w14:textId="77777777" w:rsidR="00700046" w:rsidRPr="00700046" w:rsidRDefault="00700046" w:rsidP="00700046">
            <w:pPr>
              <w:spacing w:after="0" w:line="240" w:lineRule="auto"/>
              <w:rPr>
                <w:rFonts w:ascii="Arial" w:eastAsia="MS Mincho" w:hAnsi="Arial" w:cs="Arial"/>
                <w:lang w:val="es-ES_tradnl" w:eastAsia="ja-JP"/>
              </w:rPr>
            </w:pPr>
          </w:p>
        </w:tc>
      </w:tr>
      <w:tr w:rsidR="00700046" w:rsidRPr="00700046" w14:paraId="14172251" w14:textId="77777777" w:rsidTr="00044B30">
        <w:tc>
          <w:tcPr>
            <w:tcW w:w="4361" w:type="dxa"/>
            <w:shd w:val="clear" w:color="auto" w:fill="auto"/>
          </w:tcPr>
          <w:p w14:paraId="691B7B49"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Nombre del responsable del programa</w:t>
            </w:r>
          </w:p>
        </w:tc>
        <w:tc>
          <w:tcPr>
            <w:tcW w:w="8788" w:type="dxa"/>
            <w:shd w:val="clear" w:color="auto" w:fill="auto"/>
          </w:tcPr>
          <w:p w14:paraId="5E5593E2" w14:textId="77777777" w:rsidR="00700046" w:rsidRPr="00700046" w:rsidRDefault="00700046" w:rsidP="00700046">
            <w:pPr>
              <w:spacing w:after="0" w:line="240" w:lineRule="auto"/>
              <w:rPr>
                <w:rFonts w:ascii="Arial" w:eastAsia="MS Mincho" w:hAnsi="Arial" w:cs="Arial"/>
                <w:lang w:val="es-ES_tradnl" w:eastAsia="ja-JP"/>
              </w:rPr>
            </w:pPr>
          </w:p>
        </w:tc>
      </w:tr>
      <w:tr w:rsidR="00700046" w:rsidRPr="00700046" w14:paraId="2BDA376F" w14:textId="77777777" w:rsidTr="00044B30">
        <w:tc>
          <w:tcPr>
            <w:tcW w:w="4361" w:type="dxa"/>
            <w:shd w:val="clear" w:color="auto" w:fill="auto"/>
          </w:tcPr>
          <w:p w14:paraId="568C2F67"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e-mail del responsable del programa</w:t>
            </w:r>
          </w:p>
        </w:tc>
        <w:tc>
          <w:tcPr>
            <w:tcW w:w="8788" w:type="dxa"/>
            <w:shd w:val="clear" w:color="auto" w:fill="auto"/>
          </w:tcPr>
          <w:p w14:paraId="5B03622D" w14:textId="77777777" w:rsidR="00700046" w:rsidRPr="00700046" w:rsidRDefault="00700046" w:rsidP="00700046">
            <w:pPr>
              <w:spacing w:after="0" w:line="240" w:lineRule="auto"/>
              <w:rPr>
                <w:rFonts w:ascii="Arial" w:eastAsia="MS Mincho" w:hAnsi="Arial" w:cs="Arial"/>
                <w:lang w:val="es-ES_tradnl" w:eastAsia="ja-JP"/>
              </w:rPr>
            </w:pPr>
          </w:p>
        </w:tc>
      </w:tr>
    </w:tbl>
    <w:p w14:paraId="6D8D640E" w14:textId="77777777" w:rsidR="00700046" w:rsidRPr="00700046" w:rsidRDefault="00700046" w:rsidP="00700046">
      <w:pPr>
        <w:spacing w:line="240" w:lineRule="auto"/>
        <w:rPr>
          <w:rFonts w:ascii="Arial" w:eastAsia="MS Mincho" w:hAnsi="Arial" w:cs="Arial"/>
          <w:lang w:val="es-ES_tradnl"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9800"/>
      </w:tblGrid>
      <w:tr w:rsidR="00700046" w:rsidRPr="00044B30" w14:paraId="2D13A4CF" w14:textId="77777777" w:rsidTr="00700046">
        <w:tc>
          <w:tcPr>
            <w:tcW w:w="14126" w:type="dxa"/>
            <w:gridSpan w:val="2"/>
            <w:shd w:val="clear" w:color="auto" w:fill="3366FF"/>
          </w:tcPr>
          <w:p w14:paraId="644458E8"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INSTITUCIÓN</w:t>
            </w:r>
          </w:p>
        </w:tc>
      </w:tr>
      <w:tr w:rsidR="00700046" w:rsidRPr="00044B30" w14:paraId="3AD1C9F3" w14:textId="77777777" w:rsidTr="00700046">
        <w:tc>
          <w:tcPr>
            <w:tcW w:w="3369" w:type="dxa"/>
            <w:shd w:val="clear" w:color="auto" w:fill="auto"/>
          </w:tcPr>
          <w:p w14:paraId="65A65B95"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Nombre</w:t>
            </w:r>
          </w:p>
        </w:tc>
        <w:tc>
          <w:tcPr>
            <w:tcW w:w="10757" w:type="dxa"/>
            <w:shd w:val="clear" w:color="auto" w:fill="auto"/>
          </w:tcPr>
          <w:p w14:paraId="3A1460C9"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6AB3FF8B" w14:textId="77777777" w:rsidTr="00700046">
        <w:tc>
          <w:tcPr>
            <w:tcW w:w="3369" w:type="dxa"/>
            <w:shd w:val="clear" w:color="auto" w:fill="auto"/>
          </w:tcPr>
          <w:p w14:paraId="1D3D3B55"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Misión</w:t>
            </w:r>
          </w:p>
        </w:tc>
        <w:tc>
          <w:tcPr>
            <w:tcW w:w="10757" w:type="dxa"/>
            <w:shd w:val="clear" w:color="auto" w:fill="auto"/>
          </w:tcPr>
          <w:p w14:paraId="5119ED5E"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37AE96FE" w14:textId="77777777" w:rsidTr="00700046">
        <w:tc>
          <w:tcPr>
            <w:tcW w:w="3369" w:type="dxa"/>
            <w:shd w:val="clear" w:color="auto" w:fill="auto"/>
          </w:tcPr>
          <w:p w14:paraId="165F73E1"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Visión</w:t>
            </w:r>
          </w:p>
        </w:tc>
        <w:tc>
          <w:tcPr>
            <w:tcW w:w="10757" w:type="dxa"/>
            <w:shd w:val="clear" w:color="auto" w:fill="auto"/>
          </w:tcPr>
          <w:p w14:paraId="66ED464B"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11EFE57E" w14:textId="77777777" w:rsidTr="00700046">
        <w:tc>
          <w:tcPr>
            <w:tcW w:w="3369" w:type="dxa"/>
            <w:shd w:val="clear" w:color="auto" w:fill="auto"/>
          </w:tcPr>
          <w:p w14:paraId="3FE36FC1"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Políticas</w:t>
            </w:r>
          </w:p>
        </w:tc>
        <w:tc>
          <w:tcPr>
            <w:tcW w:w="10757" w:type="dxa"/>
            <w:shd w:val="clear" w:color="auto" w:fill="auto"/>
          </w:tcPr>
          <w:p w14:paraId="13432505"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7CCD4C4E" w14:textId="77777777" w:rsidTr="00700046">
        <w:tc>
          <w:tcPr>
            <w:tcW w:w="3369" w:type="dxa"/>
            <w:shd w:val="clear" w:color="auto" w:fill="auto"/>
          </w:tcPr>
          <w:p w14:paraId="3B43E0D9"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Líneas Estratégicas</w:t>
            </w:r>
          </w:p>
        </w:tc>
        <w:tc>
          <w:tcPr>
            <w:tcW w:w="10757" w:type="dxa"/>
            <w:shd w:val="clear" w:color="auto" w:fill="auto"/>
          </w:tcPr>
          <w:p w14:paraId="3615C903"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60779104" w14:textId="77777777" w:rsidTr="00700046">
        <w:tc>
          <w:tcPr>
            <w:tcW w:w="14126" w:type="dxa"/>
            <w:gridSpan w:val="2"/>
            <w:shd w:val="clear" w:color="auto" w:fill="3366FF"/>
          </w:tcPr>
          <w:p w14:paraId="6AF552D4"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FACULTAD, ESCUELA, DIVISIÓN O DEPARTAMENTO</w:t>
            </w:r>
          </w:p>
        </w:tc>
      </w:tr>
      <w:tr w:rsidR="00700046" w:rsidRPr="00044B30" w14:paraId="08FCB674" w14:textId="77777777" w:rsidTr="00700046">
        <w:tc>
          <w:tcPr>
            <w:tcW w:w="3369" w:type="dxa"/>
            <w:shd w:val="clear" w:color="auto" w:fill="auto"/>
          </w:tcPr>
          <w:p w14:paraId="660325FC"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Nombre</w:t>
            </w:r>
          </w:p>
        </w:tc>
        <w:tc>
          <w:tcPr>
            <w:tcW w:w="10757" w:type="dxa"/>
            <w:shd w:val="clear" w:color="auto" w:fill="auto"/>
          </w:tcPr>
          <w:p w14:paraId="21D52517"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164DCB55" w14:textId="77777777" w:rsidTr="00700046">
        <w:tc>
          <w:tcPr>
            <w:tcW w:w="3369" w:type="dxa"/>
            <w:shd w:val="clear" w:color="auto" w:fill="auto"/>
          </w:tcPr>
          <w:p w14:paraId="61F04479"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Campus</w:t>
            </w:r>
          </w:p>
        </w:tc>
        <w:tc>
          <w:tcPr>
            <w:tcW w:w="10757" w:type="dxa"/>
            <w:shd w:val="clear" w:color="auto" w:fill="auto"/>
          </w:tcPr>
          <w:p w14:paraId="597FC8F9"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43E8943A" w14:textId="77777777" w:rsidTr="00700046">
        <w:tc>
          <w:tcPr>
            <w:tcW w:w="3369" w:type="dxa"/>
            <w:shd w:val="clear" w:color="auto" w:fill="auto"/>
          </w:tcPr>
          <w:p w14:paraId="417E2B4F"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Fecha de Inicio de Operaciones</w:t>
            </w:r>
          </w:p>
        </w:tc>
        <w:tc>
          <w:tcPr>
            <w:tcW w:w="10757" w:type="dxa"/>
            <w:shd w:val="clear" w:color="auto" w:fill="auto"/>
          </w:tcPr>
          <w:p w14:paraId="20504EB7"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2F3C834E" w14:textId="77777777" w:rsidTr="00700046">
        <w:tc>
          <w:tcPr>
            <w:tcW w:w="3369" w:type="dxa"/>
            <w:shd w:val="clear" w:color="auto" w:fill="auto"/>
          </w:tcPr>
          <w:p w14:paraId="4C8B556D"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Misión</w:t>
            </w:r>
          </w:p>
        </w:tc>
        <w:tc>
          <w:tcPr>
            <w:tcW w:w="10757" w:type="dxa"/>
            <w:shd w:val="clear" w:color="auto" w:fill="auto"/>
          </w:tcPr>
          <w:p w14:paraId="18592711"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6E65DB92" w14:textId="77777777" w:rsidTr="00700046">
        <w:tc>
          <w:tcPr>
            <w:tcW w:w="3369" w:type="dxa"/>
            <w:shd w:val="clear" w:color="auto" w:fill="auto"/>
          </w:tcPr>
          <w:p w14:paraId="3F860FCB"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Visión</w:t>
            </w:r>
          </w:p>
        </w:tc>
        <w:tc>
          <w:tcPr>
            <w:tcW w:w="10757" w:type="dxa"/>
            <w:shd w:val="clear" w:color="auto" w:fill="auto"/>
          </w:tcPr>
          <w:p w14:paraId="1518AB07"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09CF1560" w14:textId="77777777" w:rsidTr="00700046">
        <w:tc>
          <w:tcPr>
            <w:tcW w:w="3369" w:type="dxa"/>
            <w:shd w:val="clear" w:color="auto" w:fill="auto"/>
          </w:tcPr>
          <w:p w14:paraId="54A55A70"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Objetivos Estratégicos</w:t>
            </w:r>
          </w:p>
        </w:tc>
        <w:tc>
          <w:tcPr>
            <w:tcW w:w="10757" w:type="dxa"/>
            <w:shd w:val="clear" w:color="auto" w:fill="auto"/>
          </w:tcPr>
          <w:p w14:paraId="668B51D4"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397912F0" w14:textId="77777777" w:rsidTr="00700046">
        <w:tc>
          <w:tcPr>
            <w:tcW w:w="14126" w:type="dxa"/>
            <w:gridSpan w:val="2"/>
            <w:shd w:val="clear" w:color="auto" w:fill="3366FF"/>
          </w:tcPr>
          <w:p w14:paraId="6873B1CE" w14:textId="77777777" w:rsidR="00700046" w:rsidRPr="00044B30" w:rsidRDefault="00700046" w:rsidP="00700046">
            <w:pPr>
              <w:spacing w:after="0" w:line="240" w:lineRule="auto"/>
              <w:rPr>
                <w:rFonts w:ascii="Arial" w:eastAsia="MS Mincho" w:hAnsi="Arial" w:cs="Arial"/>
                <w:b/>
                <w:sz w:val="20"/>
                <w:szCs w:val="20"/>
                <w:lang w:val="es-ES_tradnl" w:eastAsia="ja-JP"/>
              </w:rPr>
            </w:pPr>
            <w:r w:rsidRPr="00044B30">
              <w:rPr>
                <w:rFonts w:ascii="Arial" w:eastAsia="MS Mincho" w:hAnsi="Arial" w:cs="Arial"/>
                <w:b/>
                <w:sz w:val="20"/>
                <w:szCs w:val="20"/>
                <w:lang w:val="es-ES_tradnl" w:eastAsia="ja-JP"/>
              </w:rPr>
              <w:t>PROGRAMA ACADÉMICO</w:t>
            </w:r>
          </w:p>
        </w:tc>
      </w:tr>
      <w:tr w:rsidR="00700046" w:rsidRPr="00044B30" w14:paraId="1353F406" w14:textId="77777777" w:rsidTr="00700046">
        <w:tc>
          <w:tcPr>
            <w:tcW w:w="3369" w:type="dxa"/>
            <w:shd w:val="clear" w:color="auto" w:fill="auto"/>
          </w:tcPr>
          <w:p w14:paraId="74D858A0"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Nombre</w:t>
            </w:r>
          </w:p>
        </w:tc>
        <w:tc>
          <w:tcPr>
            <w:tcW w:w="10757" w:type="dxa"/>
            <w:shd w:val="clear" w:color="auto" w:fill="auto"/>
          </w:tcPr>
          <w:p w14:paraId="2ACCF15B"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0C13A1E3" w14:textId="77777777" w:rsidTr="00700046">
        <w:tc>
          <w:tcPr>
            <w:tcW w:w="3369" w:type="dxa"/>
            <w:shd w:val="clear" w:color="auto" w:fill="auto"/>
          </w:tcPr>
          <w:p w14:paraId="16C533FE"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Número de RVOE*</w:t>
            </w:r>
          </w:p>
        </w:tc>
        <w:tc>
          <w:tcPr>
            <w:tcW w:w="10757" w:type="dxa"/>
            <w:shd w:val="clear" w:color="auto" w:fill="auto"/>
          </w:tcPr>
          <w:p w14:paraId="26685863"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5FE5B29A" w14:textId="77777777" w:rsidTr="00700046">
        <w:tc>
          <w:tcPr>
            <w:tcW w:w="3369" w:type="dxa"/>
            <w:shd w:val="clear" w:color="auto" w:fill="auto"/>
          </w:tcPr>
          <w:p w14:paraId="683645B9"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Fecha de otorgamiento de RVOE*</w:t>
            </w:r>
          </w:p>
        </w:tc>
        <w:tc>
          <w:tcPr>
            <w:tcW w:w="10757" w:type="dxa"/>
            <w:shd w:val="clear" w:color="auto" w:fill="auto"/>
          </w:tcPr>
          <w:p w14:paraId="051DB642"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2CB47F2A" w14:textId="77777777" w:rsidTr="00700046">
        <w:tc>
          <w:tcPr>
            <w:tcW w:w="3369" w:type="dxa"/>
            <w:shd w:val="clear" w:color="auto" w:fill="auto"/>
          </w:tcPr>
          <w:p w14:paraId="0A01B9BB"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Institución que otorga el RVOE*</w:t>
            </w:r>
          </w:p>
        </w:tc>
        <w:tc>
          <w:tcPr>
            <w:tcW w:w="10757" w:type="dxa"/>
            <w:shd w:val="clear" w:color="auto" w:fill="auto"/>
          </w:tcPr>
          <w:p w14:paraId="7F3EF11A"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796C4E7C" w14:textId="77777777" w:rsidTr="00700046">
        <w:tc>
          <w:tcPr>
            <w:tcW w:w="3369" w:type="dxa"/>
            <w:shd w:val="clear" w:color="auto" w:fill="auto"/>
          </w:tcPr>
          <w:p w14:paraId="237F2688"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Misión</w:t>
            </w:r>
          </w:p>
        </w:tc>
        <w:tc>
          <w:tcPr>
            <w:tcW w:w="10757" w:type="dxa"/>
            <w:shd w:val="clear" w:color="auto" w:fill="auto"/>
          </w:tcPr>
          <w:p w14:paraId="5FF5F2B1"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5A2CFA10" w14:textId="77777777" w:rsidTr="00700046">
        <w:tc>
          <w:tcPr>
            <w:tcW w:w="3369" w:type="dxa"/>
            <w:shd w:val="clear" w:color="auto" w:fill="auto"/>
          </w:tcPr>
          <w:p w14:paraId="4B0BD140"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Visión</w:t>
            </w:r>
          </w:p>
        </w:tc>
        <w:tc>
          <w:tcPr>
            <w:tcW w:w="10757" w:type="dxa"/>
            <w:shd w:val="clear" w:color="auto" w:fill="auto"/>
          </w:tcPr>
          <w:p w14:paraId="1F6754CD" w14:textId="77777777" w:rsidR="00700046" w:rsidRPr="00044B30" w:rsidRDefault="00700046" w:rsidP="00700046">
            <w:pPr>
              <w:spacing w:after="0" w:line="240" w:lineRule="auto"/>
              <w:rPr>
                <w:rFonts w:ascii="Arial" w:eastAsia="MS Mincho" w:hAnsi="Arial" w:cs="Arial"/>
                <w:sz w:val="20"/>
                <w:szCs w:val="20"/>
                <w:lang w:val="es-ES_tradnl" w:eastAsia="ja-JP"/>
              </w:rPr>
            </w:pPr>
          </w:p>
        </w:tc>
      </w:tr>
      <w:tr w:rsidR="00700046" w:rsidRPr="00044B30" w14:paraId="1B0B0EB9" w14:textId="77777777" w:rsidTr="00700046">
        <w:tc>
          <w:tcPr>
            <w:tcW w:w="3369" w:type="dxa"/>
            <w:shd w:val="clear" w:color="auto" w:fill="auto"/>
          </w:tcPr>
          <w:p w14:paraId="0A821D7E" w14:textId="77777777" w:rsidR="00700046" w:rsidRPr="00044B30" w:rsidRDefault="00700046" w:rsidP="00700046">
            <w:pPr>
              <w:spacing w:after="0" w:line="240" w:lineRule="auto"/>
              <w:rPr>
                <w:rFonts w:ascii="Arial" w:eastAsia="MS Mincho" w:hAnsi="Arial" w:cs="Arial"/>
                <w:sz w:val="20"/>
                <w:szCs w:val="20"/>
                <w:lang w:val="es-ES_tradnl" w:eastAsia="ja-JP"/>
              </w:rPr>
            </w:pPr>
            <w:r w:rsidRPr="00044B30">
              <w:rPr>
                <w:rFonts w:ascii="Arial" w:eastAsia="MS Mincho" w:hAnsi="Arial" w:cs="Arial"/>
                <w:sz w:val="20"/>
                <w:szCs w:val="20"/>
                <w:lang w:val="es-ES_tradnl" w:eastAsia="ja-JP"/>
              </w:rPr>
              <w:t>Objetivos estratégicos</w:t>
            </w:r>
          </w:p>
        </w:tc>
        <w:tc>
          <w:tcPr>
            <w:tcW w:w="10757" w:type="dxa"/>
            <w:shd w:val="clear" w:color="auto" w:fill="auto"/>
          </w:tcPr>
          <w:p w14:paraId="3CB230E8" w14:textId="77777777" w:rsidR="00700046" w:rsidRPr="00044B30" w:rsidRDefault="00700046" w:rsidP="00700046">
            <w:pPr>
              <w:spacing w:after="0" w:line="240" w:lineRule="auto"/>
              <w:rPr>
                <w:rFonts w:ascii="Arial" w:eastAsia="MS Mincho" w:hAnsi="Arial" w:cs="Arial"/>
                <w:b/>
                <w:sz w:val="20"/>
                <w:szCs w:val="20"/>
                <w:lang w:val="es-ES_tradnl" w:eastAsia="ja-JP"/>
              </w:rPr>
            </w:pPr>
          </w:p>
        </w:tc>
      </w:tr>
    </w:tbl>
    <w:p w14:paraId="12408BE7" w14:textId="77777777" w:rsidR="00700046" w:rsidRPr="00700046" w:rsidRDefault="00700046" w:rsidP="00700046">
      <w:pPr>
        <w:spacing w:line="240" w:lineRule="auto"/>
        <w:rPr>
          <w:rFonts w:ascii="Arial" w:eastAsia="MS Mincho" w:hAnsi="Arial" w:cs="Arial"/>
          <w:b/>
          <w:lang w:val="es-ES_tradnl" w:eastAsia="ja-JP"/>
        </w:rPr>
      </w:pPr>
      <w:r w:rsidRPr="00044B30">
        <w:rPr>
          <w:rFonts w:ascii="Arial" w:eastAsia="MS Mincho" w:hAnsi="Arial" w:cs="Arial"/>
          <w:b/>
          <w:sz w:val="20"/>
          <w:szCs w:val="20"/>
          <w:lang w:val="es-ES_tradnl" w:eastAsia="ja-JP"/>
        </w:rPr>
        <w:t>* En caso de Instituciones Privadas</w:t>
      </w:r>
    </w:p>
    <w:p w14:paraId="5143D557" w14:textId="77777777" w:rsidR="002E32F0" w:rsidRDefault="002E32F0" w:rsidP="009032CE">
      <w:pPr>
        <w:pStyle w:val="Default"/>
        <w:jc w:val="both"/>
        <w:rPr>
          <w:b/>
          <w:color w:val="auto"/>
          <w:sz w:val="22"/>
          <w:szCs w:val="22"/>
        </w:rPr>
      </w:pPr>
    </w:p>
    <w:p w14:paraId="325C3BD4" w14:textId="77777777" w:rsidR="00044B30" w:rsidRPr="00044B30" w:rsidRDefault="00044B30" w:rsidP="00044B30">
      <w:pPr>
        <w:rPr>
          <w:rFonts w:ascii="Arial" w:hAnsi="Arial"/>
          <w:b/>
          <w:sz w:val="20"/>
          <w:szCs w:val="20"/>
        </w:rPr>
      </w:pPr>
      <w:r w:rsidRPr="00044B30">
        <w:rPr>
          <w:rFonts w:ascii="Arial" w:hAnsi="Arial"/>
          <w:b/>
          <w:sz w:val="20"/>
          <w:szCs w:val="20"/>
        </w:rPr>
        <w:lastRenderedPageBreak/>
        <w:t>Planta docente del programa académico</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643"/>
        <w:gridCol w:w="1643"/>
        <w:gridCol w:w="1643"/>
        <w:gridCol w:w="1643"/>
        <w:gridCol w:w="1249"/>
        <w:gridCol w:w="709"/>
        <w:gridCol w:w="567"/>
        <w:gridCol w:w="567"/>
        <w:gridCol w:w="425"/>
        <w:gridCol w:w="567"/>
        <w:gridCol w:w="1276"/>
      </w:tblGrid>
      <w:tr w:rsidR="00044B30" w:rsidRPr="00044B30" w14:paraId="6E22FB6C" w14:textId="77777777" w:rsidTr="00044B30">
        <w:trPr>
          <w:trHeight w:val="609"/>
        </w:trPr>
        <w:tc>
          <w:tcPr>
            <w:tcW w:w="1643" w:type="dxa"/>
            <w:vMerge w:val="restart"/>
            <w:shd w:val="clear" w:color="auto" w:fill="3366FF"/>
          </w:tcPr>
          <w:p w14:paraId="177009F6" w14:textId="77777777" w:rsidR="00044B30" w:rsidRPr="00044B30" w:rsidRDefault="00044B30" w:rsidP="00DC7261">
            <w:pPr>
              <w:spacing w:after="0"/>
              <w:jc w:val="center"/>
              <w:rPr>
                <w:rFonts w:ascii="Arial" w:hAnsi="Arial"/>
                <w:color w:val="FFFFFF"/>
                <w:sz w:val="20"/>
                <w:szCs w:val="20"/>
              </w:rPr>
            </w:pPr>
          </w:p>
          <w:p w14:paraId="403AE2F5"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Concepto</w:t>
            </w:r>
          </w:p>
        </w:tc>
        <w:tc>
          <w:tcPr>
            <w:tcW w:w="1643" w:type="dxa"/>
            <w:vMerge w:val="restart"/>
            <w:shd w:val="clear" w:color="auto" w:fill="3366FF"/>
          </w:tcPr>
          <w:p w14:paraId="2E219A83" w14:textId="77777777" w:rsidR="00044B30" w:rsidRPr="00044B30" w:rsidRDefault="00044B30" w:rsidP="00DC7261">
            <w:pPr>
              <w:spacing w:after="0"/>
              <w:jc w:val="center"/>
              <w:rPr>
                <w:rFonts w:ascii="Arial" w:hAnsi="Arial"/>
                <w:color w:val="FFFFFF"/>
                <w:sz w:val="20"/>
                <w:szCs w:val="20"/>
              </w:rPr>
            </w:pPr>
          </w:p>
          <w:p w14:paraId="5A314E55"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Tiempo</w:t>
            </w:r>
          </w:p>
          <w:p w14:paraId="3096FC4E"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completo</w:t>
            </w:r>
          </w:p>
        </w:tc>
        <w:tc>
          <w:tcPr>
            <w:tcW w:w="1643" w:type="dxa"/>
            <w:vMerge w:val="restart"/>
            <w:shd w:val="clear" w:color="auto" w:fill="3366FF"/>
          </w:tcPr>
          <w:p w14:paraId="2B5A059E" w14:textId="77777777" w:rsidR="00044B30" w:rsidRPr="00044B30" w:rsidRDefault="00044B30" w:rsidP="00DC7261">
            <w:pPr>
              <w:spacing w:after="0"/>
              <w:jc w:val="center"/>
              <w:rPr>
                <w:rFonts w:ascii="Arial" w:hAnsi="Arial"/>
                <w:color w:val="FFFFFF"/>
                <w:sz w:val="20"/>
                <w:szCs w:val="20"/>
              </w:rPr>
            </w:pPr>
          </w:p>
          <w:p w14:paraId="37964A9A"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Tres cuartos de tiempo</w:t>
            </w:r>
          </w:p>
        </w:tc>
        <w:tc>
          <w:tcPr>
            <w:tcW w:w="1643" w:type="dxa"/>
            <w:vMerge w:val="restart"/>
            <w:shd w:val="clear" w:color="auto" w:fill="3366FF"/>
          </w:tcPr>
          <w:p w14:paraId="1BB8C55F" w14:textId="77777777" w:rsidR="00044B30" w:rsidRPr="00044B30" w:rsidRDefault="00044B30" w:rsidP="00DC7261">
            <w:pPr>
              <w:spacing w:after="0"/>
              <w:jc w:val="center"/>
              <w:rPr>
                <w:rFonts w:ascii="Arial" w:hAnsi="Arial"/>
                <w:color w:val="FFFFFF"/>
                <w:sz w:val="20"/>
                <w:szCs w:val="20"/>
              </w:rPr>
            </w:pPr>
          </w:p>
          <w:p w14:paraId="1A7895AC"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Medio</w:t>
            </w:r>
          </w:p>
          <w:p w14:paraId="1F1297E4"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tiempo</w:t>
            </w:r>
          </w:p>
        </w:tc>
        <w:tc>
          <w:tcPr>
            <w:tcW w:w="1643" w:type="dxa"/>
            <w:vMerge w:val="restart"/>
            <w:shd w:val="clear" w:color="auto" w:fill="3366FF"/>
          </w:tcPr>
          <w:p w14:paraId="2759C658" w14:textId="77777777" w:rsidR="00044B30" w:rsidRPr="00044B30" w:rsidRDefault="00044B30" w:rsidP="00DC7261">
            <w:pPr>
              <w:spacing w:after="0"/>
              <w:jc w:val="center"/>
              <w:rPr>
                <w:rFonts w:ascii="Arial" w:hAnsi="Arial"/>
                <w:color w:val="FFFFFF"/>
                <w:sz w:val="20"/>
                <w:szCs w:val="20"/>
              </w:rPr>
            </w:pPr>
          </w:p>
          <w:p w14:paraId="3A1AE081"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De asignatura</w:t>
            </w:r>
          </w:p>
        </w:tc>
        <w:tc>
          <w:tcPr>
            <w:tcW w:w="1249" w:type="dxa"/>
            <w:vMerge w:val="restart"/>
            <w:shd w:val="clear" w:color="auto" w:fill="3366FF"/>
          </w:tcPr>
          <w:p w14:paraId="34239A18" w14:textId="77777777" w:rsidR="00044B30" w:rsidRPr="00044B30" w:rsidRDefault="00044B30" w:rsidP="00DC7261">
            <w:pPr>
              <w:spacing w:after="0"/>
              <w:jc w:val="center"/>
              <w:rPr>
                <w:rFonts w:ascii="Arial" w:hAnsi="Arial"/>
                <w:color w:val="FFFFFF"/>
                <w:sz w:val="20"/>
                <w:szCs w:val="20"/>
              </w:rPr>
            </w:pPr>
          </w:p>
          <w:p w14:paraId="54DB4D67"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Total</w:t>
            </w:r>
          </w:p>
        </w:tc>
        <w:tc>
          <w:tcPr>
            <w:tcW w:w="2835" w:type="dxa"/>
            <w:gridSpan w:val="5"/>
            <w:shd w:val="clear" w:color="auto" w:fill="3366FF"/>
          </w:tcPr>
          <w:p w14:paraId="7C355B94"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Grado de estudios</w:t>
            </w:r>
          </w:p>
        </w:tc>
        <w:tc>
          <w:tcPr>
            <w:tcW w:w="1276" w:type="dxa"/>
            <w:shd w:val="clear" w:color="auto" w:fill="3366FF"/>
          </w:tcPr>
          <w:p w14:paraId="260743F0" w14:textId="77777777" w:rsidR="00044B30" w:rsidRPr="00044B30" w:rsidRDefault="00044B30" w:rsidP="00DC7261">
            <w:pPr>
              <w:spacing w:after="0"/>
              <w:jc w:val="center"/>
              <w:rPr>
                <w:rFonts w:ascii="Arial" w:hAnsi="Arial"/>
                <w:color w:val="FFFFFF"/>
                <w:sz w:val="20"/>
                <w:szCs w:val="20"/>
              </w:rPr>
            </w:pPr>
          </w:p>
          <w:p w14:paraId="7FC61BBC"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Total</w:t>
            </w:r>
          </w:p>
        </w:tc>
      </w:tr>
      <w:tr w:rsidR="00044B30" w:rsidRPr="00044B30" w14:paraId="358488DC" w14:textId="77777777" w:rsidTr="00044B30">
        <w:trPr>
          <w:trHeight w:val="143"/>
        </w:trPr>
        <w:tc>
          <w:tcPr>
            <w:tcW w:w="1643" w:type="dxa"/>
            <w:vMerge/>
            <w:shd w:val="clear" w:color="auto" w:fill="auto"/>
          </w:tcPr>
          <w:p w14:paraId="4F144F73" w14:textId="77777777" w:rsidR="00044B30" w:rsidRPr="00044B30" w:rsidRDefault="00044B30" w:rsidP="00DC7261">
            <w:pPr>
              <w:spacing w:after="0"/>
              <w:jc w:val="center"/>
              <w:rPr>
                <w:rFonts w:ascii="Arial" w:hAnsi="Arial"/>
                <w:sz w:val="20"/>
                <w:szCs w:val="20"/>
              </w:rPr>
            </w:pPr>
          </w:p>
        </w:tc>
        <w:tc>
          <w:tcPr>
            <w:tcW w:w="1643" w:type="dxa"/>
            <w:vMerge/>
            <w:shd w:val="clear" w:color="auto" w:fill="auto"/>
          </w:tcPr>
          <w:p w14:paraId="5938DA4C" w14:textId="77777777" w:rsidR="00044B30" w:rsidRPr="00044B30" w:rsidRDefault="00044B30" w:rsidP="00DC7261">
            <w:pPr>
              <w:spacing w:after="0"/>
              <w:jc w:val="center"/>
              <w:rPr>
                <w:rFonts w:ascii="Arial" w:hAnsi="Arial"/>
                <w:sz w:val="20"/>
                <w:szCs w:val="20"/>
              </w:rPr>
            </w:pPr>
          </w:p>
        </w:tc>
        <w:tc>
          <w:tcPr>
            <w:tcW w:w="1643" w:type="dxa"/>
            <w:vMerge/>
            <w:shd w:val="clear" w:color="auto" w:fill="auto"/>
          </w:tcPr>
          <w:p w14:paraId="751B888C" w14:textId="77777777" w:rsidR="00044B30" w:rsidRPr="00044B30" w:rsidRDefault="00044B30" w:rsidP="00DC7261">
            <w:pPr>
              <w:spacing w:after="0"/>
              <w:jc w:val="center"/>
              <w:rPr>
                <w:rFonts w:ascii="Arial" w:hAnsi="Arial"/>
                <w:sz w:val="20"/>
                <w:szCs w:val="20"/>
              </w:rPr>
            </w:pPr>
          </w:p>
        </w:tc>
        <w:tc>
          <w:tcPr>
            <w:tcW w:w="1643" w:type="dxa"/>
            <w:vMerge/>
            <w:shd w:val="clear" w:color="auto" w:fill="auto"/>
          </w:tcPr>
          <w:p w14:paraId="3C525520" w14:textId="77777777" w:rsidR="00044B30" w:rsidRPr="00044B30" w:rsidRDefault="00044B30" w:rsidP="00DC7261">
            <w:pPr>
              <w:spacing w:after="0"/>
              <w:jc w:val="center"/>
              <w:rPr>
                <w:rFonts w:ascii="Arial" w:hAnsi="Arial"/>
                <w:sz w:val="20"/>
                <w:szCs w:val="20"/>
              </w:rPr>
            </w:pPr>
          </w:p>
        </w:tc>
        <w:tc>
          <w:tcPr>
            <w:tcW w:w="1643" w:type="dxa"/>
            <w:vMerge/>
            <w:shd w:val="clear" w:color="auto" w:fill="auto"/>
          </w:tcPr>
          <w:p w14:paraId="3D98869D" w14:textId="77777777" w:rsidR="00044B30" w:rsidRPr="00044B30" w:rsidRDefault="00044B30" w:rsidP="00DC7261">
            <w:pPr>
              <w:spacing w:after="0"/>
              <w:jc w:val="center"/>
              <w:rPr>
                <w:rFonts w:ascii="Arial" w:hAnsi="Arial"/>
                <w:sz w:val="20"/>
                <w:szCs w:val="20"/>
              </w:rPr>
            </w:pPr>
          </w:p>
        </w:tc>
        <w:tc>
          <w:tcPr>
            <w:tcW w:w="1249" w:type="dxa"/>
            <w:vMerge/>
            <w:shd w:val="clear" w:color="auto" w:fill="auto"/>
          </w:tcPr>
          <w:p w14:paraId="1F7114A5" w14:textId="77777777" w:rsidR="00044B30" w:rsidRPr="00044B30" w:rsidRDefault="00044B30" w:rsidP="00DC7261">
            <w:pPr>
              <w:spacing w:after="0"/>
              <w:jc w:val="center"/>
              <w:rPr>
                <w:rFonts w:ascii="Arial" w:hAnsi="Arial"/>
                <w:sz w:val="20"/>
                <w:szCs w:val="20"/>
              </w:rPr>
            </w:pPr>
          </w:p>
        </w:tc>
        <w:tc>
          <w:tcPr>
            <w:tcW w:w="709" w:type="dxa"/>
            <w:shd w:val="clear" w:color="auto" w:fill="BFBFBF"/>
          </w:tcPr>
          <w:p w14:paraId="5031CF17"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TSU</w:t>
            </w:r>
          </w:p>
        </w:tc>
        <w:tc>
          <w:tcPr>
            <w:tcW w:w="567" w:type="dxa"/>
            <w:shd w:val="clear" w:color="auto" w:fill="BFBFBF"/>
          </w:tcPr>
          <w:p w14:paraId="21E27455"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PA</w:t>
            </w:r>
          </w:p>
        </w:tc>
        <w:tc>
          <w:tcPr>
            <w:tcW w:w="567" w:type="dxa"/>
            <w:shd w:val="clear" w:color="auto" w:fill="BFBFBF"/>
          </w:tcPr>
          <w:p w14:paraId="0795A598"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L</w:t>
            </w:r>
          </w:p>
        </w:tc>
        <w:tc>
          <w:tcPr>
            <w:tcW w:w="425" w:type="dxa"/>
            <w:shd w:val="clear" w:color="auto" w:fill="BFBFBF"/>
          </w:tcPr>
          <w:p w14:paraId="12FE5AFD"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M</w:t>
            </w:r>
          </w:p>
        </w:tc>
        <w:tc>
          <w:tcPr>
            <w:tcW w:w="567" w:type="dxa"/>
            <w:shd w:val="clear" w:color="auto" w:fill="BFBFBF"/>
          </w:tcPr>
          <w:p w14:paraId="42F55A2D" w14:textId="77777777" w:rsidR="00044B30" w:rsidRPr="00044B30" w:rsidRDefault="00044B30" w:rsidP="00DC7261">
            <w:pPr>
              <w:spacing w:after="0"/>
              <w:jc w:val="center"/>
              <w:rPr>
                <w:rFonts w:ascii="Arial" w:hAnsi="Arial"/>
                <w:b/>
                <w:sz w:val="20"/>
                <w:szCs w:val="20"/>
              </w:rPr>
            </w:pPr>
            <w:r w:rsidRPr="00044B30">
              <w:rPr>
                <w:rFonts w:ascii="Arial" w:hAnsi="Arial"/>
                <w:b/>
                <w:sz w:val="20"/>
                <w:szCs w:val="20"/>
              </w:rPr>
              <w:t>D</w:t>
            </w:r>
          </w:p>
        </w:tc>
        <w:tc>
          <w:tcPr>
            <w:tcW w:w="1276" w:type="dxa"/>
            <w:shd w:val="clear" w:color="auto" w:fill="auto"/>
          </w:tcPr>
          <w:p w14:paraId="59914803" w14:textId="77777777" w:rsidR="00044B30" w:rsidRPr="00044B30" w:rsidRDefault="00044B30" w:rsidP="00DC7261">
            <w:pPr>
              <w:spacing w:after="0"/>
              <w:jc w:val="center"/>
              <w:rPr>
                <w:rFonts w:ascii="Arial" w:hAnsi="Arial"/>
                <w:sz w:val="20"/>
                <w:szCs w:val="20"/>
              </w:rPr>
            </w:pPr>
          </w:p>
        </w:tc>
      </w:tr>
      <w:tr w:rsidR="00044B30" w:rsidRPr="00044B30" w14:paraId="50F92B1E" w14:textId="77777777" w:rsidTr="00044B30">
        <w:trPr>
          <w:trHeight w:val="376"/>
        </w:trPr>
        <w:tc>
          <w:tcPr>
            <w:tcW w:w="1643" w:type="dxa"/>
            <w:shd w:val="clear" w:color="auto" w:fill="auto"/>
          </w:tcPr>
          <w:p w14:paraId="38833DBC" w14:textId="77777777" w:rsidR="00044B30" w:rsidRPr="00044B30" w:rsidRDefault="00044B30" w:rsidP="00DC7261">
            <w:pPr>
              <w:spacing w:after="0"/>
              <w:rPr>
                <w:rFonts w:ascii="Arial" w:hAnsi="Arial"/>
                <w:b/>
                <w:sz w:val="20"/>
                <w:szCs w:val="20"/>
              </w:rPr>
            </w:pPr>
            <w:r w:rsidRPr="00044B30">
              <w:rPr>
                <w:rFonts w:ascii="Arial" w:hAnsi="Arial"/>
                <w:b/>
                <w:sz w:val="20"/>
                <w:szCs w:val="20"/>
              </w:rPr>
              <w:t>Número</w:t>
            </w:r>
          </w:p>
        </w:tc>
        <w:tc>
          <w:tcPr>
            <w:tcW w:w="1643" w:type="dxa"/>
            <w:shd w:val="clear" w:color="auto" w:fill="auto"/>
          </w:tcPr>
          <w:p w14:paraId="1DE418A9" w14:textId="77777777" w:rsidR="00044B30" w:rsidRPr="00044B30" w:rsidRDefault="00044B30" w:rsidP="00DC7261">
            <w:pPr>
              <w:spacing w:after="0"/>
              <w:rPr>
                <w:rFonts w:ascii="Arial" w:hAnsi="Arial"/>
                <w:sz w:val="20"/>
                <w:szCs w:val="20"/>
              </w:rPr>
            </w:pPr>
          </w:p>
        </w:tc>
        <w:tc>
          <w:tcPr>
            <w:tcW w:w="1643" w:type="dxa"/>
            <w:shd w:val="clear" w:color="auto" w:fill="auto"/>
          </w:tcPr>
          <w:p w14:paraId="5292CA2F" w14:textId="77777777" w:rsidR="00044B30" w:rsidRPr="00044B30" w:rsidRDefault="00044B30" w:rsidP="00DC7261">
            <w:pPr>
              <w:spacing w:after="0"/>
              <w:rPr>
                <w:rFonts w:ascii="Arial" w:hAnsi="Arial"/>
                <w:sz w:val="20"/>
                <w:szCs w:val="20"/>
              </w:rPr>
            </w:pPr>
          </w:p>
        </w:tc>
        <w:tc>
          <w:tcPr>
            <w:tcW w:w="1643" w:type="dxa"/>
            <w:shd w:val="clear" w:color="auto" w:fill="auto"/>
          </w:tcPr>
          <w:p w14:paraId="64634F27" w14:textId="77777777" w:rsidR="00044B30" w:rsidRPr="00044B30" w:rsidRDefault="00044B30" w:rsidP="00DC7261">
            <w:pPr>
              <w:spacing w:after="0"/>
              <w:rPr>
                <w:rFonts w:ascii="Arial" w:hAnsi="Arial"/>
                <w:sz w:val="20"/>
                <w:szCs w:val="20"/>
              </w:rPr>
            </w:pPr>
          </w:p>
        </w:tc>
        <w:tc>
          <w:tcPr>
            <w:tcW w:w="1643" w:type="dxa"/>
            <w:shd w:val="clear" w:color="auto" w:fill="auto"/>
          </w:tcPr>
          <w:p w14:paraId="50E08274" w14:textId="77777777" w:rsidR="00044B30" w:rsidRPr="00044B30" w:rsidRDefault="00044B30" w:rsidP="00DC7261">
            <w:pPr>
              <w:spacing w:after="0"/>
              <w:rPr>
                <w:rFonts w:ascii="Arial" w:hAnsi="Arial"/>
                <w:sz w:val="20"/>
                <w:szCs w:val="20"/>
              </w:rPr>
            </w:pPr>
          </w:p>
        </w:tc>
        <w:tc>
          <w:tcPr>
            <w:tcW w:w="1249" w:type="dxa"/>
            <w:shd w:val="clear" w:color="auto" w:fill="auto"/>
          </w:tcPr>
          <w:p w14:paraId="4FF97C93" w14:textId="77777777" w:rsidR="00044B30" w:rsidRPr="00044B30" w:rsidRDefault="00044B30" w:rsidP="00DC7261">
            <w:pPr>
              <w:spacing w:after="0"/>
              <w:rPr>
                <w:rFonts w:ascii="Arial" w:hAnsi="Arial"/>
                <w:sz w:val="20"/>
                <w:szCs w:val="20"/>
              </w:rPr>
            </w:pPr>
          </w:p>
        </w:tc>
        <w:tc>
          <w:tcPr>
            <w:tcW w:w="709" w:type="dxa"/>
            <w:shd w:val="clear" w:color="auto" w:fill="auto"/>
          </w:tcPr>
          <w:p w14:paraId="312CE47A" w14:textId="77777777" w:rsidR="00044B30" w:rsidRPr="00044B30" w:rsidRDefault="00044B30" w:rsidP="00DC7261">
            <w:pPr>
              <w:spacing w:after="0"/>
              <w:rPr>
                <w:rFonts w:ascii="Arial" w:hAnsi="Arial"/>
                <w:sz w:val="20"/>
                <w:szCs w:val="20"/>
              </w:rPr>
            </w:pPr>
          </w:p>
        </w:tc>
        <w:tc>
          <w:tcPr>
            <w:tcW w:w="567" w:type="dxa"/>
            <w:shd w:val="clear" w:color="auto" w:fill="auto"/>
          </w:tcPr>
          <w:p w14:paraId="2245E454" w14:textId="77777777" w:rsidR="00044B30" w:rsidRPr="00044B30" w:rsidRDefault="00044B30" w:rsidP="00DC7261">
            <w:pPr>
              <w:spacing w:after="0"/>
              <w:rPr>
                <w:rFonts w:ascii="Arial" w:hAnsi="Arial"/>
                <w:sz w:val="20"/>
                <w:szCs w:val="20"/>
              </w:rPr>
            </w:pPr>
          </w:p>
        </w:tc>
        <w:tc>
          <w:tcPr>
            <w:tcW w:w="567" w:type="dxa"/>
            <w:shd w:val="clear" w:color="auto" w:fill="auto"/>
          </w:tcPr>
          <w:p w14:paraId="6E553358" w14:textId="77777777" w:rsidR="00044B30" w:rsidRPr="00044B30" w:rsidRDefault="00044B30" w:rsidP="00DC7261">
            <w:pPr>
              <w:spacing w:after="0"/>
              <w:rPr>
                <w:rFonts w:ascii="Arial" w:hAnsi="Arial"/>
                <w:sz w:val="20"/>
                <w:szCs w:val="20"/>
              </w:rPr>
            </w:pPr>
          </w:p>
        </w:tc>
        <w:tc>
          <w:tcPr>
            <w:tcW w:w="425" w:type="dxa"/>
            <w:shd w:val="clear" w:color="auto" w:fill="auto"/>
          </w:tcPr>
          <w:p w14:paraId="559FA616" w14:textId="77777777" w:rsidR="00044B30" w:rsidRPr="00044B30" w:rsidRDefault="00044B30" w:rsidP="00DC7261">
            <w:pPr>
              <w:spacing w:after="0"/>
              <w:rPr>
                <w:rFonts w:ascii="Arial" w:hAnsi="Arial"/>
                <w:sz w:val="20"/>
                <w:szCs w:val="20"/>
              </w:rPr>
            </w:pPr>
          </w:p>
        </w:tc>
        <w:tc>
          <w:tcPr>
            <w:tcW w:w="567" w:type="dxa"/>
            <w:shd w:val="clear" w:color="auto" w:fill="auto"/>
          </w:tcPr>
          <w:p w14:paraId="68B38237" w14:textId="77777777" w:rsidR="00044B30" w:rsidRPr="00044B30" w:rsidRDefault="00044B30" w:rsidP="00DC7261">
            <w:pPr>
              <w:spacing w:after="0"/>
              <w:rPr>
                <w:rFonts w:ascii="Arial" w:hAnsi="Arial"/>
                <w:sz w:val="20"/>
                <w:szCs w:val="20"/>
              </w:rPr>
            </w:pPr>
          </w:p>
        </w:tc>
        <w:tc>
          <w:tcPr>
            <w:tcW w:w="1276" w:type="dxa"/>
            <w:shd w:val="clear" w:color="auto" w:fill="auto"/>
          </w:tcPr>
          <w:p w14:paraId="49976B38" w14:textId="77777777" w:rsidR="00044B30" w:rsidRPr="00044B30" w:rsidRDefault="00044B30" w:rsidP="00DC7261">
            <w:pPr>
              <w:spacing w:after="0"/>
              <w:rPr>
                <w:rFonts w:ascii="Arial" w:hAnsi="Arial"/>
                <w:sz w:val="20"/>
                <w:szCs w:val="20"/>
              </w:rPr>
            </w:pPr>
          </w:p>
        </w:tc>
      </w:tr>
      <w:tr w:rsidR="00044B30" w:rsidRPr="00044B30" w14:paraId="6D153144" w14:textId="77777777" w:rsidTr="00044B30">
        <w:trPr>
          <w:trHeight w:val="184"/>
        </w:trPr>
        <w:tc>
          <w:tcPr>
            <w:tcW w:w="1643" w:type="dxa"/>
            <w:shd w:val="clear" w:color="auto" w:fill="auto"/>
          </w:tcPr>
          <w:p w14:paraId="01F80DB2" w14:textId="77777777" w:rsidR="00044B30" w:rsidRPr="00044B30" w:rsidRDefault="00044B30" w:rsidP="00DC7261">
            <w:pPr>
              <w:spacing w:after="0"/>
              <w:rPr>
                <w:rFonts w:ascii="Arial" w:hAnsi="Arial"/>
                <w:b/>
                <w:sz w:val="20"/>
                <w:szCs w:val="20"/>
              </w:rPr>
            </w:pPr>
            <w:r w:rsidRPr="00044B30">
              <w:rPr>
                <w:rFonts w:ascii="Arial" w:hAnsi="Arial"/>
                <w:b/>
                <w:sz w:val="20"/>
                <w:szCs w:val="20"/>
              </w:rPr>
              <w:t>Porcentaje</w:t>
            </w:r>
          </w:p>
        </w:tc>
        <w:tc>
          <w:tcPr>
            <w:tcW w:w="1643" w:type="dxa"/>
            <w:shd w:val="clear" w:color="auto" w:fill="auto"/>
          </w:tcPr>
          <w:p w14:paraId="24321971" w14:textId="77777777" w:rsidR="00044B30" w:rsidRPr="00044B30" w:rsidRDefault="00044B30" w:rsidP="00DC7261">
            <w:pPr>
              <w:spacing w:after="0"/>
              <w:rPr>
                <w:rFonts w:ascii="Arial" w:hAnsi="Arial"/>
                <w:sz w:val="20"/>
                <w:szCs w:val="20"/>
              </w:rPr>
            </w:pPr>
          </w:p>
        </w:tc>
        <w:tc>
          <w:tcPr>
            <w:tcW w:w="1643" w:type="dxa"/>
            <w:shd w:val="clear" w:color="auto" w:fill="auto"/>
          </w:tcPr>
          <w:p w14:paraId="3106CB3C" w14:textId="77777777" w:rsidR="00044B30" w:rsidRPr="00044B30" w:rsidRDefault="00044B30" w:rsidP="00DC7261">
            <w:pPr>
              <w:spacing w:after="0"/>
              <w:rPr>
                <w:rFonts w:ascii="Arial" w:hAnsi="Arial"/>
                <w:sz w:val="20"/>
                <w:szCs w:val="20"/>
              </w:rPr>
            </w:pPr>
          </w:p>
        </w:tc>
        <w:tc>
          <w:tcPr>
            <w:tcW w:w="1643" w:type="dxa"/>
            <w:shd w:val="clear" w:color="auto" w:fill="auto"/>
          </w:tcPr>
          <w:p w14:paraId="6CAF9CB4" w14:textId="77777777" w:rsidR="00044B30" w:rsidRPr="00044B30" w:rsidRDefault="00044B30" w:rsidP="00DC7261">
            <w:pPr>
              <w:spacing w:after="0"/>
              <w:rPr>
                <w:rFonts w:ascii="Arial" w:hAnsi="Arial"/>
                <w:sz w:val="20"/>
                <w:szCs w:val="20"/>
              </w:rPr>
            </w:pPr>
          </w:p>
        </w:tc>
        <w:tc>
          <w:tcPr>
            <w:tcW w:w="1643" w:type="dxa"/>
            <w:shd w:val="clear" w:color="auto" w:fill="auto"/>
          </w:tcPr>
          <w:p w14:paraId="281B926A" w14:textId="77777777" w:rsidR="00044B30" w:rsidRPr="00044B30" w:rsidRDefault="00044B30" w:rsidP="00DC7261">
            <w:pPr>
              <w:spacing w:after="0"/>
              <w:rPr>
                <w:rFonts w:ascii="Arial" w:hAnsi="Arial"/>
                <w:sz w:val="20"/>
                <w:szCs w:val="20"/>
              </w:rPr>
            </w:pPr>
          </w:p>
        </w:tc>
        <w:tc>
          <w:tcPr>
            <w:tcW w:w="1249" w:type="dxa"/>
            <w:shd w:val="clear" w:color="auto" w:fill="auto"/>
          </w:tcPr>
          <w:p w14:paraId="44CCAB13" w14:textId="77777777" w:rsidR="00044B30" w:rsidRPr="00044B30" w:rsidRDefault="00044B30" w:rsidP="00DC7261">
            <w:pPr>
              <w:spacing w:after="0"/>
              <w:rPr>
                <w:rFonts w:ascii="Arial" w:hAnsi="Arial"/>
                <w:sz w:val="20"/>
                <w:szCs w:val="20"/>
              </w:rPr>
            </w:pPr>
          </w:p>
        </w:tc>
        <w:tc>
          <w:tcPr>
            <w:tcW w:w="709" w:type="dxa"/>
            <w:shd w:val="clear" w:color="auto" w:fill="auto"/>
          </w:tcPr>
          <w:p w14:paraId="7ACBC513" w14:textId="77777777" w:rsidR="00044B30" w:rsidRPr="00044B30" w:rsidRDefault="00044B30" w:rsidP="00DC7261">
            <w:pPr>
              <w:spacing w:after="0"/>
              <w:rPr>
                <w:rFonts w:ascii="Arial" w:hAnsi="Arial"/>
                <w:sz w:val="20"/>
                <w:szCs w:val="20"/>
              </w:rPr>
            </w:pPr>
          </w:p>
        </w:tc>
        <w:tc>
          <w:tcPr>
            <w:tcW w:w="567" w:type="dxa"/>
            <w:shd w:val="clear" w:color="auto" w:fill="auto"/>
          </w:tcPr>
          <w:p w14:paraId="76546D8C" w14:textId="77777777" w:rsidR="00044B30" w:rsidRPr="00044B30" w:rsidRDefault="00044B30" w:rsidP="00DC7261">
            <w:pPr>
              <w:spacing w:after="0"/>
              <w:rPr>
                <w:rFonts w:ascii="Arial" w:hAnsi="Arial"/>
                <w:sz w:val="20"/>
                <w:szCs w:val="20"/>
              </w:rPr>
            </w:pPr>
          </w:p>
        </w:tc>
        <w:tc>
          <w:tcPr>
            <w:tcW w:w="567" w:type="dxa"/>
            <w:shd w:val="clear" w:color="auto" w:fill="auto"/>
          </w:tcPr>
          <w:p w14:paraId="1FFB999C" w14:textId="77777777" w:rsidR="00044B30" w:rsidRPr="00044B30" w:rsidRDefault="00044B30" w:rsidP="00DC7261">
            <w:pPr>
              <w:spacing w:after="0"/>
              <w:rPr>
                <w:rFonts w:ascii="Arial" w:hAnsi="Arial"/>
                <w:sz w:val="20"/>
                <w:szCs w:val="20"/>
              </w:rPr>
            </w:pPr>
          </w:p>
        </w:tc>
        <w:tc>
          <w:tcPr>
            <w:tcW w:w="425" w:type="dxa"/>
            <w:shd w:val="clear" w:color="auto" w:fill="auto"/>
          </w:tcPr>
          <w:p w14:paraId="1240B1FE" w14:textId="77777777" w:rsidR="00044B30" w:rsidRPr="00044B30" w:rsidRDefault="00044B30" w:rsidP="00DC7261">
            <w:pPr>
              <w:spacing w:after="0"/>
              <w:rPr>
                <w:rFonts w:ascii="Arial" w:hAnsi="Arial"/>
                <w:sz w:val="20"/>
                <w:szCs w:val="20"/>
              </w:rPr>
            </w:pPr>
          </w:p>
        </w:tc>
        <w:tc>
          <w:tcPr>
            <w:tcW w:w="567" w:type="dxa"/>
            <w:shd w:val="clear" w:color="auto" w:fill="auto"/>
          </w:tcPr>
          <w:p w14:paraId="56F91937" w14:textId="77777777" w:rsidR="00044B30" w:rsidRPr="00044B30" w:rsidRDefault="00044B30" w:rsidP="00DC7261">
            <w:pPr>
              <w:spacing w:after="0"/>
              <w:rPr>
                <w:rFonts w:ascii="Arial" w:hAnsi="Arial"/>
                <w:sz w:val="20"/>
                <w:szCs w:val="20"/>
              </w:rPr>
            </w:pPr>
          </w:p>
        </w:tc>
        <w:tc>
          <w:tcPr>
            <w:tcW w:w="1276" w:type="dxa"/>
            <w:shd w:val="clear" w:color="auto" w:fill="auto"/>
          </w:tcPr>
          <w:p w14:paraId="2D4938CF" w14:textId="77777777" w:rsidR="00044B30" w:rsidRPr="00044B30" w:rsidRDefault="00044B30" w:rsidP="00DC7261">
            <w:pPr>
              <w:spacing w:after="0"/>
              <w:rPr>
                <w:rFonts w:ascii="Arial" w:hAnsi="Arial"/>
                <w:sz w:val="20"/>
                <w:szCs w:val="20"/>
              </w:rPr>
            </w:pPr>
          </w:p>
        </w:tc>
      </w:tr>
    </w:tbl>
    <w:p w14:paraId="610FF643" w14:textId="77777777" w:rsidR="00044B30" w:rsidRPr="00044B30" w:rsidRDefault="00044B30" w:rsidP="00044B30">
      <w:pPr>
        <w:rPr>
          <w:rFonts w:ascii="Arial" w:hAnsi="Arial"/>
          <w:sz w:val="20"/>
          <w:szCs w:val="20"/>
        </w:rPr>
      </w:pPr>
      <w:r w:rsidRPr="00044B30">
        <w:rPr>
          <w:rFonts w:ascii="Arial" w:hAnsi="Arial"/>
          <w:sz w:val="20"/>
          <w:szCs w:val="20"/>
        </w:rPr>
        <w:t>Abreviaturas: TSU -  Técnico Superior Universitario/  PA - Profesional Asociado/  L - licenciatura/  M - maestría/  D – doctorado</w:t>
      </w:r>
    </w:p>
    <w:p w14:paraId="3C674C38" w14:textId="77777777" w:rsidR="00044B30" w:rsidRPr="00044B30" w:rsidRDefault="00044B30" w:rsidP="00044B30">
      <w:pPr>
        <w:rPr>
          <w:rFonts w:ascii="Arial" w:hAnsi="Arial"/>
          <w:b/>
          <w:sz w:val="20"/>
          <w:szCs w:val="20"/>
        </w:rPr>
      </w:pPr>
      <w:r w:rsidRPr="00044B30">
        <w:rPr>
          <w:rFonts w:ascii="Arial" w:hAnsi="Arial"/>
          <w:b/>
          <w:sz w:val="20"/>
          <w:szCs w:val="20"/>
        </w:rPr>
        <w:t>Matrícula del programa académico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1689"/>
        <w:gridCol w:w="1580"/>
        <w:gridCol w:w="1620"/>
        <w:gridCol w:w="1649"/>
        <w:gridCol w:w="1620"/>
        <w:gridCol w:w="1650"/>
      </w:tblGrid>
      <w:tr w:rsidR="00044B30" w:rsidRPr="00044B30" w14:paraId="2C5EC6CC" w14:textId="77777777" w:rsidTr="00044B30">
        <w:trPr>
          <w:trHeight w:val="170"/>
        </w:trPr>
        <w:tc>
          <w:tcPr>
            <w:tcW w:w="3437" w:type="dxa"/>
            <w:shd w:val="clear" w:color="auto" w:fill="3366FF"/>
          </w:tcPr>
          <w:p w14:paraId="61E3DF0D" w14:textId="77777777"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Generación</w:t>
            </w:r>
          </w:p>
        </w:tc>
        <w:tc>
          <w:tcPr>
            <w:tcW w:w="3437" w:type="dxa"/>
            <w:gridSpan w:val="2"/>
            <w:shd w:val="clear" w:color="auto" w:fill="3366FF"/>
          </w:tcPr>
          <w:p w14:paraId="7DF0E656"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Nuevo ingreso</w:t>
            </w:r>
          </w:p>
        </w:tc>
        <w:tc>
          <w:tcPr>
            <w:tcW w:w="3437" w:type="dxa"/>
            <w:gridSpan w:val="2"/>
            <w:shd w:val="clear" w:color="auto" w:fill="3366FF"/>
          </w:tcPr>
          <w:p w14:paraId="1DC171AC"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Reingreso</w:t>
            </w:r>
          </w:p>
        </w:tc>
        <w:tc>
          <w:tcPr>
            <w:tcW w:w="3438" w:type="dxa"/>
            <w:gridSpan w:val="2"/>
            <w:shd w:val="clear" w:color="auto" w:fill="3366FF"/>
          </w:tcPr>
          <w:p w14:paraId="213293DA"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Total</w:t>
            </w:r>
          </w:p>
        </w:tc>
      </w:tr>
      <w:tr w:rsidR="00044B30" w:rsidRPr="00044B30" w14:paraId="5098D422" w14:textId="77777777" w:rsidTr="00044B30">
        <w:trPr>
          <w:trHeight w:val="170"/>
        </w:trPr>
        <w:tc>
          <w:tcPr>
            <w:tcW w:w="3437" w:type="dxa"/>
            <w:shd w:val="clear" w:color="auto" w:fill="3366FF"/>
          </w:tcPr>
          <w:p w14:paraId="4AFD4737" w14:textId="77777777" w:rsidR="00044B30" w:rsidRPr="00044B30" w:rsidRDefault="00044B30" w:rsidP="00DC7261">
            <w:pPr>
              <w:spacing w:after="0"/>
              <w:rPr>
                <w:rFonts w:ascii="Arial" w:hAnsi="Arial"/>
                <w:color w:val="FFFFFF"/>
                <w:sz w:val="20"/>
                <w:szCs w:val="20"/>
              </w:rPr>
            </w:pPr>
          </w:p>
        </w:tc>
        <w:tc>
          <w:tcPr>
            <w:tcW w:w="1774" w:type="dxa"/>
            <w:shd w:val="clear" w:color="auto" w:fill="3366FF"/>
          </w:tcPr>
          <w:p w14:paraId="71A1F147"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Hombres</w:t>
            </w:r>
          </w:p>
        </w:tc>
        <w:tc>
          <w:tcPr>
            <w:tcW w:w="1663" w:type="dxa"/>
            <w:shd w:val="clear" w:color="auto" w:fill="3366FF"/>
          </w:tcPr>
          <w:p w14:paraId="6CB22B00"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Mujeres</w:t>
            </w:r>
          </w:p>
        </w:tc>
        <w:tc>
          <w:tcPr>
            <w:tcW w:w="1696" w:type="dxa"/>
            <w:shd w:val="clear" w:color="auto" w:fill="3366FF"/>
          </w:tcPr>
          <w:p w14:paraId="0A2882BC"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Hombres</w:t>
            </w:r>
          </w:p>
        </w:tc>
        <w:tc>
          <w:tcPr>
            <w:tcW w:w="1741" w:type="dxa"/>
            <w:shd w:val="clear" w:color="auto" w:fill="3366FF"/>
          </w:tcPr>
          <w:p w14:paraId="4F2C10C8"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Mujeres</w:t>
            </w:r>
          </w:p>
        </w:tc>
        <w:tc>
          <w:tcPr>
            <w:tcW w:w="1696" w:type="dxa"/>
            <w:shd w:val="clear" w:color="auto" w:fill="3366FF"/>
          </w:tcPr>
          <w:p w14:paraId="688CA21E"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Hombres</w:t>
            </w:r>
          </w:p>
        </w:tc>
        <w:tc>
          <w:tcPr>
            <w:tcW w:w="1742" w:type="dxa"/>
            <w:shd w:val="clear" w:color="auto" w:fill="3366FF"/>
          </w:tcPr>
          <w:p w14:paraId="76345474" w14:textId="77777777" w:rsidR="00044B30" w:rsidRPr="00044B30" w:rsidRDefault="00044B30" w:rsidP="00DC7261">
            <w:pPr>
              <w:spacing w:after="0"/>
              <w:jc w:val="center"/>
              <w:rPr>
                <w:rFonts w:ascii="Arial" w:hAnsi="Arial"/>
                <w:color w:val="FFFFFF"/>
                <w:sz w:val="20"/>
                <w:szCs w:val="20"/>
              </w:rPr>
            </w:pPr>
            <w:r w:rsidRPr="00044B30">
              <w:rPr>
                <w:rFonts w:ascii="Arial" w:hAnsi="Arial"/>
                <w:color w:val="FFFFFF"/>
                <w:sz w:val="20"/>
                <w:szCs w:val="20"/>
              </w:rPr>
              <w:t>Mujeres</w:t>
            </w:r>
          </w:p>
        </w:tc>
      </w:tr>
      <w:tr w:rsidR="00044B30" w:rsidRPr="00044B30" w14:paraId="72D05235" w14:textId="77777777" w:rsidTr="00044B30">
        <w:trPr>
          <w:trHeight w:val="246"/>
        </w:trPr>
        <w:tc>
          <w:tcPr>
            <w:tcW w:w="3437" w:type="dxa"/>
            <w:shd w:val="clear" w:color="auto" w:fill="auto"/>
          </w:tcPr>
          <w:p w14:paraId="120F0F12"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66C1DC89"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36365A0C" w14:textId="77777777" w:rsidR="00044B30" w:rsidRPr="00044B30" w:rsidRDefault="00044B30" w:rsidP="00DC7261">
            <w:pPr>
              <w:spacing w:after="0"/>
              <w:rPr>
                <w:rFonts w:ascii="Arial" w:hAnsi="Arial"/>
                <w:sz w:val="20"/>
                <w:szCs w:val="20"/>
              </w:rPr>
            </w:pPr>
          </w:p>
        </w:tc>
        <w:tc>
          <w:tcPr>
            <w:tcW w:w="3438" w:type="dxa"/>
            <w:gridSpan w:val="2"/>
            <w:shd w:val="clear" w:color="auto" w:fill="auto"/>
          </w:tcPr>
          <w:p w14:paraId="5E2955E0" w14:textId="77777777" w:rsidR="00044B30" w:rsidRPr="00044B30" w:rsidRDefault="00044B30" w:rsidP="00DC7261">
            <w:pPr>
              <w:spacing w:after="0"/>
              <w:rPr>
                <w:rFonts w:ascii="Arial" w:hAnsi="Arial"/>
                <w:sz w:val="20"/>
                <w:szCs w:val="20"/>
              </w:rPr>
            </w:pPr>
          </w:p>
        </w:tc>
      </w:tr>
      <w:tr w:rsidR="00044B30" w:rsidRPr="00044B30" w14:paraId="0B1A70D9" w14:textId="77777777" w:rsidTr="00044B30">
        <w:trPr>
          <w:trHeight w:val="170"/>
        </w:trPr>
        <w:tc>
          <w:tcPr>
            <w:tcW w:w="3437" w:type="dxa"/>
            <w:shd w:val="clear" w:color="auto" w:fill="auto"/>
          </w:tcPr>
          <w:p w14:paraId="3CEEA14F"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29AF1676"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3CFD80A3" w14:textId="77777777" w:rsidR="00044B30" w:rsidRPr="00044B30" w:rsidRDefault="00044B30" w:rsidP="00DC7261">
            <w:pPr>
              <w:spacing w:after="0"/>
              <w:rPr>
                <w:rFonts w:ascii="Arial" w:hAnsi="Arial"/>
                <w:sz w:val="20"/>
                <w:szCs w:val="20"/>
              </w:rPr>
            </w:pPr>
          </w:p>
        </w:tc>
        <w:tc>
          <w:tcPr>
            <w:tcW w:w="3438" w:type="dxa"/>
            <w:gridSpan w:val="2"/>
            <w:shd w:val="clear" w:color="auto" w:fill="auto"/>
          </w:tcPr>
          <w:p w14:paraId="643CC9E6" w14:textId="77777777" w:rsidR="00044B30" w:rsidRPr="00044B30" w:rsidRDefault="00044B30" w:rsidP="00DC7261">
            <w:pPr>
              <w:spacing w:after="0"/>
              <w:rPr>
                <w:rFonts w:ascii="Arial" w:hAnsi="Arial"/>
                <w:sz w:val="20"/>
                <w:szCs w:val="20"/>
              </w:rPr>
            </w:pPr>
          </w:p>
        </w:tc>
      </w:tr>
      <w:tr w:rsidR="00044B30" w:rsidRPr="00044B30" w14:paraId="2EDB3E5B" w14:textId="77777777" w:rsidTr="00044B30">
        <w:trPr>
          <w:trHeight w:val="170"/>
        </w:trPr>
        <w:tc>
          <w:tcPr>
            <w:tcW w:w="3437" w:type="dxa"/>
            <w:shd w:val="clear" w:color="auto" w:fill="auto"/>
          </w:tcPr>
          <w:p w14:paraId="1067E4B7"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7CBDF693" w14:textId="77777777" w:rsidR="00044B30" w:rsidRPr="00044B30" w:rsidRDefault="00044B30" w:rsidP="00DC7261">
            <w:pPr>
              <w:spacing w:after="0"/>
              <w:rPr>
                <w:rFonts w:ascii="Arial" w:hAnsi="Arial"/>
                <w:sz w:val="20"/>
                <w:szCs w:val="20"/>
              </w:rPr>
            </w:pPr>
          </w:p>
        </w:tc>
        <w:tc>
          <w:tcPr>
            <w:tcW w:w="3437" w:type="dxa"/>
            <w:gridSpan w:val="2"/>
            <w:shd w:val="clear" w:color="auto" w:fill="auto"/>
          </w:tcPr>
          <w:p w14:paraId="1EA96B27" w14:textId="77777777" w:rsidR="00044B30" w:rsidRPr="00044B30" w:rsidRDefault="00044B30" w:rsidP="00DC7261">
            <w:pPr>
              <w:spacing w:after="0"/>
              <w:rPr>
                <w:rFonts w:ascii="Arial" w:hAnsi="Arial"/>
                <w:sz w:val="20"/>
                <w:szCs w:val="20"/>
              </w:rPr>
            </w:pPr>
          </w:p>
        </w:tc>
        <w:tc>
          <w:tcPr>
            <w:tcW w:w="3438" w:type="dxa"/>
            <w:gridSpan w:val="2"/>
            <w:shd w:val="clear" w:color="auto" w:fill="auto"/>
          </w:tcPr>
          <w:p w14:paraId="6480737C" w14:textId="77777777" w:rsidR="00044B30" w:rsidRPr="00044B30" w:rsidRDefault="00044B30" w:rsidP="00DC7261">
            <w:pPr>
              <w:spacing w:after="0"/>
              <w:rPr>
                <w:rFonts w:ascii="Arial" w:hAnsi="Arial"/>
                <w:sz w:val="20"/>
                <w:szCs w:val="20"/>
              </w:rPr>
            </w:pPr>
          </w:p>
        </w:tc>
      </w:tr>
    </w:tbl>
    <w:p w14:paraId="2BF3E886" w14:textId="77777777" w:rsidR="00044B30" w:rsidRPr="00044B30" w:rsidRDefault="00044B30" w:rsidP="00044B30">
      <w:pPr>
        <w:rPr>
          <w:rFonts w:ascii="Arial" w:hAnsi="Arial"/>
          <w:sz w:val="20"/>
          <w:szCs w:val="20"/>
        </w:rPr>
      </w:pPr>
    </w:p>
    <w:p w14:paraId="472C30C0" w14:textId="77777777" w:rsidR="00044B30" w:rsidRPr="00044B30" w:rsidRDefault="00044B30" w:rsidP="00044B30">
      <w:pPr>
        <w:rPr>
          <w:rFonts w:ascii="Arial" w:hAnsi="Arial"/>
          <w:b/>
          <w:sz w:val="20"/>
          <w:szCs w:val="20"/>
        </w:rPr>
      </w:pPr>
      <w:r w:rsidRPr="00044B30">
        <w:rPr>
          <w:rFonts w:ascii="Arial" w:hAnsi="Arial"/>
          <w:b/>
          <w:sz w:val="20"/>
          <w:szCs w:val="20"/>
        </w:rPr>
        <w:t>Egresados y titulados de las tres últimas generaciones del programa académico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701"/>
      </w:tblGrid>
      <w:tr w:rsidR="00044B30" w:rsidRPr="00044B30" w14:paraId="121B8CF2" w14:textId="77777777" w:rsidTr="00044B30">
        <w:tc>
          <w:tcPr>
            <w:tcW w:w="1951" w:type="dxa"/>
            <w:shd w:val="clear" w:color="auto" w:fill="3366FF"/>
          </w:tcPr>
          <w:p w14:paraId="055707F3" w14:textId="77777777"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Generación</w:t>
            </w:r>
          </w:p>
        </w:tc>
        <w:tc>
          <w:tcPr>
            <w:tcW w:w="1843" w:type="dxa"/>
            <w:shd w:val="clear" w:color="auto" w:fill="3366FF"/>
          </w:tcPr>
          <w:p w14:paraId="76D8B2B7" w14:textId="77777777"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Egresados</w:t>
            </w:r>
          </w:p>
        </w:tc>
        <w:tc>
          <w:tcPr>
            <w:tcW w:w="1701" w:type="dxa"/>
            <w:shd w:val="clear" w:color="auto" w:fill="3366FF"/>
          </w:tcPr>
          <w:p w14:paraId="724D1495" w14:textId="77777777" w:rsidR="00044B30" w:rsidRPr="00044B30" w:rsidRDefault="00044B30" w:rsidP="00DC7261">
            <w:pPr>
              <w:spacing w:after="0"/>
              <w:rPr>
                <w:rFonts w:ascii="Arial" w:hAnsi="Arial"/>
                <w:color w:val="FFFFFF"/>
                <w:sz w:val="20"/>
                <w:szCs w:val="20"/>
              </w:rPr>
            </w:pPr>
            <w:r w:rsidRPr="00044B30">
              <w:rPr>
                <w:rFonts w:ascii="Arial" w:hAnsi="Arial"/>
                <w:color w:val="FFFFFF"/>
                <w:sz w:val="20"/>
                <w:szCs w:val="20"/>
              </w:rPr>
              <w:t>Titulados</w:t>
            </w:r>
          </w:p>
        </w:tc>
      </w:tr>
      <w:tr w:rsidR="00044B30" w:rsidRPr="00044B30" w14:paraId="44124F35" w14:textId="77777777" w:rsidTr="00044B30">
        <w:tc>
          <w:tcPr>
            <w:tcW w:w="1951" w:type="dxa"/>
            <w:shd w:val="clear" w:color="auto" w:fill="auto"/>
          </w:tcPr>
          <w:p w14:paraId="45FADA48" w14:textId="77777777" w:rsidR="00044B30" w:rsidRPr="00044B30" w:rsidRDefault="00044B30" w:rsidP="00DC7261">
            <w:pPr>
              <w:spacing w:after="0"/>
              <w:rPr>
                <w:rFonts w:ascii="Arial" w:hAnsi="Arial"/>
                <w:sz w:val="20"/>
                <w:szCs w:val="20"/>
              </w:rPr>
            </w:pPr>
            <w:r w:rsidRPr="00044B30">
              <w:rPr>
                <w:rFonts w:ascii="Arial" w:hAnsi="Arial"/>
                <w:sz w:val="20"/>
                <w:szCs w:val="20"/>
              </w:rPr>
              <w:t>Primera</w:t>
            </w:r>
          </w:p>
        </w:tc>
        <w:tc>
          <w:tcPr>
            <w:tcW w:w="1843" w:type="dxa"/>
            <w:shd w:val="clear" w:color="auto" w:fill="auto"/>
          </w:tcPr>
          <w:p w14:paraId="4394E91A" w14:textId="77777777" w:rsidR="00044B30" w:rsidRPr="00044B30" w:rsidRDefault="00044B30" w:rsidP="00DC7261">
            <w:pPr>
              <w:spacing w:after="0"/>
              <w:rPr>
                <w:rFonts w:ascii="Arial" w:hAnsi="Arial"/>
                <w:sz w:val="20"/>
                <w:szCs w:val="20"/>
              </w:rPr>
            </w:pPr>
          </w:p>
        </w:tc>
        <w:tc>
          <w:tcPr>
            <w:tcW w:w="1701" w:type="dxa"/>
            <w:shd w:val="clear" w:color="auto" w:fill="auto"/>
          </w:tcPr>
          <w:p w14:paraId="42BF6855" w14:textId="77777777" w:rsidR="00044B30" w:rsidRPr="00044B30" w:rsidRDefault="00044B30" w:rsidP="00DC7261">
            <w:pPr>
              <w:spacing w:after="0"/>
              <w:rPr>
                <w:rFonts w:ascii="Arial" w:hAnsi="Arial"/>
                <w:sz w:val="20"/>
                <w:szCs w:val="20"/>
              </w:rPr>
            </w:pPr>
          </w:p>
        </w:tc>
      </w:tr>
      <w:tr w:rsidR="00044B30" w:rsidRPr="00044B30" w14:paraId="2E61859C" w14:textId="77777777" w:rsidTr="00044B30">
        <w:tc>
          <w:tcPr>
            <w:tcW w:w="1951" w:type="dxa"/>
            <w:shd w:val="clear" w:color="auto" w:fill="auto"/>
          </w:tcPr>
          <w:p w14:paraId="0D75854A" w14:textId="77777777" w:rsidR="00044B30" w:rsidRPr="00044B30" w:rsidRDefault="00044B30" w:rsidP="00DC7261">
            <w:pPr>
              <w:spacing w:after="0"/>
              <w:rPr>
                <w:rFonts w:ascii="Arial" w:hAnsi="Arial"/>
                <w:sz w:val="20"/>
                <w:szCs w:val="20"/>
              </w:rPr>
            </w:pPr>
            <w:r w:rsidRPr="00044B30">
              <w:rPr>
                <w:rFonts w:ascii="Arial" w:hAnsi="Arial"/>
                <w:sz w:val="20"/>
                <w:szCs w:val="20"/>
              </w:rPr>
              <w:t>Segunda</w:t>
            </w:r>
          </w:p>
        </w:tc>
        <w:tc>
          <w:tcPr>
            <w:tcW w:w="1843" w:type="dxa"/>
            <w:shd w:val="clear" w:color="auto" w:fill="auto"/>
          </w:tcPr>
          <w:p w14:paraId="708723F9" w14:textId="77777777" w:rsidR="00044B30" w:rsidRPr="00044B30" w:rsidRDefault="00044B30" w:rsidP="00DC7261">
            <w:pPr>
              <w:spacing w:after="0"/>
              <w:rPr>
                <w:rFonts w:ascii="Arial" w:hAnsi="Arial"/>
                <w:sz w:val="20"/>
                <w:szCs w:val="20"/>
              </w:rPr>
            </w:pPr>
          </w:p>
        </w:tc>
        <w:tc>
          <w:tcPr>
            <w:tcW w:w="1701" w:type="dxa"/>
            <w:shd w:val="clear" w:color="auto" w:fill="auto"/>
          </w:tcPr>
          <w:p w14:paraId="0B7BFB3A" w14:textId="77777777" w:rsidR="00044B30" w:rsidRPr="00044B30" w:rsidRDefault="00044B30" w:rsidP="00DC7261">
            <w:pPr>
              <w:spacing w:after="0"/>
              <w:rPr>
                <w:rFonts w:ascii="Arial" w:hAnsi="Arial"/>
                <w:sz w:val="20"/>
                <w:szCs w:val="20"/>
              </w:rPr>
            </w:pPr>
          </w:p>
        </w:tc>
      </w:tr>
      <w:tr w:rsidR="00044B30" w:rsidRPr="00044B30" w14:paraId="47017D4F" w14:textId="77777777" w:rsidTr="00044B30">
        <w:tc>
          <w:tcPr>
            <w:tcW w:w="1951" w:type="dxa"/>
            <w:shd w:val="clear" w:color="auto" w:fill="auto"/>
          </w:tcPr>
          <w:p w14:paraId="6E4F8B95" w14:textId="77777777" w:rsidR="00044B30" w:rsidRPr="00044B30" w:rsidRDefault="00044B30" w:rsidP="00DC7261">
            <w:pPr>
              <w:spacing w:after="0"/>
              <w:rPr>
                <w:rFonts w:ascii="Arial" w:hAnsi="Arial"/>
                <w:sz w:val="20"/>
                <w:szCs w:val="20"/>
              </w:rPr>
            </w:pPr>
            <w:r w:rsidRPr="00044B30">
              <w:rPr>
                <w:rFonts w:ascii="Arial" w:hAnsi="Arial"/>
                <w:sz w:val="20"/>
                <w:szCs w:val="20"/>
              </w:rPr>
              <w:t>Tercera</w:t>
            </w:r>
          </w:p>
        </w:tc>
        <w:tc>
          <w:tcPr>
            <w:tcW w:w="1843" w:type="dxa"/>
            <w:shd w:val="clear" w:color="auto" w:fill="auto"/>
          </w:tcPr>
          <w:p w14:paraId="7CAAD221" w14:textId="77777777" w:rsidR="00044B30" w:rsidRPr="00044B30" w:rsidRDefault="00044B30" w:rsidP="00DC7261">
            <w:pPr>
              <w:spacing w:after="0"/>
              <w:rPr>
                <w:rFonts w:ascii="Arial" w:hAnsi="Arial"/>
                <w:sz w:val="20"/>
                <w:szCs w:val="20"/>
              </w:rPr>
            </w:pPr>
          </w:p>
        </w:tc>
        <w:tc>
          <w:tcPr>
            <w:tcW w:w="1701" w:type="dxa"/>
            <w:shd w:val="clear" w:color="auto" w:fill="auto"/>
          </w:tcPr>
          <w:p w14:paraId="404C37B2" w14:textId="77777777" w:rsidR="00044B30" w:rsidRPr="00044B30" w:rsidRDefault="00044B30" w:rsidP="00DC7261">
            <w:pPr>
              <w:spacing w:after="0"/>
              <w:rPr>
                <w:rFonts w:ascii="Arial" w:hAnsi="Arial"/>
                <w:sz w:val="20"/>
                <w:szCs w:val="20"/>
              </w:rPr>
            </w:pPr>
          </w:p>
        </w:tc>
      </w:tr>
    </w:tbl>
    <w:p w14:paraId="1F310AC8" w14:textId="77777777" w:rsidR="00044B30" w:rsidRPr="00044B30" w:rsidRDefault="00044B30" w:rsidP="00044B30">
      <w:pPr>
        <w:rPr>
          <w:rFonts w:ascii="Arial" w:hAnsi="Arial"/>
          <w:sz w:val="20"/>
          <w:szCs w:val="20"/>
        </w:rPr>
      </w:pPr>
    </w:p>
    <w:p w14:paraId="37774E48" w14:textId="77777777" w:rsidR="00044B30" w:rsidRPr="00044B30" w:rsidRDefault="00044B30" w:rsidP="00044B30">
      <w:pPr>
        <w:rPr>
          <w:rFonts w:ascii="Arial" w:hAnsi="Arial"/>
          <w:sz w:val="20"/>
          <w:szCs w:val="20"/>
        </w:rPr>
      </w:pPr>
    </w:p>
    <w:p w14:paraId="7702FFC3" w14:textId="77777777" w:rsidR="00044B30" w:rsidRPr="00044B30" w:rsidRDefault="00044B30" w:rsidP="00044B30">
      <w:pPr>
        <w:rPr>
          <w:rFonts w:ascii="Arial" w:hAnsi="Arial"/>
          <w:sz w:val="20"/>
          <w:szCs w:val="20"/>
        </w:rPr>
      </w:pPr>
      <w:r w:rsidRPr="00044B30">
        <w:rPr>
          <w:rFonts w:ascii="Arial" w:hAnsi="Arial"/>
          <w:sz w:val="20"/>
          <w:szCs w:val="20"/>
        </w:rPr>
        <w:t xml:space="preserve">Anexe el organigrama descriptivo de la estructura de la facultad o escuela. </w:t>
      </w:r>
    </w:p>
    <w:p w14:paraId="491AD35A" w14:textId="77777777" w:rsidR="002E32F0" w:rsidRDefault="002E32F0" w:rsidP="009032CE">
      <w:pPr>
        <w:pStyle w:val="Default"/>
        <w:jc w:val="both"/>
        <w:rPr>
          <w:b/>
          <w:color w:val="auto"/>
          <w:sz w:val="22"/>
          <w:szCs w:val="22"/>
        </w:rPr>
      </w:pPr>
    </w:p>
    <w:p w14:paraId="252AF2BF" w14:textId="77777777" w:rsidR="002E32F0" w:rsidRDefault="002E32F0" w:rsidP="009032CE">
      <w:pPr>
        <w:pStyle w:val="Default"/>
        <w:jc w:val="both"/>
        <w:rPr>
          <w:b/>
          <w:color w:val="auto"/>
          <w:sz w:val="22"/>
          <w:szCs w:val="22"/>
        </w:rPr>
      </w:pPr>
    </w:p>
    <w:p w14:paraId="7BAF5510" w14:textId="77777777" w:rsidR="002E32F0" w:rsidRDefault="002E32F0" w:rsidP="009032CE">
      <w:pPr>
        <w:pStyle w:val="Default"/>
        <w:jc w:val="both"/>
        <w:rPr>
          <w:b/>
          <w:color w:val="auto"/>
          <w:sz w:val="22"/>
          <w:szCs w:val="22"/>
        </w:rPr>
      </w:pPr>
    </w:p>
    <w:p w14:paraId="105F3230" w14:textId="77777777" w:rsidR="002E32F0" w:rsidRDefault="002E32F0" w:rsidP="009032CE">
      <w:pPr>
        <w:pStyle w:val="Default"/>
        <w:jc w:val="both"/>
        <w:rPr>
          <w:b/>
          <w:color w:val="auto"/>
          <w:sz w:val="22"/>
          <w:szCs w:val="22"/>
        </w:rPr>
      </w:pPr>
    </w:p>
    <w:p w14:paraId="2F151A27" w14:textId="77777777" w:rsidR="002E32F0" w:rsidRDefault="00DC7261" w:rsidP="009032CE">
      <w:pPr>
        <w:pStyle w:val="Default"/>
        <w:jc w:val="both"/>
        <w:rPr>
          <w:b/>
          <w:color w:val="auto"/>
          <w:sz w:val="22"/>
          <w:szCs w:val="22"/>
        </w:rPr>
      </w:pPr>
      <w:r>
        <w:rPr>
          <w:b/>
          <w:color w:val="auto"/>
          <w:sz w:val="22"/>
          <w:szCs w:val="22"/>
        </w:rPr>
        <w:lastRenderedPageBreak/>
        <w:t>FICHA TÉCNICA 2</w:t>
      </w:r>
    </w:p>
    <w:p w14:paraId="57992548" w14:textId="77777777" w:rsidR="00DC7261" w:rsidRDefault="00DC7261" w:rsidP="00DC7261"/>
    <w:tbl>
      <w:tblPr>
        <w:tblW w:w="14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00"/>
        <w:gridCol w:w="567"/>
        <w:gridCol w:w="567"/>
        <w:gridCol w:w="567"/>
        <w:gridCol w:w="567"/>
        <w:gridCol w:w="992"/>
        <w:gridCol w:w="567"/>
        <w:gridCol w:w="567"/>
        <w:gridCol w:w="567"/>
        <w:gridCol w:w="937"/>
      </w:tblGrid>
      <w:tr w:rsidR="00DC7261" w:rsidRPr="00442E7B" w14:paraId="4274ADBC" w14:textId="77777777" w:rsidTr="00DC7261">
        <w:tc>
          <w:tcPr>
            <w:tcW w:w="1288" w:type="dxa"/>
            <w:vMerge w:val="restart"/>
            <w:shd w:val="clear" w:color="auto" w:fill="auto"/>
          </w:tcPr>
          <w:p w14:paraId="29381034" w14:textId="77777777" w:rsidR="00DC7261" w:rsidRPr="00442E7B" w:rsidRDefault="00DC7261" w:rsidP="00DC7261">
            <w:pPr>
              <w:spacing w:after="0"/>
              <w:rPr>
                <w:rFonts w:ascii="Arial" w:hAnsi="Arial"/>
              </w:rPr>
            </w:pPr>
          </w:p>
          <w:p w14:paraId="66D25495" w14:textId="77777777" w:rsidR="00DC7261" w:rsidRPr="00442E7B" w:rsidRDefault="00DC7261" w:rsidP="00DC7261">
            <w:pPr>
              <w:spacing w:after="0"/>
              <w:rPr>
                <w:rFonts w:ascii="Arial" w:hAnsi="Arial"/>
              </w:rPr>
            </w:pPr>
          </w:p>
          <w:p w14:paraId="2E03D316" w14:textId="77777777" w:rsidR="00DC7261" w:rsidRPr="00442E7B" w:rsidRDefault="00DC7261" w:rsidP="00DC7261">
            <w:pPr>
              <w:spacing w:after="0"/>
              <w:rPr>
                <w:rFonts w:ascii="Arial" w:hAnsi="Arial"/>
              </w:rPr>
            </w:pPr>
            <w:r w:rsidRPr="00442E7B">
              <w:rPr>
                <w:rFonts w:ascii="Arial" w:hAnsi="Arial"/>
              </w:rPr>
              <w:t>No.</w:t>
            </w:r>
          </w:p>
        </w:tc>
        <w:tc>
          <w:tcPr>
            <w:tcW w:w="6900" w:type="dxa"/>
            <w:vMerge w:val="restart"/>
            <w:shd w:val="clear" w:color="auto" w:fill="auto"/>
          </w:tcPr>
          <w:p w14:paraId="63C5CF9A" w14:textId="77777777" w:rsidR="00DC7261" w:rsidRPr="00442E7B" w:rsidRDefault="00DC7261" w:rsidP="00DC7261">
            <w:pPr>
              <w:spacing w:after="0"/>
              <w:rPr>
                <w:rFonts w:ascii="Arial" w:hAnsi="Arial"/>
              </w:rPr>
            </w:pPr>
          </w:p>
          <w:p w14:paraId="36BA3444" w14:textId="77777777" w:rsidR="00DC7261" w:rsidRPr="00442E7B" w:rsidRDefault="00DC7261" w:rsidP="00DC7261">
            <w:pPr>
              <w:spacing w:after="0"/>
              <w:rPr>
                <w:rFonts w:ascii="Arial" w:hAnsi="Arial"/>
              </w:rPr>
            </w:pPr>
          </w:p>
          <w:p w14:paraId="2073EF12" w14:textId="77777777" w:rsidR="00DC7261" w:rsidRPr="00442E7B" w:rsidRDefault="00DC7261" w:rsidP="00DC7261">
            <w:pPr>
              <w:spacing w:after="0"/>
              <w:rPr>
                <w:rFonts w:ascii="Arial" w:hAnsi="Arial"/>
              </w:rPr>
            </w:pPr>
            <w:r w:rsidRPr="00442E7B">
              <w:rPr>
                <w:rFonts w:ascii="Arial" w:hAnsi="Arial"/>
              </w:rPr>
              <w:t>Nombre</w:t>
            </w:r>
          </w:p>
        </w:tc>
        <w:tc>
          <w:tcPr>
            <w:tcW w:w="3260" w:type="dxa"/>
            <w:gridSpan w:val="5"/>
            <w:shd w:val="clear" w:color="auto" w:fill="3366FF"/>
          </w:tcPr>
          <w:p w14:paraId="1AA73B44" w14:textId="77777777" w:rsidR="00DC7261" w:rsidRPr="00442E7B" w:rsidRDefault="00DC7261" w:rsidP="00DC7261">
            <w:pPr>
              <w:spacing w:after="0"/>
              <w:jc w:val="center"/>
              <w:rPr>
                <w:rFonts w:ascii="Arial" w:hAnsi="Arial"/>
                <w:color w:val="FFFFFF"/>
              </w:rPr>
            </w:pPr>
            <w:r w:rsidRPr="00442E7B">
              <w:rPr>
                <w:rFonts w:ascii="Arial" w:hAnsi="Arial"/>
                <w:color w:val="FFFFFF"/>
              </w:rPr>
              <w:t>Categoría</w:t>
            </w:r>
          </w:p>
        </w:tc>
        <w:tc>
          <w:tcPr>
            <w:tcW w:w="2638" w:type="dxa"/>
            <w:gridSpan w:val="4"/>
            <w:shd w:val="clear" w:color="auto" w:fill="3366FF"/>
          </w:tcPr>
          <w:p w14:paraId="1C995C3F" w14:textId="77777777" w:rsidR="00DC7261" w:rsidRPr="00442E7B" w:rsidRDefault="00DC7261" w:rsidP="00DC7261">
            <w:pPr>
              <w:spacing w:after="0"/>
              <w:jc w:val="center"/>
              <w:rPr>
                <w:rFonts w:ascii="Arial" w:hAnsi="Arial"/>
                <w:color w:val="FFFFFF"/>
              </w:rPr>
            </w:pPr>
            <w:r w:rsidRPr="00442E7B">
              <w:rPr>
                <w:rFonts w:ascii="Arial" w:hAnsi="Arial"/>
                <w:color w:val="FFFFFF"/>
              </w:rPr>
              <w:t>Nivel de estudios</w:t>
            </w:r>
          </w:p>
        </w:tc>
      </w:tr>
      <w:tr w:rsidR="00DC7261" w:rsidRPr="00442E7B" w14:paraId="727A85C4" w14:textId="77777777" w:rsidTr="00DC7261">
        <w:trPr>
          <w:cantSplit/>
          <w:trHeight w:val="1134"/>
        </w:trPr>
        <w:tc>
          <w:tcPr>
            <w:tcW w:w="1288" w:type="dxa"/>
            <w:vMerge/>
            <w:shd w:val="clear" w:color="auto" w:fill="auto"/>
          </w:tcPr>
          <w:p w14:paraId="1139DEC4" w14:textId="77777777" w:rsidR="00DC7261" w:rsidRPr="00442E7B" w:rsidRDefault="00DC7261" w:rsidP="00DC7261">
            <w:pPr>
              <w:spacing w:after="0"/>
              <w:rPr>
                <w:rFonts w:ascii="Arial" w:hAnsi="Arial"/>
              </w:rPr>
            </w:pPr>
          </w:p>
        </w:tc>
        <w:tc>
          <w:tcPr>
            <w:tcW w:w="6900" w:type="dxa"/>
            <w:vMerge/>
            <w:shd w:val="clear" w:color="auto" w:fill="auto"/>
          </w:tcPr>
          <w:p w14:paraId="7423B408" w14:textId="77777777" w:rsidR="00DC7261" w:rsidRPr="00442E7B" w:rsidRDefault="00DC7261" w:rsidP="00DC7261">
            <w:pPr>
              <w:spacing w:after="0"/>
              <w:rPr>
                <w:rFonts w:ascii="Arial" w:hAnsi="Arial"/>
              </w:rPr>
            </w:pPr>
          </w:p>
        </w:tc>
        <w:tc>
          <w:tcPr>
            <w:tcW w:w="567" w:type="dxa"/>
            <w:shd w:val="clear" w:color="auto" w:fill="auto"/>
            <w:textDirection w:val="btLr"/>
          </w:tcPr>
          <w:p w14:paraId="18BE84E7" w14:textId="77777777"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Tiempo completo</w:t>
            </w:r>
          </w:p>
        </w:tc>
        <w:tc>
          <w:tcPr>
            <w:tcW w:w="567" w:type="dxa"/>
            <w:shd w:val="clear" w:color="auto" w:fill="auto"/>
            <w:textDirection w:val="btLr"/>
          </w:tcPr>
          <w:p w14:paraId="5FFD5E45" w14:textId="77777777"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Tres cuartos de tiempo</w:t>
            </w:r>
          </w:p>
        </w:tc>
        <w:tc>
          <w:tcPr>
            <w:tcW w:w="567" w:type="dxa"/>
            <w:shd w:val="clear" w:color="auto" w:fill="auto"/>
            <w:textDirection w:val="btLr"/>
          </w:tcPr>
          <w:p w14:paraId="16165A6E" w14:textId="77777777"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Medio tiempo</w:t>
            </w:r>
          </w:p>
        </w:tc>
        <w:tc>
          <w:tcPr>
            <w:tcW w:w="567" w:type="dxa"/>
            <w:shd w:val="clear" w:color="auto" w:fill="auto"/>
            <w:textDirection w:val="btLr"/>
          </w:tcPr>
          <w:p w14:paraId="7297EDDF" w14:textId="77777777" w:rsidR="00DC7261" w:rsidRPr="002F76C7" w:rsidRDefault="00DC7261" w:rsidP="00DC7261">
            <w:pPr>
              <w:spacing w:after="0"/>
              <w:ind w:left="113" w:right="113"/>
              <w:jc w:val="center"/>
              <w:rPr>
                <w:rFonts w:ascii="Arial" w:hAnsi="Arial" w:cs="Arial"/>
                <w:sz w:val="16"/>
                <w:szCs w:val="16"/>
              </w:rPr>
            </w:pPr>
            <w:r w:rsidRPr="002F76C7">
              <w:rPr>
                <w:rFonts w:ascii="Arial" w:hAnsi="Arial" w:cs="Arial"/>
                <w:sz w:val="16"/>
                <w:szCs w:val="16"/>
              </w:rPr>
              <w:t>De Asignatura</w:t>
            </w:r>
          </w:p>
        </w:tc>
        <w:tc>
          <w:tcPr>
            <w:tcW w:w="992" w:type="dxa"/>
            <w:vMerge w:val="restart"/>
            <w:shd w:val="clear" w:color="auto" w:fill="3366FF"/>
          </w:tcPr>
          <w:p w14:paraId="498D81E4" w14:textId="77777777" w:rsidR="00DC7261" w:rsidRPr="002F76C7" w:rsidRDefault="00DC7261" w:rsidP="00DC7261">
            <w:pPr>
              <w:spacing w:after="0"/>
              <w:rPr>
                <w:rFonts w:ascii="Arial" w:hAnsi="Arial" w:cs="Arial"/>
                <w:sz w:val="16"/>
                <w:szCs w:val="16"/>
              </w:rPr>
            </w:pPr>
          </w:p>
        </w:tc>
        <w:tc>
          <w:tcPr>
            <w:tcW w:w="567" w:type="dxa"/>
            <w:shd w:val="clear" w:color="auto" w:fill="auto"/>
            <w:textDirection w:val="btLr"/>
          </w:tcPr>
          <w:p w14:paraId="54BCE7A9" w14:textId="77777777" w:rsidR="00DC7261" w:rsidRPr="002F76C7" w:rsidRDefault="00DC7261" w:rsidP="00DC7261">
            <w:pPr>
              <w:spacing w:after="0"/>
              <w:ind w:left="113" w:right="113"/>
              <w:rPr>
                <w:rFonts w:ascii="Arial" w:hAnsi="Arial" w:cs="Arial"/>
                <w:sz w:val="16"/>
                <w:szCs w:val="16"/>
              </w:rPr>
            </w:pPr>
            <w:r w:rsidRPr="002F76C7">
              <w:rPr>
                <w:rFonts w:ascii="Arial" w:hAnsi="Arial" w:cs="Arial"/>
                <w:sz w:val="16"/>
                <w:szCs w:val="16"/>
              </w:rPr>
              <w:t>Licenciatura*</w:t>
            </w:r>
          </w:p>
        </w:tc>
        <w:tc>
          <w:tcPr>
            <w:tcW w:w="567" w:type="dxa"/>
            <w:shd w:val="clear" w:color="auto" w:fill="auto"/>
            <w:textDirection w:val="btLr"/>
          </w:tcPr>
          <w:p w14:paraId="6E102472" w14:textId="77777777" w:rsidR="00DC7261" w:rsidRPr="002F76C7" w:rsidRDefault="00DC7261" w:rsidP="00DC7261">
            <w:pPr>
              <w:spacing w:after="0"/>
              <w:ind w:left="113" w:right="113"/>
              <w:rPr>
                <w:rFonts w:ascii="Arial" w:hAnsi="Arial" w:cs="Arial"/>
                <w:sz w:val="16"/>
                <w:szCs w:val="16"/>
              </w:rPr>
            </w:pPr>
            <w:r w:rsidRPr="002F76C7">
              <w:rPr>
                <w:rFonts w:ascii="Arial" w:hAnsi="Arial" w:cs="Arial"/>
                <w:sz w:val="16"/>
                <w:szCs w:val="16"/>
              </w:rPr>
              <w:t>Maestría</w:t>
            </w:r>
          </w:p>
        </w:tc>
        <w:tc>
          <w:tcPr>
            <w:tcW w:w="567" w:type="dxa"/>
            <w:shd w:val="clear" w:color="auto" w:fill="auto"/>
            <w:textDirection w:val="btLr"/>
          </w:tcPr>
          <w:p w14:paraId="7C531263" w14:textId="77777777" w:rsidR="00DC7261" w:rsidRPr="002F76C7" w:rsidRDefault="00DC7261" w:rsidP="00DC7261">
            <w:pPr>
              <w:spacing w:after="0"/>
              <w:ind w:left="113" w:right="113"/>
              <w:rPr>
                <w:rFonts w:ascii="Arial" w:hAnsi="Arial" w:cs="Arial"/>
                <w:sz w:val="16"/>
                <w:szCs w:val="16"/>
              </w:rPr>
            </w:pPr>
            <w:r w:rsidRPr="002F76C7">
              <w:rPr>
                <w:rFonts w:ascii="Arial" w:hAnsi="Arial" w:cs="Arial"/>
                <w:sz w:val="16"/>
                <w:szCs w:val="16"/>
              </w:rPr>
              <w:t>Doctorado</w:t>
            </w:r>
          </w:p>
        </w:tc>
        <w:tc>
          <w:tcPr>
            <w:tcW w:w="937" w:type="dxa"/>
            <w:vMerge w:val="restart"/>
            <w:shd w:val="clear" w:color="auto" w:fill="3366FF"/>
          </w:tcPr>
          <w:p w14:paraId="19F54C3D" w14:textId="77777777" w:rsidR="00DC7261" w:rsidRPr="00442E7B" w:rsidRDefault="00DC7261" w:rsidP="00DC7261">
            <w:pPr>
              <w:spacing w:after="0"/>
            </w:pPr>
          </w:p>
        </w:tc>
      </w:tr>
      <w:tr w:rsidR="00DC7261" w:rsidRPr="00442E7B" w14:paraId="66E62DD1" w14:textId="77777777" w:rsidTr="00DC7261">
        <w:tc>
          <w:tcPr>
            <w:tcW w:w="1288" w:type="dxa"/>
            <w:shd w:val="clear" w:color="auto" w:fill="auto"/>
          </w:tcPr>
          <w:p w14:paraId="616AA697" w14:textId="77777777" w:rsidR="00DC7261" w:rsidRPr="00442E7B" w:rsidRDefault="00DC7261" w:rsidP="00DC7261">
            <w:pPr>
              <w:spacing w:after="0"/>
              <w:rPr>
                <w:rFonts w:ascii="Arial" w:hAnsi="Arial"/>
              </w:rPr>
            </w:pPr>
            <w:r w:rsidRPr="00442E7B">
              <w:rPr>
                <w:rFonts w:ascii="Arial" w:hAnsi="Arial"/>
              </w:rPr>
              <w:t>1</w:t>
            </w:r>
          </w:p>
        </w:tc>
        <w:tc>
          <w:tcPr>
            <w:tcW w:w="6900" w:type="dxa"/>
            <w:shd w:val="clear" w:color="auto" w:fill="auto"/>
          </w:tcPr>
          <w:p w14:paraId="5385C865" w14:textId="77777777" w:rsidR="00DC7261" w:rsidRPr="00442E7B" w:rsidRDefault="00DC7261" w:rsidP="00DC7261">
            <w:pPr>
              <w:spacing w:after="0"/>
              <w:rPr>
                <w:rFonts w:ascii="Arial" w:hAnsi="Arial"/>
              </w:rPr>
            </w:pPr>
          </w:p>
        </w:tc>
        <w:tc>
          <w:tcPr>
            <w:tcW w:w="567" w:type="dxa"/>
            <w:shd w:val="clear" w:color="auto" w:fill="auto"/>
          </w:tcPr>
          <w:p w14:paraId="4E65A6DA" w14:textId="77777777" w:rsidR="00DC7261" w:rsidRPr="00442E7B" w:rsidRDefault="00DC7261" w:rsidP="00DC7261">
            <w:pPr>
              <w:spacing w:after="0"/>
            </w:pPr>
          </w:p>
        </w:tc>
        <w:tc>
          <w:tcPr>
            <w:tcW w:w="567" w:type="dxa"/>
            <w:shd w:val="clear" w:color="auto" w:fill="auto"/>
          </w:tcPr>
          <w:p w14:paraId="2CBEE312" w14:textId="77777777" w:rsidR="00DC7261" w:rsidRPr="00442E7B" w:rsidRDefault="00DC7261" w:rsidP="00DC7261">
            <w:pPr>
              <w:spacing w:after="0"/>
            </w:pPr>
          </w:p>
        </w:tc>
        <w:tc>
          <w:tcPr>
            <w:tcW w:w="567" w:type="dxa"/>
            <w:shd w:val="clear" w:color="auto" w:fill="auto"/>
          </w:tcPr>
          <w:p w14:paraId="3219F644" w14:textId="77777777" w:rsidR="00DC7261" w:rsidRPr="00442E7B" w:rsidRDefault="00DC7261" w:rsidP="00DC7261">
            <w:pPr>
              <w:spacing w:after="0"/>
            </w:pPr>
          </w:p>
        </w:tc>
        <w:tc>
          <w:tcPr>
            <w:tcW w:w="567" w:type="dxa"/>
            <w:shd w:val="clear" w:color="auto" w:fill="auto"/>
          </w:tcPr>
          <w:p w14:paraId="2909688B" w14:textId="77777777" w:rsidR="00DC7261" w:rsidRPr="00442E7B" w:rsidRDefault="00DC7261" w:rsidP="00DC7261">
            <w:pPr>
              <w:spacing w:after="0"/>
            </w:pPr>
          </w:p>
        </w:tc>
        <w:tc>
          <w:tcPr>
            <w:tcW w:w="992" w:type="dxa"/>
            <w:vMerge/>
            <w:shd w:val="clear" w:color="auto" w:fill="3366FF"/>
          </w:tcPr>
          <w:p w14:paraId="68FC6E2A" w14:textId="77777777" w:rsidR="00DC7261" w:rsidRPr="00442E7B" w:rsidRDefault="00DC7261" w:rsidP="00DC7261">
            <w:pPr>
              <w:spacing w:after="0"/>
            </w:pPr>
          </w:p>
        </w:tc>
        <w:tc>
          <w:tcPr>
            <w:tcW w:w="567" w:type="dxa"/>
            <w:shd w:val="clear" w:color="auto" w:fill="auto"/>
          </w:tcPr>
          <w:p w14:paraId="371B4103" w14:textId="77777777" w:rsidR="00DC7261" w:rsidRPr="00442E7B" w:rsidRDefault="00DC7261" w:rsidP="00DC7261">
            <w:pPr>
              <w:spacing w:after="0"/>
            </w:pPr>
          </w:p>
        </w:tc>
        <w:tc>
          <w:tcPr>
            <w:tcW w:w="567" w:type="dxa"/>
            <w:shd w:val="clear" w:color="auto" w:fill="auto"/>
          </w:tcPr>
          <w:p w14:paraId="2B99DE51" w14:textId="77777777" w:rsidR="00DC7261" w:rsidRPr="00442E7B" w:rsidRDefault="00DC7261" w:rsidP="00DC7261">
            <w:pPr>
              <w:spacing w:after="0"/>
            </w:pPr>
          </w:p>
        </w:tc>
        <w:tc>
          <w:tcPr>
            <w:tcW w:w="567" w:type="dxa"/>
            <w:shd w:val="clear" w:color="auto" w:fill="auto"/>
          </w:tcPr>
          <w:p w14:paraId="48F2952E" w14:textId="77777777" w:rsidR="00DC7261" w:rsidRPr="00442E7B" w:rsidRDefault="00DC7261" w:rsidP="00DC7261">
            <w:pPr>
              <w:spacing w:after="0"/>
            </w:pPr>
          </w:p>
        </w:tc>
        <w:tc>
          <w:tcPr>
            <w:tcW w:w="937" w:type="dxa"/>
            <w:vMerge/>
            <w:shd w:val="clear" w:color="auto" w:fill="3366FF"/>
          </w:tcPr>
          <w:p w14:paraId="1D51D1B1" w14:textId="77777777" w:rsidR="00DC7261" w:rsidRPr="00442E7B" w:rsidRDefault="00DC7261" w:rsidP="00DC7261">
            <w:pPr>
              <w:spacing w:after="0"/>
            </w:pPr>
          </w:p>
        </w:tc>
      </w:tr>
      <w:tr w:rsidR="00DC7261" w:rsidRPr="00442E7B" w14:paraId="7F6BA497" w14:textId="77777777" w:rsidTr="00DC7261">
        <w:tc>
          <w:tcPr>
            <w:tcW w:w="1288" w:type="dxa"/>
            <w:shd w:val="clear" w:color="auto" w:fill="auto"/>
          </w:tcPr>
          <w:p w14:paraId="2778A5CF" w14:textId="77777777" w:rsidR="00DC7261" w:rsidRPr="00442E7B" w:rsidRDefault="00DC7261" w:rsidP="00DC7261">
            <w:pPr>
              <w:spacing w:after="0"/>
              <w:rPr>
                <w:rFonts w:ascii="Arial" w:hAnsi="Arial"/>
              </w:rPr>
            </w:pPr>
            <w:r w:rsidRPr="00442E7B">
              <w:rPr>
                <w:rFonts w:ascii="Arial" w:hAnsi="Arial"/>
              </w:rPr>
              <w:t>2</w:t>
            </w:r>
          </w:p>
        </w:tc>
        <w:tc>
          <w:tcPr>
            <w:tcW w:w="6900" w:type="dxa"/>
            <w:shd w:val="clear" w:color="auto" w:fill="auto"/>
          </w:tcPr>
          <w:p w14:paraId="5A7DCBD7" w14:textId="77777777" w:rsidR="00DC7261" w:rsidRPr="00442E7B" w:rsidRDefault="00DC7261" w:rsidP="00DC7261">
            <w:pPr>
              <w:spacing w:after="0"/>
              <w:rPr>
                <w:rFonts w:ascii="Arial" w:hAnsi="Arial"/>
              </w:rPr>
            </w:pPr>
          </w:p>
        </w:tc>
        <w:tc>
          <w:tcPr>
            <w:tcW w:w="567" w:type="dxa"/>
            <w:shd w:val="clear" w:color="auto" w:fill="auto"/>
          </w:tcPr>
          <w:p w14:paraId="2701E88C" w14:textId="77777777" w:rsidR="00DC7261" w:rsidRPr="00442E7B" w:rsidRDefault="00DC7261" w:rsidP="00DC7261">
            <w:pPr>
              <w:spacing w:after="0"/>
            </w:pPr>
          </w:p>
        </w:tc>
        <w:tc>
          <w:tcPr>
            <w:tcW w:w="567" w:type="dxa"/>
            <w:shd w:val="clear" w:color="auto" w:fill="auto"/>
          </w:tcPr>
          <w:p w14:paraId="0F431CDA" w14:textId="77777777" w:rsidR="00DC7261" w:rsidRPr="00442E7B" w:rsidRDefault="00DC7261" w:rsidP="00DC7261">
            <w:pPr>
              <w:spacing w:after="0"/>
            </w:pPr>
          </w:p>
        </w:tc>
        <w:tc>
          <w:tcPr>
            <w:tcW w:w="567" w:type="dxa"/>
            <w:shd w:val="clear" w:color="auto" w:fill="auto"/>
          </w:tcPr>
          <w:p w14:paraId="1CB69071" w14:textId="77777777" w:rsidR="00DC7261" w:rsidRPr="00442E7B" w:rsidRDefault="00DC7261" w:rsidP="00DC7261">
            <w:pPr>
              <w:spacing w:after="0"/>
            </w:pPr>
          </w:p>
        </w:tc>
        <w:tc>
          <w:tcPr>
            <w:tcW w:w="567" w:type="dxa"/>
            <w:shd w:val="clear" w:color="auto" w:fill="auto"/>
          </w:tcPr>
          <w:p w14:paraId="22D01033" w14:textId="77777777" w:rsidR="00DC7261" w:rsidRPr="00442E7B" w:rsidRDefault="00DC7261" w:rsidP="00DC7261">
            <w:pPr>
              <w:spacing w:after="0"/>
            </w:pPr>
          </w:p>
        </w:tc>
        <w:tc>
          <w:tcPr>
            <w:tcW w:w="992" w:type="dxa"/>
            <w:vMerge/>
            <w:shd w:val="clear" w:color="auto" w:fill="3366FF"/>
          </w:tcPr>
          <w:p w14:paraId="230A4381" w14:textId="77777777" w:rsidR="00DC7261" w:rsidRPr="00442E7B" w:rsidRDefault="00DC7261" w:rsidP="00DC7261">
            <w:pPr>
              <w:spacing w:after="0"/>
            </w:pPr>
          </w:p>
        </w:tc>
        <w:tc>
          <w:tcPr>
            <w:tcW w:w="567" w:type="dxa"/>
            <w:shd w:val="clear" w:color="auto" w:fill="auto"/>
          </w:tcPr>
          <w:p w14:paraId="5BCC7092" w14:textId="77777777" w:rsidR="00DC7261" w:rsidRPr="00442E7B" w:rsidRDefault="00DC7261" w:rsidP="00DC7261">
            <w:pPr>
              <w:spacing w:after="0"/>
            </w:pPr>
          </w:p>
        </w:tc>
        <w:tc>
          <w:tcPr>
            <w:tcW w:w="567" w:type="dxa"/>
            <w:shd w:val="clear" w:color="auto" w:fill="auto"/>
          </w:tcPr>
          <w:p w14:paraId="4D078088" w14:textId="77777777" w:rsidR="00DC7261" w:rsidRPr="00442E7B" w:rsidRDefault="00DC7261" w:rsidP="00DC7261">
            <w:pPr>
              <w:spacing w:after="0"/>
            </w:pPr>
          </w:p>
        </w:tc>
        <w:tc>
          <w:tcPr>
            <w:tcW w:w="567" w:type="dxa"/>
            <w:shd w:val="clear" w:color="auto" w:fill="auto"/>
          </w:tcPr>
          <w:p w14:paraId="33DAC609" w14:textId="77777777" w:rsidR="00DC7261" w:rsidRPr="00442E7B" w:rsidRDefault="00DC7261" w:rsidP="00DC7261">
            <w:pPr>
              <w:spacing w:after="0"/>
            </w:pPr>
          </w:p>
        </w:tc>
        <w:tc>
          <w:tcPr>
            <w:tcW w:w="937" w:type="dxa"/>
            <w:vMerge/>
            <w:shd w:val="clear" w:color="auto" w:fill="3366FF"/>
          </w:tcPr>
          <w:p w14:paraId="6AEC1EEF" w14:textId="77777777" w:rsidR="00DC7261" w:rsidRPr="00442E7B" w:rsidRDefault="00DC7261" w:rsidP="00DC7261">
            <w:pPr>
              <w:spacing w:after="0"/>
            </w:pPr>
          </w:p>
        </w:tc>
      </w:tr>
      <w:tr w:rsidR="00DC7261" w:rsidRPr="00442E7B" w14:paraId="7A3D640B" w14:textId="77777777" w:rsidTr="00DC7261">
        <w:tc>
          <w:tcPr>
            <w:tcW w:w="1288" w:type="dxa"/>
            <w:shd w:val="clear" w:color="auto" w:fill="auto"/>
          </w:tcPr>
          <w:p w14:paraId="5F96391A" w14:textId="77777777" w:rsidR="00DC7261" w:rsidRPr="00442E7B" w:rsidRDefault="00DC7261" w:rsidP="00DC7261">
            <w:pPr>
              <w:spacing w:after="0"/>
              <w:rPr>
                <w:rFonts w:ascii="Arial" w:hAnsi="Arial"/>
              </w:rPr>
            </w:pPr>
            <w:r w:rsidRPr="00442E7B">
              <w:rPr>
                <w:rFonts w:ascii="Arial" w:hAnsi="Arial"/>
              </w:rPr>
              <w:t>3</w:t>
            </w:r>
          </w:p>
        </w:tc>
        <w:tc>
          <w:tcPr>
            <w:tcW w:w="6900" w:type="dxa"/>
            <w:shd w:val="clear" w:color="auto" w:fill="auto"/>
          </w:tcPr>
          <w:p w14:paraId="21198B37" w14:textId="77777777" w:rsidR="00DC7261" w:rsidRPr="00442E7B" w:rsidRDefault="00DC7261" w:rsidP="00DC7261">
            <w:pPr>
              <w:spacing w:after="0"/>
              <w:rPr>
                <w:rFonts w:ascii="Arial" w:hAnsi="Arial"/>
              </w:rPr>
            </w:pPr>
          </w:p>
        </w:tc>
        <w:tc>
          <w:tcPr>
            <w:tcW w:w="567" w:type="dxa"/>
            <w:shd w:val="clear" w:color="auto" w:fill="auto"/>
          </w:tcPr>
          <w:p w14:paraId="6BFE7E9E" w14:textId="77777777" w:rsidR="00DC7261" w:rsidRPr="00442E7B" w:rsidRDefault="00DC7261" w:rsidP="00DC7261">
            <w:pPr>
              <w:spacing w:after="0"/>
            </w:pPr>
          </w:p>
        </w:tc>
        <w:tc>
          <w:tcPr>
            <w:tcW w:w="567" w:type="dxa"/>
            <w:shd w:val="clear" w:color="auto" w:fill="auto"/>
          </w:tcPr>
          <w:p w14:paraId="1D4C51BC" w14:textId="77777777" w:rsidR="00DC7261" w:rsidRPr="00442E7B" w:rsidRDefault="00DC7261" w:rsidP="00DC7261">
            <w:pPr>
              <w:spacing w:after="0"/>
            </w:pPr>
          </w:p>
        </w:tc>
        <w:tc>
          <w:tcPr>
            <w:tcW w:w="567" w:type="dxa"/>
            <w:shd w:val="clear" w:color="auto" w:fill="auto"/>
          </w:tcPr>
          <w:p w14:paraId="13E86726" w14:textId="77777777" w:rsidR="00DC7261" w:rsidRPr="00442E7B" w:rsidRDefault="00DC7261" w:rsidP="00DC7261">
            <w:pPr>
              <w:spacing w:after="0"/>
            </w:pPr>
          </w:p>
        </w:tc>
        <w:tc>
          <w:tcPr>
            <w:tcW w:w="567" w:type="dxa"/>
            <w:shd w:val="clear" w:color="auto" w:fill="auto"/>
          </w:tcPr>
          <w:p w14:paraId="55C9EC14" w14:textId="77777777" w:rsidR="00DC7261" w:rsidRPr="00442E7B" w:rsidRDefault="00DC7261" w:rsidP="00DC7261">
            <w:pPr>
              <w:spacing w:after="0"/>
            </w:pPr>
          </w:p>
        </w:tc>
        <w:tc>
          <w:tcPr>
            <w:tcW w:w="992" w:type="dxa"/>
            <w:vMerge/>
            <w:shd w:val="clear" w:color="auto" w:fill="3366FF"/>
          </w:tcPr>
          <w:p w14:paraId="3E729BD9" w14:textId="77777777" w:rsidR="00DC7261" w:rsidRPr="00442E7B" w:rsidRDefault="00DC7261" w:rsidP="00DC7261">
            <w:pPr>
              <w:spacing w:after="0"/>
            </w:pPr>
          </w:p>
        </w:tc>
        <w:tc>
          <w:tcPr>
            <w:tcW w:w="567" w:type="dxa"/>
            <w:shd w:val="clear" w:color="auto" w:fill="auto"/>
          </w:tcPr>
          <w:p w14:paraId="4DD1B2D7" w14:textId="77777777" w:rsidR="00DC7261" w:rsidRPr="00442E7B" w:rsidRDefault="00DC7261" w:rsidP="00DC7261">
            <w:pPr>
              <w:spacing w:after="0"/>
            </w:pPr>
          </w:p>
        </w:tc>
        <w:tc>
          <w:tcPr>
            <w:tcW w:w="567" w:type="dxa"/>
            <w:shd w:val="clear" w:color="auto" w:fill="auto"/>
          </w:tcPr>
          <w:p w14:paraId="00C6C83D" w14:textId="77777777" w:rsidR="00DC7261" w:rsidRPr="00442E7B" w:rsidRDefault="00DC7261" w:rsidP="00DC7261">
            <w:pPr>
              <w:spacing w:after="0"/>
            </w:pPr>
          </w:p>
        </w:tc>
        <w:tc>
          <w:tcPr>
            <w:tcW w:w="567" w:type="dxa"/>
            <w:shd w:val="clear" w:color="auto" w:fill="auto"/>
          </w:tcPr>
          <w:p w14:paraId="64FC6F60" w14:textId="77777777" w:rsidR="00DC7261" w:rsidRPr="00442E7B" w:rsidRDefault="00DC7261" w:rsidP="00DC7261">
            <w:pPr>
              <w:spacing w:after="0"/>
            </w:pPr>
          </w:p>
        </w:tc>
        <w:tc>
          <w:tcPr>
            <w:tcW w:w="937" w:type="dxa"/>
            <w:vMerge/>
            <w:shd w:val="clear" w:color="auto" w:fill="3366FF"/>
          </w:tcPr>
          <w:p w14:paraId="43499DF4" w14:textId="77777777" w:rsidR="00DC7261" w:rsidRPr="00442E7B" w:rsidRDefault="00DC7261" w:rsidP="00DC7261">
            <w:pPr>
              <w:spacing w:after="0"/>
            </w:pPr>
          </w:p>
        </w:tc>
      </w:tr>
      <w:tr w:rsidR="00DC7261" w:rsidRPr="00442E7B" w14:paraId="412875B8" w14:textId="77777777" w:rsidTr="00DC7261">
        <w:tc>
          <w:tcPr>
            <w:tcW w:w="1288" w:type="dxa"/>
            <w:shd w:val="clear" w:color="auto" w:fill="auto"/>
          </w:tcPr>
          <w:p w14:paraId="2033E200" w14:textId="77777777" w:rsidR="00DC7261" w:rsidRPr="00442E7B" w:rsidRDefault="00DC7261" w:rsidP="00DC7261">
            <w:pPr>
              <w:spacing w:after="0"/>
              <w:rPr>
                <w:rFonts w:ascii="Arial" w:hAnsi="Arial"/>
              </w:rPr>
            </w:pPr>
            <w:r w:rsidRPr="00442E7B">
              <w:rPr>
                <w:rFonts w:ascii="Arial" w:hAnsi="Arial"/>
              </w:rPr>
              <w:t>4</w:t>
            </w:r>
          </w:p>
        </w:tc>
        <w:tc>
          <w:tcPr>
            <w:tcW w:w="6900" w:type="dxa"/>
            <w:shd w:val="clear" w:color="auto" w:fill="auto"/>
          </w:tcPr>
          <w:p w14:paraId="0171D1FA" w14:textId="77777777" w:rsidR="00DC7261" w:rsidRPr="00442E7B" w:rsidRDefault="00DC7261" w:rsidP="00DC7261">
            <w:pPr>
              <w:spacing w:after="0"/>
              <w:rPr>
                <w:rFonts w:ascii="Arial" w:hAnsi="Arial"/>
              </w:rPr>
            </w:pPr>
          </w:p>
        </w:tc>
        <w:tc>
          <w:tcPr>
            <w:tcW w:w="567" w:type="dxa"/>
            <w:shd w:val="clear" w:color="auto" w:fill="auto"/>
          </w:tcPr>
          <w:p w14:paraId="06910B3D" w14:textId="77777777" w:rsidR="00DC7261" w:rsidRPr="00442E7B" w:rsidRDefault="00DC7261" w:rsidP="00DC7261">
            <w:pPr>
              <w:spacing w:after="0"/>
            </w:pPr>
          </w:p>
        </w:tc>
        <w:tc>
          <w:tcPr>
            <w:tcW w:w="567" w:type="dxa"/>
            <w:shd w:val="clear" w:color="auto" w:fill="auto"/>
          </w:tcPr>
          <w:p w14:paraId="0568C51C" w14:textId="77777777" w:rsidR="00DC7261" w:rsidRPr="00442E7B" w:rsidRDefault="00DC7261" w:rsidP="00DC7261">
            <w:pPr>
              <w:spacing w:after="0"/>
            </w:pPr>
          </w:p>
        </w:tc>
        <w:tc>
          <w:tcPr>
            <w:tcW w:w="567" w:type="dxa"/>
            <w:shd w:val="clear" w:color="auto" w:fill="auto"/>
          </w:tcPr>
          <w:p w14:paraId="1F5E66A6" w14:textId="77777777" w:rsidR="00DC7261" w:rsidRPr="00442E7B" w:rsidRDefault="00DC7261" w:rsidP="00DC7261">
            <w:pPr>
              <w:spacing w:after="0"/>
            </w:pPr>
          </w:p>
        </w:tc>
        <w:tc>
          <w:tcPr>
            <w:tcW w:w="567" w:type="dxa"/>
            <w:shd w:val="clear" w:color="auto" w:fill="auto"/>
          </w:tcPr>
          <w:p w14:paraId="0394AD9A" w14:textId="77777777" w:rsidR="00DC7261" w:rsidRPr="00442E7B" w:rsidRDefault="00DC7261" w:rsidP="00DC7261">
            <w:pPr>
              <w:spacing w:after="0"/>
            </w:pPr>
          </w:p>
        </w:tc>
        <w:tc>
          <w:tcPr>
            <w:tcW w:w="992" w:type="dxa"/>
            <w:vMerge/>
            <w:shd w:val="clear" w:color="auto" w:fill="3366FF"/>
          </w:tcPr>
          <w:p w14:paraId="79D48CF0" w14:textId="77777777" w:rsidR="00DC7261" w:rsidRPr="00442E7B" w:rsidRDefault="00DC7261" w:rsidP="00DC7261">
            <w:pPr>
              <w:spacing w:after="0"/>
            </w:pPr>
          </w:p>
        </w:tc>
        <w:tc>
          <w:tcPr>
            <w:tcW w:w="567" w:type="dxa"/>
            <w:shd w:val="clear" w:color="auto" w:fill="auto"/>
          </w:tcPr>
          <w:p w14:paraId="6A2FC287" w14:textId="77777777" w:rsidR="00DC7261" w:rsidRPr="00442E7B" w:rsidRDefault="00DC7261" w:rsidP="00DC7261">
            <w:pPr>
              <w:spacing w:after="0"/>
            </w:pPr>
          </w:p>
        </w:tc>
        <w:tc>
          <w:tcPr>
            <w:tcW w:w="567" w:type="dxa"/>
            <w:shd w:val="clear" w:color="auto" w:fill="auto"/>
          </w:tcPr>
          <w:p w14:paraId="4546B240" w14:textId="77777777" w:rsidR="00DC7261" w:rsidRPr="00442E7B" w:rsidRDefault="00DC7261" w:rsidP="00DC7261">
            <w:pPr>
              <w:spacing w:after="0"/>
            </w:pPr>
          </w:p>
        </w:tc>
        <w:tc>
          <w:tcPr>
            <w:tcW w:w="567" w:type="dxa"/>
            <w:shd w:val="clear" w:color="auto" w:fill="auto"/>
          </w:tcPr>
          <w:p w14:paraId="443108BB" w14:textId="77777777" w:rsidR="00DC7261" w:rsidRPr="00442E7B" w:rsidRDefault="00DC7261" w:rsidP="00DC7261">
            <w:pPr>
              <w:spacing w:after="0"/>
            </w:pPr>
          </w:p>
        </w:tc>
        <w:tc>
          <w:tcPr>
            <w:tcW w:w="937" w:type="dxa"/>
            <w:vMerge/>
            <w:shd w:val="clear" w:color="auto" w:fill="3366FF"/>
          </w:tcPr>
          <w:p w14:paraId="2828D2B7" w14:textId="77777777" w:rsidR="00DC7261" w:rsidRPr="00442E7B" w:rsidRDefault="00DC7261" w:rsidP="00DC7261">
            <w:pPr>
              <w:spacing w:after="0"/>
            </w:pPr>
          </w:p>
        </w:tc>
      </w:tr>
      <w:tr w:rsidR="00DC7261" w:rsidRPr="00442E7B" w14:paraId="34DC583F" w14:textId="77777777" w:rsidTr="00DC7261">
        <w:tc>
          <w:tcPr>
            <w:tcW w:w="1288" w:type="dxa"/>
            <w:shd w:val="clear" w:color="auto" w:fill="auto"/>
          </w:tcPr>
          <w:p w14:paraId="4838F95F" w14:textId="77777777" w:rsidR="00DC7261" w:rsidRPr="00442E7B" w:rsidRDefault="00DC7261" w:rsidP="00DC7261">
            <w:pPr>
              <w:spacing w:after="0"/>
              <w:rPr>
                <w:rFonts w:ascii="Arial" w:hAnsi="Arial"/>
              </w:rPr>
            </w:pPr>
            <w:r w:rsidRPr="00442E7B">
              <w:rPr>
                <w:rFonts w:ascii="Arial" w:hAnsi="Arial"/>
              </w:rPr>
              <w:t>5</w:t>
            </w:r>
          </w:p>
        </w:tc>
        <w:tc>
          <w:tcPr>
            <w:tcW w:w="6900" w:type="dxa"/>
            <w:shd w:val="clear" w:color="auto" w:fill="auto"/>
          </w:tcPr>
          <w:p w14:paraId="4CC39012" w14:textId="77777777" w:rsidR="00DC7261" w:rsidRPr="00442E7B" w:rsidRDefault="00DC7261" w:rsidP="00DC7261">
            <w:pPr>
              <w:spacing w:after="0"/>
              <w:rPr>
                <w:rFonts w:ascii="Arial" w:hAnsi="Arial"/>
              </w:rPr>
            </w:pPr>
          </w:p>
        </w:tc>
        <w:tc>
          <w:tcPr>
            <w:tcW w:w="567" w:type="dxa"/>
            <w:shd w:val="clear" w:color="auto" w:fill="auto"/>
          </w:tcPr>
          <w:p w14:paraId="057AE539" w14:textId="77777777" w:rsidR="00DC7261" w:rsidRPr="00442E7B" w:rsidRDefault="00DC7261" w:rsidP="00DC7261">
            <w:pPr>
              <w:spacing w:after="0"/>
            </w:pPr>
          </w:p>
        </w:tc>
        <w:tc>
          <w:tcPr>
            <w:tcW w:w="567" w:type="dxa"/>
            <w:shd w:val="clear" w:color="auto" w:fill="auto"/>
          </w:tcPr>
          <w:p w14:paraId="56B877A6" w14:textId="77777777" w:rsidR="00DC7261" w:rsidRPr="00442E7B" w:rsidRDefault="00DC7261" w:rsidP="00DC7261">
            <w:pPr>
              <w:spacing w:after="0"/>
            </w:pPr>
          </w:p>
        </w:tc>
        <w:tc>
          <w:tcPr>
            <w:tcW w:w="567" w:type="dxa"/>
            <w:shd w:val="clear" w:color="auto" w:fill="auto"/>
          </w:tcPr>
          <w:p w14:paraId="7DD30121" w14:textId="77777777" w:rsidR="00DC7261" w:rsidRPr="00442E7B" w:rsidRDefault="00DC7261" w:rsidP="00DC7261">
            <w:pPr>
              <w:spacing w:after="0"/>
            </w:pPr>
          </w:p>
        </w:tc>
        <w:tc>
          <w:tcPr>
            <w:tcW w:w="567" w:type="dxa"/>
            <w:shd w:val="clear" w:color="auto" w:fill="auto"/>
          </w:tcPr>
          <w:p w14:paraId="22DF496C" w14:textId="77777777" w:rsidR="00DC7261" w:rsidRPr="00442E7B" w:rsidRDefault="00DC7261" w:rsidP="00DC7261">
            <w:pPr>
              <w:spacing w:after="0"/>
            </w:pPr>
          </w:p>
        </w:tc>
        <w:tc>
          <w:tcPr>
            <w:tcW w:w="992" w:type="dxa"/>
            <w:vMerge/>
            <w:shd w:val="clear" w:color="auto" w:fill="3366FF"/>
          </w:tcPr>
          <w:p w14:paraId="6B108694" w14:textId="77777777" w:rsidR="00DC7261" w:rsidRPr="00442E7B" w:rsidRDefault="00DC7261" w:rsidP="00DC7261">
            <w:pPr>
              <w:spacing w:after="0"/>
            </w:pPr>
          </w:p>
        </w:tc>
        <w:tc>
          <w:tcPr>
            <w:tcW w:w="567" w:type="dxa"/>
            <w:shd w:val="clear" w:color="auto" w:fill="auto"/>
          </w:tcPr>
          <w:p w14:paraId="7407CD81" w14:textId="77777777" w:rsidR="00DC7261" w:rsidRPr="00442E7B" w:rsidRDefault="00DC7261" w:rsidP="00DC7261">
            <w:pPr>
              <w:spacing w:after="0"/>
            </w:pPr>
          </w:p>
        </w:tc>
        <w:tc>
          <w:tcPr>
            <w:tcW w:w="567" w:type="dxa"/>
            <w:shd w:val="clear" w:color="auto" w:fill="auto"/>
          </w:tcPr>
          <w:p w14:paraId="6A63C3E0" w14:textId="77777777" w:rsidR="00DC7261" w:rsidRPr="00442E7B" w:rsidRDefault="00DC7261" w:rsidP="00DC7261">
            <w:pPr>
              <w:spacing w:after="0"/>
            </w:pPr>
          </w:p>
        </w:tc>
        <w:tc>
          <w:tcPr>
            <w:tcW w:w="567" w:type="dxa"/>
            <w:shd w:val="clear" w:color="auto" w:fill="auto"/>
          </w:tcPr>
          <w:p w14:paraId="105E4584" w14:textId="77777777" w:rsidR="00DC7261" w:rsidRPr="00442E7B" w:rsidRDefault="00DC7261" w:rsidP="00DC7261">
            <w:pPr>
              <w:spacing w:after="0"/>
            </w:pPr>
          </w:p>
        </w:tc>
        <w:tc>
          <w:tcPr>
            <w:tcW w:w="937" w:type="dxa"/>
            <w:vMerge/>
            <w:shd w:val="clear" w:color="auto" w:fill="3366FF"/>
          </w:tcPr>
          <w:p w14:paraId="0B9D83F7" w14:textId="77777777" w:rsidR="00DC7261" w:rsidRPr="00442E7B" w:rsidRDefault="00DC7261" w:rsidP="00DC7261">
            <w:pPr>
              <w:spacing w:after="0"/>
            </w:pPr>
          </w:p>
        </w:tc>
      </w:tr>
      <w:tr w:rsidR="00DC7261" w:rsidRPr="00442E7B" w14:paraId="471C8BDB" w14:textId="77777777" w:rsidTr="00DC7261">
        <w:tc>
          <w:tcPr>
            <w:tcW w:w="1288" w:type="dxa"/>
            <w:shd w:val="clear" w:color="auto" w:fill="auto"/>
          </w:tcPr>
          <w:p w14:paraId="0432479A" w14:textId="77777777" w:rsidR="00DC7261" w:rsidRPr="00442E7B" w:rsidRDefault="00DC7261" w:rsidP="00DC7261">
            <w:pPr>
              <w:spacing w:after="0"/>
              <w:rPr>
                <w:rFonts w:ascii="Arial" w:hAnsi="Arial"/>
              </w:rPr>
            </w:pPr>
            <w:r w:rsidRPr="00442E7B">
              <w:rPr>
                <w:rFonts w:ascii="Arial" w:hAnsi="Arial"/>
              </w:rPr>
              <w:t>6</w:t>
            </w:r>
          </w:p>
        </w:tc>
        <w:tc>
          <w:tcPr>
            <w:tcW w:w="6900" w:type="dxa"/>
            <w:shd w:val="clear" w:color="auto" w:fill="auto"/>
          </w:tcPr>
          <w:p w14:paraId="17F182D7" w14:textId="77777777" w:rsidR="00DC7261" w:rsidRPr="00442E7B" w:rsidRDefault="00DC7261" w:rsidP="00DC7261">
            <w:pPr>
              <w:spacing w:after="0"/>
              <w:rPr>
                <w:rFonts w:ascii="Arial" w:hAnsi="Arial"/>
              </w:rPr>
            </w:pPr>
          </w:p>
        </w:tc>
        <w:tc>
          <w:tcPr>
            <w:tcW w:w="567" w:type="dxa"/>
            <w:shd w:val="clear" w:color="auto" w:fill="auto"/>
          </w:tcPr>
          <w:p w14:paraId="273525CF" w14:textId="77777777" w:rsidR="00DC7261" w:rsidRPr="00442E7B" w:rsidRDefault="00DC7261" w:rsidP="00DC7261">
            <w:pPr>
              <w:spacing w:after="0"/>
            </w:pPr>
          </w:p>
        </w:tc>
        <w:tc>
          <w:tcPr>
            <w:tcW w:w="567" w:type="dxa"/>
            <w:shd w:val="clear" w:color="auto" w:fill="auto"/>
          </w:tcPr>
          <w:p w14:paraId="3CF8366A" w14:textId="77777777" w:rsidR="00DC7261" w:rsidRPr="00442E7B" w:rsidRDefault="00DC7261" w:rsidP="00DC7261">
            <w:pPr>
              <w:spacing w:after="0"/>
            </w:pPr>
          </w:p>
        </w:tc>
        <w:tc>
          <w:tcPr>
            <w:tcW w:w="567" w:type="dxa"/>
            <w:shd w:val="clear" w:color="auto" w:fill="auto"/>
          </w:tcPr>
          <w:p w14:paraId="194C4D89" w14:textId="77777777" w:rsidR="00DC7261" w:rsidRPr="00442E7B" w:rsidRDefault="00DC7261" w:rsidP="00DC7261">
            <w:pPr>
              <w:spacing w:after="0"/>
            </w:pPr>
          </w:p>
        </w:tc>
        <w:tc>
          <w:tcPr>
            <w:tcW w:w="567" w:type="dxa"/>
            <w:shd w:val="clear" w:color="auto" w:fill="auto"/>
          </w:tcPr>
          <w:p w14:paraId="1F47501F" w14:textId="77777777" w:rsidR="00DC7261" w:rsidRPr="00442E7B" w:rsidRDefault="00DC7261" w:rsidP="00DC7261">
            <w:pPr>
              <w:spacing w:after="0"/>
            </w:pPr>
          </w:p>
        </w:tc>
        <w:tc>
          <w:tcPr>
            <w:tcW w:w="992" w:type="dxa"/>
            <w:vMerge/>
            <w:shd w:val="clear" w:color="auto" w:fill="3366FF"/>
          </w:tcPr>
          <w:p w14:paraId="0DD97674" w14:textId="77777777" w:rsidR="00DC7261" w:rsidRPr="00442E7B" w:rsidRDefault="00DC7261" w:rsidP="00DC7261">
            <w:pPr>
              <w:spacing w:after="0"/>
            </w:pPr>
          </w:p>
        </w:tc>
        <w:tc>
          <w:tcPr>
            <w:tcW w:w="567" w:type="dxa"/>
            <w:shd w:val="clear" w:color="auto" w:fill="auto"/>
          </w:tcPr>
          <w:p w14:paraId="6AA1F4AA" w14:textId="77777777" w:rsidR="00DC7261" w:rsidRPr="00442E7B" w:rsidRDefault="00DC7261" w:rsidP="00DC7261">
            <w:pPr>
              <w:spacing w:after="0"/>
            </w:pPr>
          </w:p>
        </w:tc>
        <w:tc>
          <w:tcPr>
            <w:tcW w:w="567" w:type="dxa"/>
            <w:shd w:val="clear" w:color="auto" w:fill="auto"/>
          </w:tcPr>
          <w:p w14:paraId="62340442" w14:textId="77777777" w:rsidR="00DC7261" w:rsidRPr="00442E7B" w:rsidRDefault="00DC7261" w:rsidP="00DC7261">
            <w:pPr>
              <w:spacing w:after="0"/>
            </w:pPr>
          </w:p>
        </w:tc>
        <w:tc>
          <w:tcPr>
            <w:tcW w:w="567" w:type="dxa"/>
            <w:shd w:val="clear" w:color="auto" w:fill="auto"/>
          </w:tcPr>
          <w:p w14:paraId="00944467" w14:textId="77777777" w:rsidR="00DC7261" w:rsidRPr="00442E7B" w:rsidRDefault="00DC7261" w:rsidP="00DC7261">
            <w:pPr>
              <w:spacing w:after="0"/>
            </w:pPr>
          </w:p>
        </w:tc>
        <w:tc>
          <w:tcPr>
            <w:tcW w:w="937" w:type="dxa"/>
            <w:vMerge/>
            <w:shd w:val="clear" w:color="auto" w:fill="3366FF"/>
          </w:tcPr>
          <w:p w14:paraId="5310D086" w14:textId="77777777" w:rsidR="00DC7261" w:rsidRPr="00442E7B" w:rsidRDefault="00DC7261" w:rsidP="00DC7261">
            <w:pPr>
              <w:spacing w:after="0"/>
            </w:pPr>
          </w:p>
        </w:tc>
      </w:tr>
      <w:tr w:rsidR="00DC7261" w:rsidRPr="00442E7B" w14:paraId="51C9A010" w14:textId="77777777" w:rsidTr="00DC7261">
        <w:tc>
          <w:tcPr>
            <w:tcW w:w="1288" w:type="dxa"/>
            <w:shd w:val="clear" w:color="auto" w:fill="auto"/>
          </w:tcPr>
          <w:p w14:paraId="2D2E3A6F" w14:textId="77777777" w:rsidR="00DC7261" w:rsidRPr="00442E7B" w:rsidRDefault="00DC7261" w:rsidP="00DC7261">
            <w:pPr>
              <w:spacing w:after="0"/>
              <w:rPr>
                <w:rFonts w:ascii="Arial" w:hAnsi="Arial"/>
              </w:rPr>
            </w:pPr>
            <w:r w:rsidRPr="00442E7B">
              <w:rPr>
                <w:rFonts w:ascii="Arial" w:hAnsi="Arial"/>
              </w:rPr>
              <w:t>7</w:t>
            </w:r>
          </w:p>
        </w:tc>
        <w:tc>
          <w:tcPr>
            <w:tcW w:w="6900" w:type="dxa"/>
            <w:shd w:val="clear" w:color="auto" w:fill="auto"/>
          </w:tcPr>
          <w:p w14:paraId="6184810D" w14:textId="77777777" w:rsidR="00DC7261" w:rsidRPr="00442E7B" w:rsidRDefault="00DC7261" w:rsidP="00DC7261">
            <w:pPr>
              <w:spacing w:after="0"/>
              <w:rPr>
                <w:rFonts w:ascii="Arial" w:hAnsi="Arial"/>
              </w:rPr>
            </w:pPr>
          </w:p>
        </w:tc>
        <w:tc>
          <w:tcPr>
            <w:tcW w:w="567" w:type="dxa"/>
            <w:shd w:val="clear" w:color="auto" w:fill="auto"/>
          </w:tcPr>
          <w:p w14:paraId="3357A990" w14:textId="77777777" w:rsidR="00DC7261" w:rsidRPr="00442E7B" w:rsidRDefault="00DC7261" w:rsidP="00DC7261">
            <w:pPr>
              <w:spacing w:after="0"/>
            </w:pPr>
          </w:p>
        </w:tc>
        <w:tc>
          <w:tcPr>
            <w:tcW w:w="567" w:type="dxa"/>
            <w:shd w:val="clear" w:color="auto" w:fill="auto"/>
          </w:tcPr>
          <w:p w14:paraId="4510CAFC" w14:textId="77777777" w:rsidR="00DC7261" w:rsidRPr="00442E7B" w:rsidRDefault="00DC7261" w:rsidP="00DC7261">
            <w:pPr>
              <w:spacing w:after="0"/>
            </w:pPr>
          </w:p>
        </w:tc>
        <w:tc>
          <w:tcPr>
            <w:tcW w:w="567" w:type="dxa"/>
            <w:shd w:val="clear" w:color="auto" w:fill="auto"/>
          </w:tcPr>
          <w:p w14:paraId="3047FEF0" w14:textId="77777777" w:rsidR="00DC7261" w:rsidRPr="00442E7B" w:rsidRDefault="00DC7261" w:rsidP="00DC7261">
            <w:pPr>
              <w:spacing w:after="0"/>
            </w:pPr>
          </w:p>
        </w:tc>
        <w:tc>
          <w:tcPr>
            <w:tcW w:w="567" w:type="dxa"/>
            <w:shd w:val="clear" w:color="auto" w:fill="auto"/>
          </w:tcPr>
          <w:p w14:paraId="550C0B69" w14:textId="77777777" w:rsidR="00DC7261" w:rsidRPr="00442E7B" w:rsidRDefault="00DC7261" w:rsidP="00DC7261">
            <w:pPr>
              <w:spacing w:after="0"/>
            </w:pPr>
          </w:p>
        </w:tc>
        <w:tc>
          <w:tcPr>
            <w:tcW w:w="992" w:type="dxa"/>
            <w:vMerge/>
            <w:shd w:val="clear" w:color="auto" w:fill="3366FF"/>
          </w:tcPr>
          <w:p w14:paraId="4A1EAD43" w14:textId="77777777" w:rsidR="00DC7261" w:rsidRPr="00442E7B" w:rsidRDefault="00DC7261" w:rsidP="00DC7261">
            <w:pPr>
              <w:spacing w:after="0"/>
            </w:pPr>
          </w:p>
        </w:tc>
        <w:tc>
          <w:tcPr>
            <w:tcW w:w="567" w:type="dxa"/>
            <w:shd w:val="clear" w:color="auto" w:fill="auto"/>
          </w:tcPr>
          <w:p w14:paraId="15E9AF52" w14:textId="77777777" w:rsidR="00DC7261" w:rsidRPr="00442E7B" w:rsidRDefault="00DC7261" w:rsidP="00DC7261">
            <w:pPr>
              <w:spacing w:after="0"/>
            </w:pPr>
          </w:p>
        </w:tc>
        <w:tc>
          <w:tcPr>
            <w:tcW w:w="567" w:type="dxa"/>
            <w:shd w:val="clear" w:color="auto" w:fill="auto"/>
          </w:tcPr>
          <w:p w14:paraId="40F7974F" w14:textId="77777777" w:rsidR="00DC7261" w:rsidRPr="00442E7B" w:rsidRDefault="00DC7261" w:rsidP="00DC7261">
            <w:pPr>
              <w:spacing w:after="0"/>
            </w:pPr>
          </w:p>
        </w:tc>
        <w:tc>
          <w:tcPr>
            <w:tcW w:w="567" w:type="dxa"/>
            <w:shd w:val="clear" w:color="auto" w:fill="auto"/>
          </w:tcPr>
          <w:p w14:paraId="75748637" w14:textId="77777777" w:rsidR="00DC7261" w:rsidRPr="00442E7B" w:rsidRDefault="00DC7261" w:rsidP="00DC7261">
            <w:pPr>
              <w:spacing w:after="0"/>
            </w:pPr>
          </w:p>
        </w:tc>
        <w:tc>
          <w:tcPr>
            <w:tcW w:w="937" w:type="dxa"/>
            <w:vMerge/>
            <w:shd w:val="clear" w:color="auto" w:fill="3366FF"/>
          </w:tcPr>
          <w:p w14:paraId="124DE7FD" w14:textId="77777777" w:rsidR="00DC7261" w:rsidRPr="00442E7B" w:rsidRDefault="00DC7261" w:rsidP="00DC7261">
            <w:pPr>
              <w:spacing w:after="0"/>
            </w:pPr>
          </w:p>
        </w:tc>
      </w:tr>
      <w:tr w:rsidR="00DC7261" w:rsidRPr="00442E7B" w14:paraId="41E7AA4A" w14:textId="77777777" w:rsidTr="00DC7261">
        <w:tc>
          <w:tcPr>
            <w:tcW w:w="1288" w:type="dxa"/>
            <w:shd w:val="clear" w:color="auto" w:fill="auto"/>
          </w:tcPr>
          <w:p w14:paraId="3F0E66C5" w14:textId="77777777" w:rsidR="00DC7261" w:rsidRPr="00442E7B" w:rsidRDefault="00DC7261" w:rsidP="00DC7261">
            <w:pPr>
              <w:spacing w:after="0"/>
              <w:rPr>
                <w:rFonts w:ascii="Arial" w:hAnsi="Arial"/>
              </w:rPr>
            </w:pPr>
            <w:r w:rsidRPr="00442E7B">
              <w:rPr>
                <w:rFonts w:ascii="Arial" w:hAnsi="Arial"/>
              </w:rPr>
              <w:t>8</w:t>
            </w:r>
          </w:p>
        </w:tc>
        <w:tc>
          <w:tcPr>
            <w:tcW w:w="6900" w:type="dxa"/>
            <w:shd w:val="clear" w:color="auto" w:fill="auto"/>
          </w:tcPr>
          <w:p w14:paraId="26896F0E" w14:textId="77777777" w:rsidR="00DC7261" w:rsidRPr="00442E7B" w:rsidRDefault="00DC7261" w:rsidP="00DC7261">
            <w:pPr>
              <w:spacing w:after="0"/>
              <w:rPr>
                <w:rFonts w:ascii="Arial" w:hAnsi="Arial"/>
              </w:rPr>
            </w:pPr>
          </w:p>
        </w:tc>
        <w:tc>
          <w:tcPr>
            <w:tcW w:w="567" w:type="dxa"/>
            <w:shd w:val="clear" w:color="auto" w:fill="auto"/>
          </w:tcPr>
          <w:p w14:paraId="01763D9D" w14:textId="77777777" w:rsidR="00DC7261" w:rsidRPr="00442E7B" w:rsidRDefault="00DC7261" w:rsidP="00DC7261">
            <w:pPr>
              <w:spacing w:after="0"/>
            </w:pPr>
          </w:p>
        </w:tc>
        <w:tc>
          <w:tcPr>
            <w:tcW w:w="567" w:type="dxa"/>
            <w:shd w:val="clear" w:color="auto" w:fill="auto"/>
          </w:tcPr>
          <w:p w14:paraId="30265520" w14:textId="77777777" w:rsidR="00DC7261" w:rsidRPr="00442E7B" w:rsidRDefault="00DC7261" w:rsidP="00DC7261">
            <w:pPr>
              <w:spacing w:after="0"/>
            </w:pPr>
          </w:p>
        </w:tc>
        <w:tc>
          <w:tcPr>
            <w:tcW w:w="567" w:type="dxa"/>
            <w:shd w:val="clear" w:color="auto" w:fill="auto"/>
          </w:tcPr>
          <w:p w14:paraId="499C8318" w14:textId="77777777" w:rsidR="00DC7261" w:rsidRPr="00442E7B" w:rsidRDefault="00DC7261" w:rsidP="00DC7261">
            <w:pPr>
              <w:spacing w:after="0"/>
            </w:pPr>
          </w:p>
        </w:tc>
        <w:tc>
          <w:tcPr>
            <w:tcW w:w="567" w:type="dxa"/>
            <w:shd w:val="clear" w:color="auto" w:fill="auto"/>
          </w:tcPr>
          <w:p w14:paraId="145E063A" w14:textId="77777777" w:rsidR="00DC7261" w:rsidRPr="00442E7B" w:rsidRDefault="00DC7261" w:rsidP="00DC7261">
            <w:pPr>
              <w:spacing w:after="0"/>
            </w:pPr>
          </w:p>
        </w:tc>
        <w:tc>
          <w:tcPr>
            <w:tcW w:w="992" w:type="dxa"/>
            <w:vMerge/>
            <w:shd w:val="clear" w:color="auto" w:fill="3366FF"/>
          </w:tcPr>
          <w:p w14:paraId="76219A69" w14:textId="77777777" w:rsidR="00DC7261" w:rsidRPr="00442E7B" w:rsidRDefault="00DC7261" w:rsidP="00DC7261">
            <w:pPr>
              <w:spacing w:after="0"/>
            </w:pPr>
          </w:p>
        </w:tc>
        <w:tc>
          <w:tcPr>
            <w:tcW w:w="567" w:type="dxa"/>
            <w:shd w:val="clear" w:color="auto" w:fill="auto"/>
          </w:tcPr>
          <w:p w14:paraId="022DA8F5" w14:textId="77777777" w:rsidR="00DC7261" w:rsidRPr="00442E7B" w:rsidRDefault="00DC7261" w:rsidP="00DC7261">
            <w:pPr>
              <w:spacing w:after="0"/>
            </w:pPr>
          </w:p>
        </w:tc>
        <w:tc>
          <w:tcPr>
            <w:tcW w:w="567" w:type="dxa"/>
            <w:shd w:val="clear" w:color="auto" w:fill="auto"/>
          </w:tcPr>
          <w:p w14:paraId="2CB76764" w14:textId="77777777" w:rsidR="00DC7261" w:rsidRPr="00442E7B" w:rsidRDefault="00DC7261" w:rsidP="00DC7261">
            <w:pPr>
              <w:spacing w:after="0"/>
            </w:pPr>
          </w:p>
        </w:tc>
        <w:tc>
          <w:tcPr>
            <w:tcW w:w="567" w:type="dxa"/>
            <w:shd w:val="clear" w:color="auto" w:fill="auto"/>
          </w:tcPr>
          <w:p w14:paraId="13063D80" w14:textId="77777777" w:rsidR="00DC7261" w:rsidRPr="00442E7B" w:rsidRDefault="00DC7261" w:rsidP="00DC7261">
            <w:pPr>
              <w:spacing w:after="0"/>
            </w:pPr>
          </w:p>
        </w:tc>
        <w:tc>
          <w:tcPr>
            <w:tcW w:w="937" w:type="dxa"/>
            <w:vMerge/>
            <w:shd w:val="clear" w:color="auto" w:fill="3366FF"/>
          </w:tcPr>
          <w:p w14:paraId="71721DA1" w14:textId="77777777" w:rsidR="00DC7261" w:rsidRPr="00442E7B" w:rsidRDefault="00DC7261" w:rsidP="00DC7261">
            <w:pPr>
              <w:spacing w:after="0"/>
            </w:pPr>
          </w:p>
        </w:tc>
      </w:tr>
      <w:tr w:rsidR="00DC7261" w:rsidRPr="00442E7B" w14:paraId="6B4D4EA3" w14:textId="77777777" w:rsidTr="00DC7261">
        <w:tc>
          <w:tcPr>
            <w:tcW w:w="1288" w:type="dxa"/>
            <w:shd w:val="clear" w:color="auto" w:fill="auto"/>
          </w:tcPr>
          <w:p w14:paraId="6F7CBC03" w14:textId="77777777" w:rsidR="00DC7261" w:rsidRPr="00442E7B" w:rsidRDefault="00DC7261" w:rsidP="00DC7261">
            <w:pPr>
              <w:spacing w:after="0"/>
              <w:rPr>
                <w:rFonts w:ascii="Arial" w:hAnsi="Arial"/>
              </w:rPr>
            </w:pPr>
            <w:r w:rsidRPr="00442E7B">
              <w:rPr>
                <w:rFonts w:ascii="Arial" w:hAnsi="Arial"/>
              </w:rPr>
              <w:t>9</w:t>
            </w:r>
          </w:p>
        </w:tc>
        <w:tc>
          <w:tcPr>
            <w:tcW w:w="6900" w:type="dxa"/>
            <w:shd w:val="clear" w:color="auto" w:fill="auto"/>
          </w:tcPr>
          <w:p w14:paraId="1F45A4D8" w14:textId="77777777" w:rsidR="00DC7261" w:rsidRPr="00442E7B" w:rsidRDefault="00DC7261" w:rsidP="00DC7261">
            <w:pPr>
              <w:spacing w:after="0"/>
              <w:rPr>
                <w:rFonts w:ascii="Arial" w:hAnsi="Arial"/>
              </w:rPr>
            </w:pPr>
          </w:p>
        </w:tc>
        <w:tc>
          <w:tcPr>
            <w:tcW w:w="567" w:type="dxa"/>
            <w:shd w:val="clear" w:color="auto" w:fill="auto"/>
          </w:tcPr>
          <w:p w14:paraId="4DD1BFB8" w14:textId="77777777" w:rsidR="00DC7261" w:rsidRPr="00442E7B" w:rsidRDefault="00DC7261" w:rsidP="00DC7261">
            <w:pPr>
              <w:spacing w:after="0"/>
            </w:pPr>
          </w:p>
        </w:tc>
        <w:tc>
          <w:tcPr>
            <w:tcW w:w="567" w:type="dxa"/>
            <w:shd w:val="clear" w:color="auto" w:fill="auto"/>
          </w:tcPr>
          <w:p w14:paraId="02B4DA1A" w14:textId="77777777" w:rsidR="00DC7261" w:rsidRPr="00442E7B" w:rsidRDefault="00DC7261" w:rsidP="00DC7261">
            <w:pPr>
              <w:spacing w:after="0"/>
            </w:pPr>
          </w:p>
        </w:tc>
        <w:tc>
          <w:tcPr>
            <w:tcW w:w="567" w:type="dxa"/>
            <w:shd w:val="clear" w:color="auto" w:fill="auto"/>
          </w:tcPr>
          <w:p w14:paraId="6F1FCC44" w14:textId="77777777" w:rsidR="00DC7261" w:rsidRPr="00442E7B" w:rsidRDefault="00DC7261" w:rsidP="00DC7261">
            <w:pPr>
              <w:spacing w:after="0"/>
            </w:pPr>
          </w:p>
        </w:tc>
        <w:tc>
          <w:tcPr>
            <w:tcW w:w="567" w:type="dxa"/>
            <w:shd w:val="clear" w:color="auto" w:fill="auto"/>
          </w:tcPr>
          <w:p w14:paraId="31EC4F15" w14:textId="77777777" w:rsidR="00DC7261" w:rsidRPr="00442E7B" w:rsidRDefault="00DC7261" w:rsidP="00DC7261">
            <w:pPr>
              <w:spacing w:after="0"/>
            </w:pPr>
          </w:p>
        </w:tc>
        <w:tc>
          <w:tcPr>
            <w:tcW w:w="992" w:type="dxa"/>
            <w:vMerge/>
            <w:shd w:val="clear" w:color="auto" w:fill="3366FF"/>
          </w:tcPr>
          <w:p w14:paraId="51A2A548" w14:textId="77777777" w:rsidR="00DC7261" w:rsidRPr="00442E7B" w:rsidRDefault="00DC7261" w:rsidP="00DC7261">
            <w:pPr>
              <w:spacing w:after="0"/>
            </w:pPr>
          </w:p>
        </w:tc>
        <w:tc>
          <w:tcPr>
            <w:tcW w:w="567" w:type="dxa"/>
            <w:shd w:val="clear" w:color="auto" w:fill="auto"/>
          </w:tcPr>
          <w:p w14:paraId="67AB8E06" w14:textId="77777777" w:rsidR="00DC7261" w:rsidRPr="00442E7B" w:rsidRDefault="00DC7261" w:rsidP="00DC7261">
            <w:pPr>
              <w:spacing w:after="0"/>
            </w:pPr>
          </w:p>
        </w:tc>
        <w:tc>
          <w:tcPr>
            <w:tcW w:w="567" w:type="dxa"/>
            <w:shd w:val="clear" w:color="auto" w:fill="auto"/>
          </w:tcPr>
          <w:p w14:paraId="3B747856" w14:textId="77777777" w:rsidR="00DC7261" w:rsidRPr="00442E7B" w:rsidRDefault="00DC7261" w:rsidP="00DC7261">
            <w:pPr>
              <w:spacing w:after="0"/>
            </w:pPr>
          </w:p>
        </w:tc>
        <w:tc>
          <w:tcPr>
            <w:tcW w:w="567" w:type="dxa"/>
            <w:shd w:val="clear" w:color="auto" w:fill="auto"/>
          </w:tcPr>
          <w:p w14:paraId="7E395441" w14:textId="77777777" w:rsidR="00DC7261" w:rsidRPr="00442E7B" w:rsidRDefault="00DC7261" w:rsidP="00DC7261">
            <w:pPr>
              <w:spacing w:after="0"/>
            </w:pPr>
          </w:p>
        </w:tc>
        <w:tc>
          <w:tcPr>
            <w:tcW w:w="937" w:type="dxa"/>
            <w:vMerge/>
            <w:shd w:val="clear" w:color="auto" w:fill="3366FF"/>
          </w:tcPr>
          <w:p w14:paraId="786239B8" w14:textId="77777777" w:rsidR="00DC7261" w:rsidRPr="00442E7B" w:rsidRDefault="00DC7261" w:rsidP="00DC7261">
            <w:pPr>
              <w:spacing w:after="0"/>
            </w:pPr>
          </w:p>
        </w:tc>
      </w:tr>
      <w:tr w:rsidR="00DC7261" w:rsidRPr="00442E7B" w14:paraId="49DDB2E4" w14:textId="77777777" w:rsidTr="00DC7261">
        <w:tc>
          <w:tcPr>
            <w:tcW w:w="1288" w:type="dxa"/>
            <w:shd w:val="clear" w:color="auto" w:fill="auto"/>
          </w:tcPr>
          <w:p w14:paraId="0FCEBABB" w14:textId="77777777" w:rsidR="00DC7261" w:rsidRPr="00442E7B" w:rsidRDefault="00DC7261" w:rsidP="00DC7261">
            <w:pPr>
              <w:spacing w:after="0"/>
              <w:rPr>
                <w:rFonts w:ascii="Arial" w:hAnsi="Arial"/>
              </w:rPr>
            </w:pPr>
            <w:r w:rsidRPr="00442E7B">
              <w:rPr>
                <w:rFonts w:ascii="Arial" w:hAnsi="Arial"/>
              </w:rPr>
              <w:t>10</w:t>
            </w:r>
          </w:p>
        </w:tc>
        <w:tc>
          <w:tcPr>
            <w:tcW w:w="6900" w:type="dxa"/>
            <w:shd w:val="clear" w:color="auto" w:fill="auto"/>
          </w:tcPr>
          <w:p w14:paraId="08DE40A0" w14:textId="77777777" w:rsidR="00DC7261" w:rsidRPr="00442E7B" w:rsidRDefault="00DC7261" w:rsidP="00DC7261">
            <w:pPr>
              <w:spacing w:after="0"/>
              <w:rPr>
                <w:rFonts w:ascii="Arial" w:hAnsi="Arial"/>
              </w:rPr>
            </w:pPr>
          </w:p>
        </w:tc>
        <w:tc>
          <w:tcPr>
            <w:tcW w:w="567" w:type="dxa"/>
            <w:shd w:val="clear" w:color="auto" w:fill="auto"/>
          </w:tcPr>
          <w:p w14:paraId="5161DF70" w14:textId="77777777" w:rsidR="00DC7261" w:rsidRPr="00442E7B" w:rsidRDefault="00DC7261" w:rsidP="00DC7261">
            <w:pPr>
              <w:spacing w:after="0"/>
            </w:pPr>
          </w:p>
        </w:tc>
        <w:tc>
          <w:tcPr>
            <w:tcW w:w="567" w:type="dxa"/>
            <w:shd w:val="clear" w:color="auto" w:fill="auto"/>
          </w:tcPr>
          <w:p w14:paraId="32C5B710" w14:textId="77777777" w:rsidR="00DC7261" w:rsidRPr="00442E7B" w:rsidRDefault="00DC7261" w:rsidP="00DC7261">
            <w:pPr>
              <w:spacing w:after="0"/>
            </w:pPr>
          </w:p>
        </w:tc>
        <w:tc>
          <w:tcPr>
            <w:tcW w:w="567" w:type="dxa"/>
            <w:shd w:val="clear" w:color="auto" w:fill="auto"/>
          </w:tcPr>
          <w:p w14:paraId="660C9F73" w14:textId="77777777" w:rsidR="00DC7261" w:rsidRPr="00442E7B" w:rsidRDefault="00DC7261" w:rsidP="00DC7261">
            <w:pPr>
              <w:spacing w:after="0"/>
            </w:pPr>
          </w:p>
        </w:tc>
        <w:tc>
          <w:tcPr>
            <w:tcW w:w="567" w:type="dxa"/>
            <w:shd w:val="clear" w:color="auto" w:fill="auto"/>
          </w:tcPr>
          <w:p w14:paraId="0D4DF94A" w14:textId="77777777" w:rsidR="00DC7261" w:rsidRPr="00442E7B" w:rsidRDefault="00DC7261" w:rsidP="00DC7261">
            <w:pPr>
              <w:spacing w:after="0"/>
            </w:pPr>
          </w:p>
        </w:tc>
        <w:tc>
          <w:tcPr>
            <w:tcW w:w="992" w:type="dxa"/>
            <w:vMerge/>
            <w:shd w:val="clear" w:color="auto" w:fill="3366FF"/>
          </w:tcPr>
          <w:p w14:paraId="03613EB0" w14:textId="77777777" w:rsidR="00DC7261" w:rsidRPr="00442E7B" w:rsidRDefault="00DC7261" w:rsidP="00DC7261">
            <w:pPr>
              <w:spacing w:after="0"/>
            </w:pPr>
          </w:p>
        </w:tc>
        <w:tc>
          <w:tcPr>
            <w:tcW w:w="567" w:type="dxa"/>
            <w:shd w:val="clear" w:color="auto" w:fill="auto"/>
          </w:tcPr>
          <w:p w14:paraId="44AE9F42" w14:textId="77777777" w:rsidR="00DC7261" w:rsidRPr="00442E7B" w:rsidRDefault="00DC7261" w:rsidP="00DC7261">
            <w:pPr>
              <w:spacing w:after="0"/>
            </w:pPr>
          </w:p>
        </w:tc>
        <w:tc>
          <w:tcPr>
            <w:tcW w:w="567" w:type="dxa"/>
            <w:shd w:val="clear" w:color="auto" w:fill="auto"/>
          </w:tcPr>
          <w:p w14:paraId="7A207F17" w14:textId="77777777" w:rsidR="00DC7261" w:rsidRPr="00442E7B" w:rsidRDefault="00DC7261" w:rsidP="00DC7261">
            <w:pPr>
              <w:spacing w:after="0"/>
            </w:pPr>
          </w:p>
        </w:tc>
        <w:tc>
          <w:tcPr>
            <w:tcW w:w="567" w:type="dxa"/>
            <w:shd w:val="clear" w:color="auto" w:fill="auto"/>
          </w:tcPr>
          <w:p w14:paraId="4BB88692" w14:textId="77777777" w:rsidR="00DC7261" w:rsidRPr="00442E7B" w:rsidRDefault="00DC7261" w:rsidP="00DC7261">
            <w:pPr>
              <w:spacing w:after="0"/>
            </w:pPr>
          </w:p>
        </w:tc>
        <w:tc>
          <w:tcPr>
            <w:tcW w:w="937" w:type="dxa"/>
            <w:vMerge/>
            <w:shd w:val="clear" w:color="auto" w:fill="3366FF"/>
          </w:tcPr>
          <w:p w14:paraId="010F7A91" w14:textId="77777777" w:rsidR="00DC7261" w:rsidRPr="00442E7B" w:rsidRDefault="00DC7261" w:rsidP="00DC7261">
            <w:pPr>
              <w:spacing w:after="0"/>
            </w:pPr>
          </w:p>
        </w:tc>
      </w:tr>
      <w:tr w:rsidR="00DC7261" w:rsidRPr="00442E7B" w14:paraId="247E5CEB" w14:textId="77777777" w:rsidTr="00DC7261">
        <w:tc>
          <w:tcPr>
            <w:tcW w:w="1288" w:type="dxa"/>
            <w:shd w:val="clear" w:color="auto" w:fill="auto"/>
          </w:tcPr>
          <w:p w14:paraId="5924A0BB" w14:textId="77777777" w:rsidR="00DC7261" w:rsidRPr="00442E7B" w:rsidRDefault="00DC7261" w:rsidP="00DC7261">
            <w:pPr>
              <w:spacing w:after="0"/>
              <w:rPr>
                <w:rFonts w:ascii="Arial" w:hAnsi="Arial"/>
                <w:b/>
              </w:rPr>
            </w:pPr>
            <w:r w:rsidRPr="00442E7B">
              <w:rPr>
                <w:rFonts w:ascii="Arial" w:hAnsi="Arial"/>
                <w:b/>
              </w:rPr>
              <w:t>Total</w:t>
            </w:r>
          </w:p>
        </w:tc>
        <w:tc>
          <w:tcPr>
            <w:tcW w:w="6900" w:type="dxa"/>
            <w:shd w:val="clear" w:color="auto" w:fill="auto"/>
          </w:tcPr>
          <w:p w14:paraId="6D370B4F" w14:textId="77777777" w:rsidR="00DC7261" w:rsidRPr="00442E7B" w:rsidRDefault="00DC7261" w:rsidP="00DC7261">
            <w:pPr>
              <w:spacing w:after="0"/>
              <w:rPr>
                <w:rFonts w:ascii="Arial" w:hAnsi="Arial"/>
              </w:rPr>
            </w:pPr>
          </w:p>
        </w:tc>
        <w:tc>
          <w:tcPr>
            <w:tcW w:w="567" w:type="dxa"/>
            <w:shd w:val="clear" w:color="auto" w:fill="auto"/>
          </w:tcPr>
          <w:p w14:paraId="73B9CCAF" w14:textId="77777777" w:rsidR="00DC7261" w:rsidRPr="00442E7B" w:rsidRDefault="00DC7261" w:rsidP="00DC7261">
            <w:pPr>
              <w:spacing w:after="0"/>
            </w:pPr>
          </w:p>
        </w:tc>
        <w:tc>
          <w:tcPr>
            <w:tcW w:w="567" w:type="dxa"/>
            <w:shd w:val="clear" w:color="auto" w:fill="auto"/>
          </w:tcPr>
          <w:p w14:paraId="39EE407F" w14:textId="77777777" w:rsidR="00DC7261" w:rsidRPr="00442E7B" w:rsidRDefault="00DC7261" w:rsidP="00DC7261">
            <w:pPr>
              <w:spacing w:after="0"/>
            </w:pPr>
          </w:p>
        </w:tc>
        <w:tc>
          <w:tcPr>
            <w:tcW w:w="567" w:type="dxa"/>
            <w:shd w:val="clear" w:color="auto" w:fill="auto"/>
          </w:tcPr>
          <w:p w14:paraId="042D29C6" w14:textId="77777777" w:rsidR="00DC7261" w:rsidRPr="00442E7B" w:rsidRDefault="00DC7261" w:rsidP="00DC7261">
            <w:pPr>
              <w:spacing w:after="0"/>
            </w:pPr>
          </w:p>
        </w:tc>
        <w:tc>
          <w:tcPr>
            <w:tcW w:w="567" w:type="dxa"/>
            <w:shd w:val="clear" w:color="auto" w:fill="auto"/>
          </w:tcPr>
          <w:p w14:paraId="53A8380B" w14:textId="77777777" w:rsidR="00DC7261" w:rsidRPr="00442E7B" w:rsidRDefault="00DC7261" w:rsidP="00DC7261">
            <w:pPr>
              <w:spacing w:after="0"/>
            </w:pPr>
          </w:p>
        </w:tc>
        <w:tc>
          <w:tcPr>
            <w:tcW w:w="992" w:type="dxa"/>
            <w:vMerge/>
            <w:shd w:val="clear" w:color="auto" w:fill="3366FF"/>
          </w:tcPr>
          <w:p w14:paraId="777AD0CA" w14:textId="77777777" w:rsidR="00DC7261" w:rsidRPr="00442E7B" w:rsidRDefault="00DC7261" w:rsidP="00DC7261">
            <w:pPr>
              <w:spacing w:after="0"/>
            </w:pPr>
          </w:p>
        </w:tc>
        <w:tc>
          <w:tcPr>
            <w:tcW w:w="567" w:type="dxa"/>
            <w:shd w:val="clear" w:color="auto" w:fill="auto"/>
          </w:tcPr>
          <w:p w14:paraId="3DA8CA92" w14:textId="77777777" w:rsidR="00DC7261" w:rsidRPr="00442E7B" w:rsidRDefault="00DC7261" w:rsidP="00DC7261">
            <w:pPr>
              <w:spacing w:after="0"/>
            </w:pPr>
          </w:p>
        </w:tc>
        <w:tc>
          <w:tcPr>
            <w:tcW w:w="567" w:type="dxa"/>
            <w:shd w:val="clear" w:color="auto" w:fill="auto"/>
          </w:tcPr>
          <w:p w14:paraId="0F70202E" w14:textId="77777777" w:rsidR="00DC7261" w:rsidRPr="00442E7B" w:rsidRDefault="00DC7261" w:rsidP="00DC7261">
            <w:pPr>
              <w:spacing w:after="0"/>
            </w:pPr>
          </w:p>
        </w:tc>
        <w:tc>
          <w:tcPr>
            <w:tcW w:w="567" w:type="dxa"/>
            <w:shd w:val="clear" w:color="auto" w:fill="auto"/>
          </w:tcPr>
          <w:p w14:paraId="5B8F2FB8" w14:textId="77777777" w:rsidR="00DC7261" w:rsidRPr="00442E7B" w:rsidRDefault="00DC7261" w:rsidP="00DC7261">
            <w:pPr>
              <w:spacing w:after="0"/>
            </w:pPr>
          </w:p>
        </w:tc>
        <w:tc>
          <w:tcPr>
            <w:tcW w:w="937" w:type="dxa"/>
            <w:vMerge/>
            <w:shd w:val="clear" w:color="auto" w:fill="3366FF"/>
          </w:tcPr>
          <w:p w14:paraId="1F2689BA" w14:textId="77777777" w:rsidR="00DC7261" w:rsidRPr="00442E7B" w:rsidRDefault="00DC7261" w:rsidP="00DC7261">
            <w:pPr>
              <w:spacing w:after="0"/>
            </w:pPr>
          </w:p>
        </w:tc>
      </w:tr>
      <w:tr w:rsidR="00DC7261" w:rsidRPr="00442E7B" w14:paraId="55C653AE" w14:textId="77777777" w:rsidTr="00DC7261">
        <w:tc>
          <w:tcPr>
            <w:tcW w:w="1288" w:type="dxa"/>
            <w:shd w:val="clear" w:color="auto" w:fill="auto"/>
          </w:tcPr>
          <w:p w14:paraId="1EBF6DA1" w14:textId="77777777" w:rsidR="00DC7261" w:rsidRPr="00442E7B" w:rsidRDefault="00DC7261" w:rsidP="00DC7261">
            <w:pPr>
              <w:spacing w:after="0"/>
              <w:rPr>
                <w:rFonts w:ascii="Arial" w:hAnsi="Arial"/>
              </w:rPr>
            </w:pPr>
            <w:r w:rsidRPr="00442E7B">
              <w:rPr>
                <w:rFonts w:ascii="Arial" w:hAnsi="Arial"/>
              </w:rPr>
              <w:t>%</w:t>
            </w:r>
          </w:p>
        </w:tc>
        <w:tc>
          <w:tcPr>
            <w:tcW w:w="6900" w:type="dxa"/>
            <w:shd w:val="clear" w:color="auto" w:fill="auto"/>
          </w:tcPr>
          <w:p w14:paraId="30DD6D31" w14:textId="77777777" w:rsidR="00DC7261" w:rsidRPr="00442E7B" w:rsidRDefault="00DC7261" w:rsidP="00DC7261">
            <w:pPr>
              <w:spacing w:after="0"/>
              <w:rPr>
                <w:rFonts w:ascii="Arial" w:hAnsi="Arial"/>
              </w:rPr>
            </w:pPr>
          </w:p>
        </w:tc>
        <w:tc>
          <w:tcPr>
            <w:tcW w:w="567" w:type="dxa"/>
            <w:shd w:val="clear" w:color="auto" w:fill="auto"/>
          </w:tcPr>
          <w:p w14:paraId="39B2B104" w14:textId="77777777" w:rsidR="00DC7261" w:rsidRPr="00442E7B" w:rsidRDefault="00DC7261" w:rsidP="00DC7261">
            <w:pPr>
              <w:spacing w:after="0"/>
            </w:pPr>
          </w:p>
        </w:tc>
        <w:tc>
          <w:tcPr>
            <w:tcW w:w="567" w:type="dxa"/>
            <w:shd w:val="clear" w:color="auto" w:fill="auto"/>
          </w:tcPr>
          <w:p w14:paraId="173DB37B" w14:textId="77777777" w:rsidR="00DC7261" w:rsidRPr="00442E7B" w:rsidRDefault="00DC7261" w:rsidP="00DC7261">
            <w:pPr>
              <w:spacing w:after="0"/>
            </w:pPr>
          </w:p>
        </w:tc>
        <w:tc>
          <w:tcPr>
            <w:tcW w:w="567" w:type="dxa"/>
            <w:shd w:val="clear" w:color="auto" w:fill="auto"/>
          </w:tcPr>
          <w:p w14:paraId="351B4509" w14:textId="77777777" w:rsidR="00DC7261" w:rsidRPr="00442E7B" w:rsidRDefault="00DC7261" w:rsidP="00DC7261">
            <w:pPr>
              <w:spacing w:after="0"/>
            </w:pPr>
          </w:p>
        </w:tc>
        <w:tc>
          <w:tcPr>
            <w:tcW w:w="567" w:type="dxa"/>
            <w:shd w:val="clear" w:color="auto" w:fill="auto"/>
          </w:tcPr>
          <w:p w14:paraId="72342B74" w14:textId="77777777" w:rsidR="00DC7261" w:rsidRPr="00442E7B" w:rsidRDefault="00DC7261" w:rsidP="00DC7261">
            <w:pPr>
              <w:spacing w:after="0"/>
            </w:pPr>
          </w:p>
        </w:tc>
        <w:tc>
          <w:tcPr>
            <w:tcW w:w="992" w:type="dxa"/>
            <w:shd w:val="clear" w:color="auto" w:fill="auto"/>
          </w:tcPr>
          <w:p w14:paraId="56740264" w14:textId="77777777" w:rsidR="00DC7261" w:rsidRPr="00442E7B" w:rsidRDefault="00DC7261" w:rsidP="00DC7261">
            <w:pPr>
              <w:spacing w:after="0"/>
              <w:rPr>
                <w:rFonts w:ascii="Arial" w:hAnsi="Arial"/>
                <w:b/>
              </w:rPr>
            </w:pPr>
            <w:r w:rsidRPr="00442E7B">
              <w:rPr>
                <w:rFonts w:ascii="Arial" w:hAnsi="Arial"/>
                <w:b/>
              </w:rPr>
              <w:t>100%</w:t>
            </w:r>
          </w:p>
        </w:tc>
        <w:tc>
          <w:tcPr>
            <w:tcW w:w="567" w:type="dxa"/>
            <w:shd w:val="clear" w:color="auto" w:fill="auto"/>
          </w:tcPr>
          <w:p w14:paraId="3B8C9CE8" w14:textId="77777777" w:rsidR="00DC7261" w:rsidRPr="00442E7B" w:rsidRDefault="00DC7261" w:rsidP="00DC7261">
            <w:pPr>
              <w:spacing w:after="0"/>
              <w:rPr>
                <w:rFonts w:ascii="Arial" w:hAnsi="Arial"/>
                <w:b/>
              </w:rPr>
            </w:pPr>
          </w:p>
        </w:tc>
        <w:tc>
          <w:tcPr>
            <w:tcW w:w="567" w:type="dxa"/>
            <w:shd w:val="clear" w:color="auto" w:fill="auto"/>
          </w:tcPr>
          <w:p w14:paraId="1C6C3D4F" w14:textId="77777777" w:rsidR="00DC7261" w:rsidRPr="00442E7B" w:rsidRDefault="00DC7261" w:rsidP="00DC7261">
            <w:pPr>
              <w:spacing w:after="0"/>
              <w:rPr>
                <w:rFonts w:ascii="Arial" w:hAnsi="Arial"/>
                <w:b/>
              </w:rPr>
            </w:pPr>
          </w:p>
        </w:tc>
        <w:tc>
          <w:tcPr>
            <w:tcW w:w="567" w:type="dxa"/>
            <w:shd w:val="clear" w:color="auto" w:fill="auto"/>
          </w:tcPr>
          <w:p w14:paraId="7F78CF0B" w14:textId="77777777" w:rsidR="00DC7261" w:rsidRPr="00442E7B" w:rsidRDefault="00DC7261" w:rsidP="00DC7261">
            <w:pPr>
              <w:spacing w:after="0"/>
              <w:rPr>
                <w:rFonts w:ascii="Arial" w:hAnsi="Arial"/>
                <w:b/>
              </w:rPr>
            </w:pPr>
          </w:p>
        </w:tc>
        <w:tc>
          <w:tcPr>
            <w:tcW w:w="937" w:type="dxa"/>
            <w:shd w:val="clear" w:color="auto" w:fill="auto"/>
          </w:tcPr>
          <w:p w14:paraId="58ABE6E9" w14:textId="77777777" w:rsidR="00DC7261" w:rsidRPr="00442E7B" w:rsidRDefault="00DC7261" w:rsidP="00DC7261">
            <w:pPr>
              <w:spacing w:after="0"/>
              <w:rPr>
                <w:rFonts w:ascii="Arial" w:hAnsi="Arial"/>
                <w:b/>
              </w:rPr>
            </w:pPr>
            <w:r w:rsidRPr="00442E7B">
              <w:rPr>
                <w:rFonts w:ascii="Arial" w:hAnsi="Arial"/>
                <w:b/>
              </w:rPr>
              <w:t>100%</w:t>
            </w:r>
          </w:p>
        </w:tc>
      </w:tr>
    </w:tbl>
    <w:p w14:paraId="34852EA7" w14:textId="77777777" w:rsidR="00DC7261" w:rsidRPr="00D42D1E" w:rsidRDefault="00DC7261" w:rsidP="00DC7261">
      <w:pPr>
        <w:rPr>
          <w:rFonts w:ascii="Arial" w:hAnsi="Arial"/>
        </w:rPr>
      </w:pPr>
      <w:r>
        <w:rPr>
          <w:rFonts w:ascii="Arial" w:hAnsi="Arial"/>
        </w:rPr>
        <w:t>* Licenciatura, Técnico Superior Universitario o Profesional A</w:t>
      </w:r>
      <w:r w:rsidRPr="00D42D1E">
        <w:rPr>
          <w:rFonts w:ascii="Arial" w:hAnsi="Arial"/>
        </w:rPr>
        <w:t>sociado</w:t>
      </w:r>
    </w:p>
    <w:p w14:paraId="745B7A7B" w14:textId="77777777" w:rsidR="002E32F0" w:rsidRDefault="002E32F0" w:rsidP="009032CE">
      <w:pPr>
        <w:pStyle w:val="Default"/>
        <w:jc w:val="both"/>
        <w:rPr>
          <w:b/>
          <w:color w:val="auto"/>
          <w:sz w:val="22"/>
          <w:szCs w:val="22"/>
        </w:rPr>
      </w:pPr>
    </w:p>
    <w:p w14:paraId="7476BB43" w14:textId="77777777" w:rsidR="002E32F0" w:rsidRDefault="002E32F0" w:rsidP="009032CE">
      <w:pPr>
        <w:pStyle w:val="Default"/>
        <w:jc w:val="both"/>
        <w:rPr>
          <w:b/>
          <w:color w:val="auto"/>
          <w:sz w:val="22"/>
          <w:szCs w:val="22"/>
        </w:rPr>
      </w:pPr>
    </w:p>
    <w:p w14:paraId="09FAFFD7" w14:textId="77777777" w:rsidR="002E32F0" w:rsidRDefault="002E32F0" w:rsidP="009032CE">
      <w:pPr>
        <w:pStyle w:val="Default"/>
        <w:jc w:val="both"/>
        <w:rPr>
          <w:b/>
          <w:color w:val="auto"/>
          <w:sz w:val="22"/>
          <w:szCs w:val="22"/>
        </w:rPr>
      </w:pPr>
    </w:p>
    <w:p w14:paraId="7D359060" w14:textId="77777777" w:rsidR="002E32F0" w:rsidRDefault="002E32F0" w:rsidP="009032CE">
      <w:pPr>
        <w:pStyle w:val="Default"/>
        <w:jc w:val="both"/>
        <w:rPr>
          <w:b/>
          <w:color w:val="auto"/>
          <w:sz w:val="22"/>
          <w:szCs w:val="22"/>
        </w:rPr>
      </w:pPr>
    </w:p>
    <w:p w14:paraId="0AF0B8B3" w14:textId="77777777" w:rsidR="002E32F0" w:rsidRDefault="002E32F0" w:rsidP="009032CE">
      <w:pPr>
        <w:pStyle w:val="Default"/>
        <w:jc w:val="both"/>
        <w:rPr>
          <w:b/>
          <w:color w:val="auto"/>
          <w:sz w:val="22"/>
          <w:szCs w:val="22"/>
        </w:rPr>
      </w:pPr>
    </w:p>
    <w:p w14:paraId="4FEA6E63" w14:textId="77777777" w:rsidR="002E32F0" w:rsidRDefault="002E32F0" w:rsidP="009032CE">
      <w:pPr>
        <w:pStyle w:val="Default"/>
        <w:jc w:val="both"/>
        <w:rPr>
          <w:b/>
          <w:color w:val="auto"/>
          <w:sz w:val="22"/>
          <w:szCs w:val="22"/>
        </w:rPr>
      </w:pPr>
    </w:p>
    <w:p w14:paraId="6F99B11E" w14:textId="77777777" w:rsidR="002E32F0" w:rsidRDefault="002E32F0" w:rsidP="009032CE">
      <w:pPr>
        <w:pStyle w:val="Default"/>
        <w:jc w:val="both"/>
        <w:rPr>
          <w:b/>
          <w:color w:val="auto"/>
          <w:sz w:val="22"/>
          <w:szCs w:val="22"/>
        </w:rPr>
      </w:pPr>
    </w:p>
    <w:p w14:paraId="762CADFA" w14:textId="77777777" w:rsidR="002E32F0" w:rsidRDefault="002E32F0" w:rsidP="009032CE">
      <w:pPr>
        <w:pStyle w:val="Default"/>
        <w:jc w:val="both"/>
        <w:rPr>
          <w:b/>
          <w:color w:val="auto"/>
          <w:sz w:val="22"/>
          <w:szCs w:val="22"/>
        </w:rPr>
      </w:pPr>
    </w:p>
    <w:p w14:paraId="2B1B472F" w14:textId="77777777" w:rsidR="002E32F0" w:rsidRDefault="002E32F0" w:rsidP="009032CE">
      <w:pPr>
        <w:pStyle w:val="Default"/>
        <w:jc w:val="both"/>
        <w:rPr>
          <w:b/>
          <w:color w:val="auto"/>
          <w:sz w:val="22"/>
          <w:szCs w:val="22"/>
        </w:rPr>
      </w:pPr>
    </w:p>
    <w:p w14:paraId="50869730" w14:textId="77777777" w:rsidR="002E32F0" w:rsidRDefault="00DC7261" w:rsidP="009032CE">
      <w:pPr>
        <w:pStyle w:val="Default"/>
        <w:jc w:val="both"/>
        <w:rPr>
          <w:b/>
          <w:color w:val="auto"/>
          <w:sz w:val="22"/>
          <w:szCs w:val="22"/>
        </w:rPr>
      </w:pPr>
      <w:r>
        <w:rPr>
          <w:b/>
          <w:color w:val="auto"/>
          <w:sz w:val="22"/>
          <w:szCs w:val="22"/>
        </w:rPr>
        <w:lastRenderedPageBreak/>
        <w:t>FICHA TÉCNICA 3</w:t>
      </w:r>
    </w:p>
    <w:p w14:paraId="5662E05B" w14:textId="77777777" w:rsidR="00DC7261" w:rsidRPr="00656AB0" w:rsidRDefault="00DC7261" w:rsidP="00DC7261">
      <w:pPr>
        <w:spacing w:after="0"/>
        <w:rPr>
          <w:rFonts w:ascii="Arial" w:hAnsi="Arial" w:cs="Arial"/>
          <w:sz w:val="20"/>
          <w:szCs w:val="20"/>
        </w:rPr>
      </w:pPr>
      <w:r w:rsidRPr="00656AB0">
        <w:rPr>
          <w:rFonts w:ascii="Arial" w:hAnsi="Arial" w:cs="Arial"/>
          <w:b/>
          <w:sz w:val="20"/>
          <w:szCs w:val="20"/>
        </w:rPr>
        <w:t>RELACIÓN DE LABORATORIOS Y/O TALLERES Y/O ÁREA DE PRODUCCIÓN, DEL PROGRAMA EDUCATIVO.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83"/>
        <w:gridCol w:w="2835"/>
        <w:gridCol w:w="284"/>
        <w:gridCol w:w="2835"/>
        <w:gridCol w:w="283"/>
        <w:gridCol w:w="3119"/>
      </w:tblGrid>
      <w:tr w:rsidR="00DC7261" w:rsidRPr="00656AB0" w14:paraId="2BBAA321" w14:textId="77777777" w:rsidTr="00DC7261">
        <w:tc>
          <w:tcPr>
            <w:tcW w:w="4395" w:type="dxa"/>
            <w:shd w:val="clear" w:color="auto" w:fill="3366FF"/>
          </w:tcPr>
          <w:p w14:paraId="2A45EDAF" w14:textId="77777777" w:rsidR="00DC7261" w:rsidRPr="00656AB0" w:rsidRDefault="00DC7261" w:rsidP="00DC7261">
            <w:pPr>
              <w:spacing w:after="0"/>
              <w:rPr>
                <w:rFonts w:ascii="Arial" w:hAnsi="Arial" w:cs="Arial"/>
                <w:b/>
                <w:sz w:val="20"/>
                <w:szCs w:val="20"/>
              </w:rPr>
            </w:pPr>
            <w:r w:rsidRPr="00656AB0">
              <w:rPr>
                <w:rFonts w:ascii="Arial" w:hAnsi="Arial" w:cs="Arial"/>
                <w:b/>
                <w:sz w:val="20"/>
                <w:szCs w:val="20"/>
              </w:rPr>
              <w:t>CONCEPTO</w:t>
            </w:r>
          </w:p>
        </w:tc>
        <w:tc>
          <w:tcPr>
            <w:tcW w:w="3118" w:type="dxa"/>
            <w:gridSpan w:val="2"/>
            <w:shd w:val="clear" w:color="auto" w:fill="3366FF"/>
          </w:tcPr>
          <w:p w14:paraId="57BC1842" w14:textId="77777777" w:rsidR="00DC7261" w:rsidRPr="00656AB0" w:rsidRDefault="00DC7261" w:rsidP="00DC7261">
            <w:pPr>
              <w:spacing w:after="0"/>
              <w:rPr>
                <w:rFonts w:ascii="Arial" w:hAnsi="Arial" w:cs="Arial"/>
                <w:b/>
                <w:sz w:val="20"/>
                <w:szCs w:val="20"/>
              </w:rPr>
            </w:pPr>
            <w:r w:rsidRPr="00656AB0">
              <w:rPr>
                <w:rFonts w:ascii="Arial" w:hAnsi="Arial" w:cs="Arial"/>
                <w:b/>
                <w:sz w:val="20"/>
                <w:szCs w:val="20"/>
              </w:rPr>
              <w:t>NOMBRE DEL LABORATORIO</w:t>
            </w:r>
          </w:p>
        </w:tc>
        <w:tc>
          <w:tcPr>
            <w:tcW w:w="3119" w:type="dxa"/>
            <w:gridSpan w:val="2"/>
            <w:shd w:val="clear" w:color="auto" w:fill="3366FF"/>
          </w:tcPr>
          <w:p w14:paraId="65FB72F7" w14:textId="77777777" w:rsidR="00DC7261" w:rsidRPr="00656AB0" w:rsidRDefault="00DC7261" w:rsidP="00DC7261">
            <w:pPr>
              <w:spacing w:after="0"/>
              <w:rPr>
                <w:rFonts w:ascii="Arial" w:hAnsi="Arial" w:cs="Arial"/>
                <w:b/>
                <w:sz w:val="20"/>
                <w:szCs w:val="20"/>
              </w:rPr>
            </w:pPr>
            <w:r w:rsidRPr="00656AB0">
              <w:rPr>
                <w:rFonts w:ascii="Arial" w:hAnsi="Arial" w:cs="Arial"/>
                <w:b/>
                <w:sz w:val="20"/>
                <w:szCs w:val="20"/>
              </w:rPr>
              <w:t>NOMBRE DEL TALLER</w:t>
            </w:r>
          </w:p>
        </w:tc>
        <w:tc>
          <w:tcPr>
            <w:tcW w:w="3402" w:type="dxa"/>
            <w:gridSpan w:val="2"/>
            <w:shd w:val="clear" w:color="auto" w:fill="3366FF"/>
          </w:tcPr>
          <w:p w14:paraId="7A766982" w14:textId="77777777" w:rsidR="00DC7261" w:rsidRPr="00656AB0" w:rsidRDefault="00DC7261" w:rsidP="00DC7261">
            <w:pPr>
              <w:spacing w:after="0"/>
              <w:rPr>
                <w:rFonts w:ascii="Arial" w:hAnsi="Arial" w:cs="Arial"/>
                <w:sz w:val="20"/>
                <w:szCs w:val="20"/>
              </w:rPr>
            </w:pPr>
            <w:r w:rsidRPr="00656AB0">
              <w:rPr>
                <w:rFonts w:ascii="Arial" w:hAnsi="Arial" w:cs="Arial"/>
                <w:b/>
                <w:sz w:val="20"/>
                <w:szCs w:val="20"/>
              </w:rPr>
              <w:t>NOMBRE DEL ÁREA DE PRODUCCIÓN</w:t>
            </w:r>
          </w:p>
        </w:tc>
      </w:tr>
      <w:tr w:rsidR="00DC7261" w:rsidRPr="00656AB0" w14:paraId="246AE124" w14:textId="77777777" w:rsidTr="00DC7261">
        <w:trPr>
          <w:trHeight w:val="169"/>
        </w:trPr>
        <w:tc>
          <w:tcPr>
            <w:tcW w:w="4395" w:type="dxa"/>
          </w:tcPr>
          <w:p w14:paraId="3210E90E"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Espacio</w:t>
            </w:r>
          </w:p>
        </w:tc>
        <w:tc>
          <w:tcPr>
            <w:tcW w:w="283" w:type="dxa"/>
          </w:tcPr>
          <w:p w14:paraId="4DC97D2D" w14:textId="77777777" w:rsidR="00DC7261" w:rsidRPr="00656AB0" w:rsidRDefault="00DC7261" w:rsidP="00DC7261">
            <w:pPr>
              <w:spacing w:after="0"/>
              <w:rPr>
                <w:rFonts w:ascii="Arial" w:hAnsi="Arial" w:cs="Arial"/>
                <w:sz w:val="20"/>
                <w:szCs w:val="20"/>
              </w:rPr>
            </w:pPr>
          </w:p>
        </w:tc>
        <w:tc>
          <w:tcPr>
            <w:tcW w:w="2835" w:type="dxa"/>
          </w:tcPr>
          <w:p w14:paraId="45D3FEF0" w14:textId="77777777" w:rsidR="00DC7261" w:rsidRPr="00656AB0" w:rsidRDefault="00DC7261" w:rsidP="00DC7261">
            <w:pPr>
              <w:spacing w:after="0"/>
              <w:rPr>
                <w:rFonts w:ascii="Arial" w:hAnsi="Arial" w:cs="Arial"/>
                <w:sz w:val="20"/>
                <w:szCs w:val="20"/>
              </w:rPr>
            </w:pPr>
          </w:p>
        </w:tc>
        <w:tc>
          <w:tcPr>
            <w:tcW w:w="284" w:type="dxa"/>
          </w:tcPr>
          <w:p w14:paraId="70E823FD" w14:textId="77777777" w:rsidR="00DC7261" w:rsidRPr="00656AB0" w:rsidRDefault="00DC7261" w:rsidP="00DC7261">
            <w:pPr>
              <w:spacing w:after="0"/>
              <w:rPr>
                <w:rFonts w:ascii="Arial" w:hAnsi="Arial" w:cs="Arial"/>
                <w:sz w:val="20"/>
                <w:szCs w:val="20"/>
              </w:rPr>
            </w:pPr>
          </w:p>
        </w:tc>
        <w:tc>
          <w:tcPr>
            <w:tcW w:w="2835" w:type="dxa"/>
          </w:tcPr>
          <w:p w14:paraId="14B982D8" w14:textId="77777777" w:rsidR="00DC7261" w:rsidRPr="00656AB0" w:rsidRDefault="00DC7261" w:rsidP="00DC7261">
            <w:pPr>
              <w:spacing w:after="0"/>
              <w:rPr>
                <w:rFonts w:ascii="Arial" w:hAnsi="Arial" w:cs="Arial"/>
                <w:sz w:val="20"/>
                <w:szCs w:val="20"/>
              </w:rPr>
            </w:pPr>
          </w:p>
        </w:tc>
        <w:tc>
          <w:tcPr>
            <w:tcW w:w="283" w:type="dxa"/>
          </w:tcPr>
          <w:p w14:paraId="2BDD5B88" w14:textId="77777777" w:rsidR="00DC7261" w:rsidRPr="00656AB0" w:rsidRDefault="00DC7261" w:rsidP="00DC7261">
            <w:pPr>
              <w:spacing w:after="0"/>
              <w:rPr>
                <w:rFonts w:ascii="Arial" w:hAnsi="Arial" w:cs="Arial"/>
                <w:sz w:val="20"/>
                <w:szCs w:val="20"/>
              </w:rPr>
            </w:pPr>
          </w:p>
        </w:tc>
        <w:tc>
          <w:tcPr>
            <w:tcW w:w="3119" w:type="dxa"/>
          </w:tcPr>
          <w:p w14:paraId="660D39AF" w14:textId="77777777" w:rsidR="00DC7261" w:rsidRPr="00656AB0" w:rsidRDefault="00DC7261" w:rsidP="00DC7261">
            <w:pPr>
              <w:spacing w:after="0"/>
              <w:rPr>
                <w:rFonts w:ascii="Arial" w:hAnsi="Arial" w:cs="Arial"/>
                <w:sz w:val="20"/>
                <w:szCs w:val="20"/>
              </w:rPr>
            </w:pPr>
          </w:p>
        </w:tc>
      </w:tr>
      <w:tr w:rsidR="00DC7261" w:rsidRPr="00656AB0" w14:paraId="58E9583E" w14:textId="77777777" w:rsidTr="00DC7261">
        <w:tc>
          <w:tcPr>
            <w:tcW w:w="4395" w:type="dxa"/>
          </w:tcPr>
          <w:p w14:paraId="334BF181"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Mobiliario</w:t>
            </w:r>
          </w:p>
        </w:tc>
        <w:tc>
          <w:tcPr>
            <w:tcW w:w="283" w:type="dxa"/>
          </w:tcPr>
          <w:p w14:paraId="037CAA06" w14:textId="77777777" w:rsidR="00DC7261" w:rsidRPr="00656AB0" w:rsidRDefault="00DC7261" w:rsidP="00DC7261">
            <w:pPr>
              <w:spacing w:after="0"/>
              <w:rPr>
                <w:rFonts w:ascii="Arial" w:hAnsi="Arial" w:cs="Arial"/>
                <w:sz w:val="20"/>
                <w:szCs w:val="20"/>
              </w:rPr>
            </w:pPr>
          </w:p>
        </w:tc>
        <w:tc>
          <w:tcPr>
            <w:tcW w:w="2835" w:type="dxa"/>
          </w:tcPr>
          <w:p w14:paraId="60935895" w14:textId="77777777" w:rsidR="00DC7261" w:rsidRPr="00656AB0" w:rsidRDefault="00DC7261" w:rsidP="00DC7261">
            <w:pPr>
              <w:spacing w:after="0"/>
              <w:rPr>
                <w:rFonts w:ascii="Arial" w:hAnsi="Arial" w:cs="Arial"/>
                <w:sz w:val="20"/>
                <w:szCs w:val="20"/>
              </w:rPr>
            </w:pPr>
          </w:p>
        </w:tc>
        <w:tc>
          <w:tcPr>
            <w:tcW w:w="284" w:type="dxa"/>
          </w:tcPr>
          <w:p w14:paraId="0FBA3302" w14:textId="77777777" w:rsidR="00DC7261" w:rsidRPr="00656AB0" w:rsidRDefault="00DC7261" w:rsidP="00DC7261">
            <w:pPr>
              <w:spacing w:after="0"/>
              <w:rPr>
                <w:rFonts w:ascii="Arial" w:hAnsi="Arial" w:cs="Arial"/>
                <w:sz w:val="20"/>
                <w:szCs w:val="20"/>
              </w:rPr>
            </w:pPr>
          </w:p>
        </w:tc>
        <w:tc>
          <w:tcPr>
            <w:tcW w:w="2835" w:type="dxa"/>
          </w:tcPr>
          <w:p w14:paraId="75439643" w14:textId="77777777" w:rsidR="00DC7261" w:rsidRPr="00656AB0" w:rsidRDefault="00DC7261" w:rsidP="00DC7261">
            <w:pPr>
              <w:spacing w:after="0"/>
              <w:rPr>
                <w:rFonts w:ascii="Arial" w:hAnsi="Arial" w:cs="Arial"/>
                <w:sz w:val="20"/>
                <w:szCs w:val="20"/>
              </w:rPr>
            </w:pPr>
          </w:p>
        </w:tc>
        <w:tc>
          <w:tcPr>
            <w:tcW w:w="283" w:type="dxa"/>
          </w:tcPr>
          <w:p w14:paraId="3CE86D92" w14:textId="77777777" w:rsidR="00DC7261" w:rsidRPr="00656AB0" w:rsidRDefault="00DC7261" w:rsidP="00DC7261">
            <w:pPr>
              <w:spacing w:after="0"/>
              <w:rPr>
                <w:rFonts w:ascii="Arial" w:hAnsi="Arial" w:cs="Arial"/>
                <w:sz w:val="20"/>
                <w:szCs w:val="20"/>
              </w:rPr>
            </w:pPr>
          </w:p>
        </w:tc>
        <w:tc>
          <w:tcPr>
            <w:tcW w:w="3119" w:type="dxa"/>
          </w:tcPr>
          <w:p w14:paraId="3BC03CCD" w14:textId="77777777" w:rsidR="00DC7261" w:rsidRPr="00656AB0" w:rsidRDefault="00DC7261" w:rsidP="00DC7261">
            <w:pPr>
              <w:spacing w:after="0"/>
              <w:rPr>
                <w:rFonts w:ascii="Arial" w:hAnsi="Arial" w:cs="Arial"/>
                <w:sz w:val="20"/>
                <w:szCs w:val="20"/>
              </w:rPr>
            </w:pPr>
          </w:p>
        </w:tc>
      </w:tr>
      <w:tr w:rsidR="00DC7261" w:rsidRPr="00656AB0" w14:paraId="67FB8A43" w14:textId="77777777" w:rsidTr="00DC7261">
        <w:tc>
          <w:tcPr>
            <w:tcW w:w="4395" w:type="dxa"/>
          </w:tcPr>
          <w:p w14:paraId="0AEB1F37"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Iluminación</w:t>
            </w:r>
          </w:p>
        </w:tc>
        <w:tc>
          <w:tcPr>
            <w:tcW w:w="283" w:type="dxa"/>
          </w:tcPr>
          <w:p w14:paraId="7919288A" w14:textId="77777777" w:rsidR="00DC7261" w:rsidRPr="00656AB0" w:rsidRDefault="00DC7261" w:rsidP="00DC7261">
            <w:pPr>
              <w:spacing w:after="0"/>
              <w:rPr>
                <w:rFonts w:ascii="Arial" w:hAnsi="Arial" w:cs="Arial"/>
                <w:sz w:val="20"/>
                <w:szCs w:val="20"/>
              </w:rPr>
            </w:pPr>
          </w:p>
        </w:tc>
        <w:tc>
          <w:tcPr>
            <w:tcW w:w="2835" w:type="dxa"/>
          </w:tcPr>
          <w:p w14:paraId="553532BD" w14:textId="77777777" w:rsidR="00DC7261" w:rsidRPr="00656AB0" w:rsidRDefault="00DC7261" w:rsidP="00DC7261">
            <w:pPr>
              <w:spacing w:after="0"/>
              <w:rPr>
                <w:rFonts w:ascii="Arial" w:hAnsi="Arial" w:cs="Arial"/>
                <w:sz w:val="20"/>
                <w:szCs w:val="20"/>
              </w:rPr>
            </w:pPr>
          </w:p>
        </w:tc>
        <w:tc>
          <w:tcPr>
            <w:tcW w:w="284" w:type="dxa"/>
          </w:tcPr>
          <w:p w14:paraId="74E85932" w14:textId="77777777" w:rsidR="00DC7261" w:rsidRPr="00656AB0" w:rsidRDefault="00DC7261" w:rsidP="00DC7261">
            <w:pPr>
              <w:spacing w:after="0"/>
              <w:rPr>
                <w:rFonts w:ascii="Arial" w:hAnsi="Arial" w:cs="Arial"/>
                <w:sz w:val="20"/>
                <w:szCs w:val="20"/>
              </w:rPr>
            </w:pPr>
          </w:p>
        </w:tc>
        <w:tc>
          <w:tcPr>
            <w:tcW w:w="2835" w:type="dxa"/>
          </w:tcPr>
          <w:p w14:paraId="10B2B985" w14:textId="77777777" w:rsidR="00DC7261" w:rsidRPr="00656AB0" w:rsidRDefault="00DC7261" w:rsidP="00DC7261">
            <w:pPr>
              <w:spacing w:after="0"/>
              <w:rPr>
                <w:rFonts w:ascii="Arial" w:hAnsi="Arial" w:cs="Arial"/>
                <w:sz w:val="20"/>
                <w:szCs w:val="20"/>
              </w:rPr>
            </w:pPr>
          </w:p>
        </w:tc>
        <w:tc>
          <w:tcPr>
            <w:tcW w:w="283" w:type="dxa"/>
          </w:tcPr>
          <w:p w14:paraId="3383DB97" w14:textId="77777777" w:rsidR="00DC7261" w:rsidRPr="00656AB0" w:rsidRDefault="00DC7261" w:rsidP="00DC7261">
            <w:pPr>
              <w:spacing w:after="0"/>
              <w:rPr>
                <w:rFonts w:ascii="Arial" w:hAnsi="Arial" w:cs="Arial"/>
                <w:sz w:val="20"/>
                <w:szCs w:val="20"/>
              </w:rPr>
            </w:pPr>
          </w:p>
        </w:tc>
        <w:tc>
          <w:tcPr>
            <w:tcW w:w="3119" w:type="dxa"/>
          </w:tcPr>
          <w:p w14:paraId="648BF324" w14:textId="77777777" w:rsidR="00DC7261" w:rsidRPr="00656AB0" w:rsidRDefault="00DC7261" w:rsidP="00DC7261">
            <w:pPr>
              <w:spacing w:after="0"/>
              <w:rPr>
                <w:rFonts w:ascii="Arial" w:hAnsi="Arial" w:cs="Arial"/>
                <w:sz w:val="20"/>
                <w:szCs w:val="20"/>
              </w:rPr>
            </w:pPr>
          </w:p>
        </w:tc>
      </w:tr>
      <w:tr w:rsidR="00DC7261" w:rsidRPr="00656AB0" w14:paraId="41B19BB0" w14:textId="77777777" w:rsidTr="00DC7261">
        <w:tc>
          <w:tcPr>
            <w:tcW w:w="4395" w:type="dxa"/>
          </w:tcPr>
          <w:p w14:paraId="37F4128B"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Ventilación</w:t>
            </w:r>
          </w:p>
        </w:tc>
        <w:tc>
          <w:tcPr>
            <w:tcW w:w="283" w:type="dxa"/>
          </w:tcPr>
          <w:p w14:paraId="29782F0C" w14:textId="77777777" w:rsidR="00DC7261" w:rsidRPr="00656AB0" w:rsidRDefault="00DC7261" w:rsidP="00DC7261">
            <w:pPr>
              <w:spacing w:after="0"/>
              <w:rPr>
                <w:rFonts w:ascii="Arial" w:hAnsi="Arial" w:cs="Arial"/>
                <w:sz w:val="20"/>
                <w:szCs w:val="20"/>
              </w:rPr>
            </w:pPr>
          </w:p>
        </w:tc>
        <w:tc>
          <w:tcPr>
            <w:tcW w:w="2835" w:type="dxa"/>
          </w:tcPr>
          <w:p w14:paraId="02B19CF4" w14:textId="77777777" w:rsidR="00DC7261" w:rsidRPr="00656AB0" w:rsidRDefault="00DC7261" w:rsidP="00DC7261">
            <w:pPr>
              <w:spacing w:after="0"/>
              <w:rPr>
                <w:rFonts w:ascii="Arial" w:hAnsi="Arial" w:cs="Arial"/>
                <w:sz w:val="20"/>
                <w:szCs w:val="20"/>
              </w:rPr>
            </w:pPr>
          </w:p>
        </w:tc>
        <w:tc>
          <w:tcPr>
            <w:tcW w:w="284" w:type="dxa"/>
          </w:tcPr>
          <w:p w14:paraId="72DEFBF4" w14:textId="77777777" w:rsidR="00DC7261" w:rsidRPr="00656AB0" w:rsidRDefault="00DC7261" w:rsidP="00DC7261">
            <w:pPr>
              <w:spacing w:after="0"/>
              <w:rPr>
                <w:rFonts w:ascii="Arial" w:hAnsi="Arial" w:cs="Arial"/>
                <w:sz w:val="20"/>
                <w:szCs w:val="20"/>
              </w:rPr>
            </w:pPr>
          </w:p>
        </w:tc>
        <w:tc>
          <w:tcPr>
            <w:tcW w:w="2835" w:type="dxa"/>
          </w:tcPr>
          <w:p w14:paraId="6F74AC23" w14:textId="77777777" w:rsidR="00DC7261" w:rsidRPr="00656AB0" w:rsidRDefault="00DC7261" w:rsidP="00DC7261">
            <w:pPr>
              <w:spacing w:after="0"/>
              <w:rPr>
                <w:rFonts w:ascii="Arial" w:hAnsi="Arial" w:cs="Arial"/>
                <w:sz w:val="20"/>
                <w:szCs w:val="20"/>
              </w:rPr>
            </w:pPr>
          </w:p>
        </w:tc>
        <w:tc>
          <w:tcPr>
            <w:tcW w:w="283" w:type="dxa"/>
          </w:tcPr>
          <w:p w14:paraId="69FCAC3B" w14:textId="77777777" w:rsidR="00DC7261" w:rsidRPr="00656AB0" w:rsidRDefault="00DC7261" w:rsidP="00DC7261">
            <w:pPr>
              <w:spacing w:after="0"/>
              <w:rPr>
                <w:rFonts w:ascii="Arial" w:hAnsi="Arial" w:cs="Arial"/>
                <w:sz w:val="20"/>
                <w:szCs w:val="20"/>
              </w:rPr>
            </w:pPr>
          </w:p>
        </w:tc>
        <w:tc>
          <w:tcPr>
            <w:tcW w:w="3119" w:type="dxa"/>
          </w:tcPr>
          <w:p w14:paraId="1D683478" w14:textId="77777777" w:rsidR="00DC7261" w:rsidRPr="00656AB0" w:rsidRDefault="00DC7261" w:rsidP="00DC7261">
            <w:pPr>
              <w:spacing w:after="0"/>
              <w:rPr>
                <w:rFonts w:ascii="Arial" w:hAnsi="Arial" w:cs="Arial"/>
                <w:sz w:val="20"/>
                <w:szCs w:val="20"/>
              </w:rPr>
            </w:pPr>
          </w:p>
        </w:tc>
      </w:tr>
      <w:tr w:rsidR="00DC7261" w:rsidRPr="00656AB0" w14:paraId="53CCAD7E" w14:textId="77777777" w:rsidTr="00DC7261">
        <w:tc>
          <w:tcPr>
            <w:tcW w:w="4395" w:type="dxa"/>
          </w:tcPr>
          <w:p w14:paraId="55AE7C56"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Instrumental</w:t>
            </w:r>
          </w:p>
        </w:tc>
        <w:tc>
          <w:tcPr>
            <w:tcW w:w="283" w:type="dxa"/>
          </w:tcPr>
          <w:p w14:paraId="21E4E16F" w14:textId="77777777" w:rsidR="00DC7261" w:rsidRPr="00656AB0" w:rsidRDefault="00DC7261" w:rsidP="00DC7261">
            <w:pPr>
              <w:spacing w:after="0"/>
              <w:rPr>
                <w:rFonts w:ascii="Arial" w:hAnsi="Arial" w:cs="Arial"/>
                <w:sz w:val="20"/>
                <w:szCs w:val="20"/>
              </w:rPr>
            </w:pPr>
          </w:p>
        </w:tc>
        <w:tc>
          <w:tcPr>
            <w:tcW w:w="2835" w:type="dxa"/>
          </w:tcPr>
          <w:p w14:paraId="64A93245" w14:textId="77777777" w:rsidR="00DC7261" w:rsidRPr="00656AB0" w:rsidRDefault="00DC7261" w:rsidP="00DC7261">
            <w:pPr>
              <w:spacing w:after="0"/>
              <w:rPr>
                <w:rFonts w:ascii="Arial" w:hAnsi="Arial" w:cs="Arial"/>
                <w:sz w:val="20"/>
                <w:szCs w:val="20"/>
              </w:rPr>
            </w:pPr>
          </w:p>
        </w:tc>
        <w:tc>
          <w:tcPr>
            <w:tcW w:w="284" w:type="dxa"/>
          </w:tcPr>
          <w:p w14:paraId="49FA5DD4" w14:textId="77777777" w:rsidR="00DC7261" w:rsidRPr="00656AB0" w:rsidRDefault="00DC7261" w:rsidP="00DC7261">
            <w:pPr>
              <w:spacing w:after="0"/>
              <w:rPr>
                <w:rFonts w:ascii="Arial" w:hAnsi="Arial" w:cs="Arial"/>
                <w:sz w:val="20"/>
                <w:szCs w:val="20"/>
              </w:rPr>
            </w:pPr>
          </w:p>
        </w:tc>
        <w:tc>
          <w:tcPr>
            <w:tcW w:w="2835" w:type="dxa"/>
          </w:tcPr>
          <w:p w14:paraId="24EE62E9" w14:textId="77777777" w:rsidR="00DC7261" w:rsidRPr="00656AB0" w:rsidRDefault="00DC7261" w:rsidP="00DC7261">
            <w:pPr>
              <w:spacing w:after="0"/>
              <w:rPr>
                <w:rFonts w:ascii="Arial" w:hAnsi="Arial" w:cs="Arial"/>
                <w:sz w:val="20"/>
                <w:szCs w:val="20"/>
              </w:rPr>
            </w:pPr>
          </w:p>
        </w:tc>
        <w:tc>
          <w:tcPr>
            <w:tcW w:w="283" w:type="dxa"/>
          </w:tcPr>
          <w:p w14:paraId="685556C4" w14:textId="77777777" w:rsidR="00DC7261" w:rsidRPr="00656AB0" w:rsidRDefault="00DC7261" w:rsidP="00DC7261">
            <w:pPr>
              <w:spacing w:after="0"/>
              <w:rPr>
                <w:rFonts w:ascii="Arial" w:hAnsi="Arial" w:cs="Arial"/>
                <w:sz w:val="20"/>
                <w:szCs w:val="20"/>
              </w:rPr>
            </w:pPr>
          </w:p>
        </w:tc>
        <w:tc>
          <w:tcPr>
            <w:tcW w:w="3119" w:type="dxa"/>
          </w:tcPr>
          <w:p w14:paraId="2CEE7A0A" w14:textId="77777777" w:rsidR="00DC7261" w:rsidRPr="00656AB0" w:rsidRDefault="00DC7261" w:rsidP="00DC7261">
            <w:pPr>
              <w:spacing w:after="0"/>
              <w:rPr>
                <w:rFonts w:ascii="Arial" w:hAnsi="Arial" w:cs="Arial"/>
                <w:sz w:val="20"/>
                <w:szCs w:val="20"/>
              </w:rPr>
            </w:pPr>
          </w:p>
        </w:tc>
      </w:tr>
      <w:tr w:rsidR="00DC7261" w:rsidRPr="00656AB0" w14:paraId="284DF011" w14:textId="77777777" w:rsidTr="00DC7261">
        <w:tc>
          <w:tcPr>
            <w:tcW w:w="4395" w:type="dxa"/>
          </w:tcPr>
          <w:p w14:paraId="6E28AF22"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Herramientas</w:t>
            </w:r>
          </w:p>
        </w:tc>
        <w:tc>
          <w:tcPr>
            <w:tcW w:w="283" w:type="dxa"/>
          </w:tcPr>
          <w:p w14:paraId="29D3AEED" w14:textId="77777777" w:rsidR="00DC7261" w:rsidRPr="00656AB0" w:rsidRDefault="00DC7261" w:rsidP="00DC7261">
            <w:pPr>
              <w:spacing w:after="0"/>
              <w:rPr>
                <w:rFonts w:ascii="Arial" w:hAnsi="Arial" w:cs="Arial"/>
                <w:sz w:val="20"/>
                <w:szCs w:val="20"/>
              </w:rPr>
            </w:pPr>
          </w:p>
        </w:tc>
        <w:tc>
          <w:tcPr>
            <w:tcW w:w="2835" w:type="dxa"/>
          </w:tcPr>
          <w:p w14:paraId="38EA9270" w14:textId="77777777" w:rsidR="00DC7261" w:rsidRPr="00656AB0" w:rsidRDefault="00DC7261" w:rsidP="00DC7261">
            <w:pPr>
              <w:spacing w:after="0"/>
              <w:rPr>
                <w:rFonts w:ascii="Arial" w:hAnsi="Arial" w:cs="Arial"/>
                <w:sz w:val="20"/>
                <w:szCs w:val="20"/>
              </w:rPr>
            </w:pPr>
          </w:p>
        </w:tc>
        <w:tc>
          <w:tcPr>
            <w:tcW w:w="284" w:type="dxa"/>
          </w:tcPr>
          <w:p w14:paraId="1A00B273" w14:textId="77777777" w:rsidR="00DC7261" w:rsidRPr="00656AB0" w:rsidRDefault="00DC7261" w:rsidP="00DC7261">
            <w:pPr>
              <w:spacing w:after="0"/>
              <w:rPr>
                <w:rFonts w:ascii="Arial" w:hAnsi="Arial" w:cs="Arial"/>
                <w:sz w:val="20"/>
                <w:szCs w:val="20"/>
              </w:rPr>
            </w:pPr>
          </w:p>
        </w:tc>
        <w:tc>
          <w:tcPr>
            <w:tcW w:w="2835" w:type="dxa"/>
          </w:tcPr>
          <w:p w14:paraId="27CA9E80" w14:textId="77777777" w:rsidR="00DC7261" w:rsidRPr="00656AB0" w:rsidRDefault="00DC7261" w:rsidP="00DC7261">
            <w:pPr>
              <w:spacing w:after="0"/>
              <w:rPr>
                <w:rFonts w:ascii="Arial" w:hAnsi="Arial" w:cs="Arial"/>
                <w:sz w:val="20"/>
                <w:szCs w:val="20"/>
              </w:rPr>
            </w:pPr>
          </w:p>
        </w:tc>
        <w:tc>
          <w:tcPr>
            <w:tcW w:w="283" w:type="dxa"/>
          </w:tcPr>
          <w:p w14:paraId="232F5B3C" w14:textId="77777777" w:rsidR="00DC7261" w:rsidRPr="00656AB0" w:rsidRDefault="00DC7261" w:rsidP="00DC7261">
            <w:pPr>
              <w:spacing w:after="0"/>
              <w:rPr>
                <w:rFonts w:ascii="Arial" w:hAnsi="Arial" w:cs="Arial"/>
                <w:sz w:val="20"/>
                <w:szCs w:val="20"/>
              </w:rPr>
            </w:pPr>
          </w:p>
        </w:tc>
        <w:tc>
          <w:tcPr>
            <w:tcW w:w="3119" w:type="dxa"/>
          </w:tcPr>
          <w:p w14:paraId="6ACBD241" w14:textId="77777777" w:rsidR="00DC7261" w:rsidRPr="00656AB0" w:rsidRDefault="00DC7261" w:rsidP="00DC7261">
            <w:pPr>
              <w:spacing w:after="0"/>
              <w:rPr>
                <w:rFonts w:ascii="Arial" w:hAnsi="Arial" w:cs="Arial"/>
                <w:sz w:val="20"/>
                <w:szCs w:val="20"/>
              </w:rPr>
            </w:pPr>
          </w:p>
        </w:tc>
      </w:tr>
      <w:tr w:rsidR="00DC7261" w:rsidRPr="00656AB0" w14:paraId="1616AA2C" w14:textId="77777777" w:rsidTr="00DC7261">
        <w:tc>
          <w:tcPr>
            <w:tcW w:w="4395" w:type="dxa"/>
          </w:tcPr>
          <w:p w14:paraId="50FF77BE"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Materiales</w:t>
            </w:r>
          </w:p>
        </w:tc>
        <w:tc>
          <w:tcPr>
            <w:tcW w:w="283" w:type="dxa"/>
          </w:tcPr>
          <w:p w14:paraId="73A19D5F" w14:textId="77777777" w:rsidR="00DC7261" w:rsidRPr="00656AB0" w:rsidRDefault="00DC7261" w:rsidP="00DC7261">
            <w:pPr>
              <w:spacing w:after="0"/>
              <w:rPr>
                <w:rFonts w:ascii="Arial" w:hAnsi="Arial" w:cs="Arial"/>
                <w:sz w:val="20"/>
                <w:szCs w:val="20"/>
              </w:rPr>
            </w:pPr>
          </w:p>
        </w:tc>
        <w:tc>
          <w:tcPr>
            <w:tcW w:w="2835" w:type="dxa"/>
          </w:tcPr>
          <w:p w14:paraId="1A1F2E30" w14:textId="77777777" w:rsidR="00DC7261" w:rsidRPr="00656AB0" w:rsidRDefault="00DC7261" w:rsidP="00DC7261">
            <w:pPr>
              <w:spacing w:after="0"/>
              <w:rPr>
                <w:rFonts w:ascii="Arial" w:hAnsi="Arial" w:cs="Arial"/>
                <w:sz w:val="20"/>
                <w:szCs w:val="20"/>
              </w:rPr>
            </w:pPr>
          </w:p>
        </w:tc>
        <w:tc>
          <w:tcPr>
            <w:tcW w:w="284" w:type="dxa"/>
          </w:tcPr>
          <w:p w14:paraId="393BB7D6" w14:textId="77777777" w:rsidR="00DC7261" w:rsidRPr="00656AB0" w:rsidRDefault="00DC7261" w:rsidP="00DC7261">
            <w:pPr>
              <w:spacing w:after="0"/>
              <w:rPr>
                <w:rFonts w:ascii="Arial" w:hAnsi="Arial" w:cs="Arial"/>
                <w:sz w:val="20"/>
                <w:szCs w:val="20"/>
              </w:rPr>
            </w:pPr>
          </w:p>
        </w:tc>
        <w:tc>
          <w:tcPr>
            <w:tcW w:w="2835" w:type="dxa"/>
          </w:tcPr>
          <w:p w14:paraId="430862C3" w14:textId="77777777" w:rsidR="00DC7261" w:rsidRPr="00656AB0" w:rsidRDefault="00DC7261" w:rsidP="00DC7261">
            <w:pPr>
              <w:spacing w:after="0"/>
              <w:rPr>
                <w:rFonts w:ascii="Arial" w:hAnsi="Arial" w:cs="Arial"/>
                <w:sz w:val="20"/>
                <w:szCs w:val="20"/>
              </w:rPr>
            </w:pPr>
          </w:p>
        </w:tc>
        <w:tc>
          <w:tcPr>
            <w:tcW w:w="283" w:type="dxa"/>
          </w:tcPr>
          <w:p w14:paraId="33C19A66" w14:textId="77777777" w:rsidR="00DC7261" w:rsidRPr="00656AB0" w:rsidRDefault="00DC7261" w:rsidP="00DC7261">
            <w:pPr>
              <w:spacing w:after="0"/>
              <w:rPr>
                <w:rFonts w:ascii="Arial" w:hAnsi="Arial" w:cs="Arial"/>
                <w:sz w:val="20"/>
                <w:szCs w:val="20"/>
              </w:rPr>
            </w:pPr>
          </w:p>
        </w:tc>
        <w:tc>
          <w:tcPr>
            <w:tcW w:w="3119" w:type="dxa"/>
          </w:tcPr>
          <w:p w14:paraId="254D0071" w14:textId="77777777" w:rsidR="00DC7261" w:rsidRPr="00656AB0" w:rsidRDefault="00DC7261" w:rsidP="00DC7261">
            <w:pPr>
              <w:spacing w:after="0"/>
              <w:rPr>
                <w:rFonts w:ascii="Arial" w:hAnsi="Arial" w:cs="Arial"/>
                <w:sz w:val="20"/>
                <w:szCs w:val="20"/>
              </w:rPr>
            </w:pPr>
          </w:p>
        </w:tc>
      </w:tr>
      <w:tr w:rsidR="00DC7261" w:rsidRPr="00656AB0" w14:paraId="42C1B59D" w14:textId="77777777" w:rsidTr="00DC7261">
        <w:tc>
          <w:tcPr>
            <w:tcW w:w="4395" w:type="dxa"/>
          </w:tcPr>
          <w:p w14:paraId="7E8B1985"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Reactivos;</w:t>
            </w:r>
          </w:p>
        </w:tc>
        <w:tc>
          <w:tcPr>
            <w:tcW w:w="283" w:type="dxa"/>
          </w:tcPr>
          <w:p w14:paraId="395F04B8" w14:textId="77777777" w:rsidR="00DC7261" w:rsidRPr="00656AB0" w:rsidRDefault="00DC7261" w:rsidP="00DC7261">
            <w:pPr>
              <w:spacing w:after="0"/>
              <w:rPr>
                <w:rFonts w:ascii="Arial" w:hAnsi="Arial" w:cs="Arial"/>
                <w:sz w:val="20"/>
                <w:szCs w:val="20"/>
              </w:rPr>
            </w:pPr>
          </w:p>
        </w:tc>
        <w:tc>
          <w:tcPr>
            <w:tcW w:w="2835" w:type="dxa"/>
          </w:tcPr>
          <w:p w14:paraId="0D44D4FF" w14:textId="77777777" w:rsidR="00DC7261" w:rsidRPr="00656AB0" w:rsidRDefault="00DC7261" w:rsidP="00DC7261">
            <w:pPr>
              <w:spacing w:after="0"/>
              <w:rPr>
                <w:rFonts w:ascii="Arial" w:hAnsi="Arial" w:cs="Arial"/>
                <w:sz w:val="20"/>
                <w:szCs w:val="20"/>
              </w:rPr>
            </w:pPr>
          </w:p>
        </w:tc>
        <w:tc>
          <w:tcPr>
            <w:tcW w:w="284" w:type="dxa"/>
          </w:tcPr>
          <w:p w14:paraId="24ABFF6C" w14:textId="77777777" w:rsidR="00DC7261" w:rsidRPr="00656AB0" w:rsidRDefault="00DC7261" w:rsidP="00DC7261">
            <w:pPr>
              <w:spacing w:after="0"/>
              <w:rPr>
                <w:rFonts w:ascii="Arial" w:hAnsi="Arial" w:cs="Arial"/>
                <w:sz w:val="20"/>
                <w:szCs w:val="20"/>
              </w:rPr>
            </w:pPr>
          </w:p>
        </w:tc>
        <w:tc>
          <w:tcPr>
            <w:tcW w:w="2835" w:type="dxa"/>
          </w:tcPr>
          <w:p w14:paraId="7572A254" w14:textId="77777777" w:rsidR="00DC7261" w:rsidRPr="00656AB0" w:rsidRDefault="00DC7261" w:rsidP="00DC7261">
            <w:pPr>
              <w:spacing w:after="0"/>
              <w:rPr>
                <w:rFonts w:ascii="Arial" w:hAnsi="Arial" w:cs="Arial"/>
                <w:sz w:val="20"/>
                <w:szCs w:val="20"/>
              </w:rPr>
            </w:pPr>
          </w:p>
        </w:tc>
        <w:tc>
          <w:tcPr>
            <w:tcW w:w="283" w:type="dxa"/>
          </w:tcPr>
          <w:p w14:paraId="49CA7763" w14:textId="77777777" w:rsidR="00DC7261" w:rsidRPr="00656AB0" w:rsidRDefault="00DC7261" w:rsidP="00DC7261">
            <w:pPr>
              <w:spacing w:after="0"/>
              <w:rPr>
                <w:rFonts w:ascii="Arial" w:hAnsi="Arial" w:cs="Arial"/>
                <w:sz w:val="20"/>
                <w:szCs w:val="20"/>
              </w:rPr>
            </w:pPr>
          </w:p>
        </w:tc>
        <w:tc>
          <w:tcPr>
            <w:tcW w:w="3119" w:type="dxa"/>
          </w:tcPr>
          <w:p w14:paraId="7752E901" w14:textId="77777777" w:rsidR="00DC7261" w:rsidRPr="00656AB0" w:rsidRDefault="00DC7261" w:rsidP="00DC7261">
            <w:pPr>
              <w:spacing w:after="0"/>
              <w:rPr>
                <w:rFonts w:ascii="Arial" w:hAnsi="Arial" w:cs="Arial"/>
                <w:sz w:val="20"/>
                <w:szCs w:val="20"/>
              </w:rPr>
            </w:pPr>
          </w:p>
        </w:tc>
      </w:tr>
      <w:tr w:rsidR="00DC7261" w:rsidRPr="00656AB0" w14:paraId="75E379B2" w14:textId="77777777" w:rsidTr="00DC7261">
        <w:tc>
          <w:tcPr>
            <w:tcW w:w="4395" w:type="dxa"/>
          </w:tcPr>
          <w:p w14:paraId="1C611164"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Servicios (agua, gas, electricidad)</w:t>
            </w:r>
          </w:p>
        </w:tc>
        <w:tc>
          <w:tcPr>
            <w:tcW w:w="283" w:type="dxa"/>
          </w:tcPr>
          <w:p w14:paraId="52E4FC7F" w14:textId="77777777" w:rsidR="00DC7261" w:rsidRPr="00656AB0" w:rsidRDefault="00DC7261" w:rsidP="00DC7261">
            <w:pPr>
              <w:spacing w:after="0"/>
              <w:rPr>
                <w:rFonts w:ascii="Arial" w:hAnsi="Arial" w:cs="Arial"/>
                <w:sz w:val="20"/>
                <w:szCs w:val="20"/>
              </w:rPr>
            </w:pPr>
          </w:p>
        </w:tc>
        <w:tc>
          <w:tcPr>
            <w:tcW w:w="2835" w:type="dxa"/>
          </w:tcPr>
          <w:p w14:paraId="35B785CE" w14:textId="77777777" w:rsidR="00DC7261" w:rsidRPr="00656AB0" w:rsidRDefault="00DC7261" w:rsidP="00DC7261">
            <w:pPr>
              <w:spacing w:after="0"/>
              <w:rPr>
                <w:rFonts w:ascii="Arial" w:hAnsi="Arial" w:cs="Arial"/>
                <w:sz w:val="20"/>
                <w:szCs w:val="20"/>
              </w:rPr>
            </w:pPr>
          </w:p>
        </w:tc>
        <w:tc>
          <w:tcPr>
            <w:tcW w:w="284" w:type="dxa"/>
          </w:tcPr>
          <w:p w14:paraId="5C94F85D" w14:textId="77777777" w:rsidR="00DC7261" w:rsidRPr="00656AB0" w:rsidRDefault="00DC7261" w:rsidP="00DC7261">
            <w:pPr>
              <w:spacing w:after="0"/>
              <w:rPr>
                <w:rFonts w:ascii="Arial" w:hAnsi="Arial" w:cs="Arial"/>
                <w:sz w:val="20"/>
                <w:szCs w:val="20"/>
              </w:rPr>
            </w:pPr>
          </w:p>
        </w:tc>
        <w:tc>
          <w:tcPr>
            <w:tcW w:w="2835" w:type="dxa"/>
          </w:tcPr>
          <w:p w14:paraId="5A090164" w14:textId="77777777" w:rsidR="00DC7261" w:rsidRPr="00656AB0" w:rsidRDefault="00DC7261" w:rsidP="00DC7261">
            <w:pPr>
              <w:spacing w:after="0"/>
              <w:rPr>
                <w:rFonts w:ascii="Arial" w:hAnsi="Arial" w:cs="Arial"/>
                <w:sz w:val="20"/>
                <w:szCs w:val="20"/>
              </w:rPr>
            </w:pPr>
          </w:p>
        </w:tc>
        <w:tc>
          <w:tcPr>
            <w:tcW w:w="283" w:type="dxa"/>
          </w:tcPr>
          <w:p w14:paraId="268751F7" w14:textId="77777777" w:rsidR="00DC7261" w:rsidRPr="00656AB0" w:rsidRDefault="00DC7261" w:rsidP="00DC7261">
            <w:pPr>
              <w:spacing w:after="0"/>
              <w:rPr>
                <w:rFonts w:ascii="Arial" w:hAnsi="Arial" w:cs="Arial"/>
                <w:sz w:val="20"/>
                <w:szCs w:val="20"/>
              </w:rPr>
            </w:pPr>
          </w:p>
        </w:tc>
        <w:tc>
          <w:tcPr>
            <w:tcW w:w="3119" w:type="dxa"/>
          </w:tcPr>
          <w:p w14:paraId="30603524" w14:textId="77777777" w:rsidR="00DC7261" w:rsidRPr="00656AB0" w:rsidRDefault="00DC7261" w:rsidP="00DC7261">
            <w:pPr>
              <w:spacing w:after="0"/>
              <w:rPr>
                <w:rFonts w:ascii="Arial" w:hAnsi="Arial" w:cs="Arial"/>
                <w:sz w:val="20"/>
                <w:szCs w:val="20"/>
              </w:rPr>
            </w:pPr>
          </w:p>
        </w:tc>
      </w:tr>
      <w:tr w:rsidR="00DC7261" w:rsidRPr="00656AB0" w14:paraId="08B5BE28" w14:textId="77777777" w:rsidTr="00DC7261">
        <w:tc>
          <w:tcPr>
            <w:tcW w:w="4395" w:type="dxa"/>
          </w:tcPr>
          <w:p w14:paraId="32C096C7"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Equipos de seguridad:   Señalamientos</w:t>
            </w:r>
          </w:p>
        </w:tc>
        <w:tc>
          <w:tcPr>
            <w:tcW w:w="283" w:type="dxa"/>
          </w:tcPr>
          <w:p w14:paraId="2165268A" w14:textId="77777777" w:rsidR="00DC7261" w:rsidRPr="00656AB0" w:rsidRDefault="00DC7261" w:rsidP="00DC7261">
            <w:pPr>
              <w:spacing w:after="0"/>
              <w:rPr>
                <w:rFonts w:ascii="Arial" w:hAnsi="Arial" w:cs="Arial"/>
                <w:sz w:val="20"/>
                <w:szCs w:val="20"/>
              </w:rPr>
            </w:pPr>
          </w:p>
        </w:tc>
        <w:tc>
          <w:tcPr>
            <w:tcW w:w="2835" w:type="dxa"/>
          </w:tcPr>
          <w:p w14:paraId="4084323B" w14:textId="77777777" w:rsidR="00DC7261" w:rsidRPr="00656AB0" w:rsidRDefault="00DC7261" w:rsidP="00DC7261">
            <w:pPr>
              <w:spacing w:after="0"/>
              <w:rPr>
                <w:rFonts w:ascii="Arial" w:hAnsi="Arial" w:cs="Arial"/>
                <w:sz w:val="20"/>
                <w:szCs w:val="20"/>
              </w:rPr>
            </w:pPr>
          </w:p>
        </w:tc>
        <w:tc>
          <w:tcPr>
            <w:tcW w:w="284" w:type="dxa"/>
          </w:tcPr>
          <w:p w14:paraId="2A87E0D2" w14:textId="77777777" w:rsidR="00DC7261" w:rsidRPr="00656AB0" w:rsidRDefault="00DC7261" w:rsidP="00DC7261">
            <w:pPr>
              <w:spacing w:after="0"/>
              <w:rPr>
                <w:rFonts w:ascii="Arial" w:hAnsi="Arial" w:cs="Arial"/>
                <w:sz w:val="20"/>
                <w:szCs w:val="20"/>
              </w:rPr>
            </w:pPr>
          </w:p>
        </w:tc>
        <w:tc>
          <w:tcPr>
            <w:tcW w:w="2835" w:type="dxa"/>
          </w:tcPr>
          <w:p w14:paraId="39C89488" w14:textId="77777777" w:rsidR="00DC7261" w:rsidRPr="00656AB0" w:rsidRDefault="00DC7261" w:rsidP="00DC7261">
            <w:pPr>
              <w:spacing w:after="0"/>
              <w:rPr>
                <w:rFonts w:ascii="Arial" w:hAnsi="Arial" w:cs="Arial"/>
                <w:sz w:val="20"/>
                <w:szCs w:val="20"/>
              </w:rPr>
            </w:pPr>
          </w:p>
        </w:tc>
        <w:tc>
          <w:tcPr>
            <w:tcW w:w="283" w:type="dxa"/>
          </w:tcPr>
          <w:p w14:paraId="5EF700BE" w14:textId="77777777" w:rsidR="00DC7261" w:rsidRPr="00656AB0" w:rsidRDefault="00DC7261" w:rsidP="00DC7261">
            <w:pPr>
              <w:spacing w:after="0"/>
              <w:rPr>
                <w:rFonts w:ascii="Arial" w:hAnsi="Arial" w:cs="Arial"/>
                <w:sz w:val="20"/>
                <w:szCs w:val="20"/>
              </w:rPr>
            </w:pPr>
          </w:p>
        </w:tc>
        <w:tc>
          <w:tcPr>
            <w:tcW w:w="3119" w:type="dxa"/>
          </w:tcPr>
          <w:p w14:paraId="44E462F9" w14:textId="77777777" w:rsidR="00DC7261" w:rsidRPr="00656AB0" w:rsidRDefault="00DC7261" w:rsidP="00DC7261">
            <w:pPr>
              <w:spacing w:after="0"/>
              <w:rPr>
                <w:rFonts w:ascii="Arial" w:hAnsi="Arial" w:cs="Arial"/>
                <w:sz w:val="20"/>
                <w:szCs w:val="20"/>
              </w:rPr>
            </w:pPr>
          </w:p>
        </w:tc>
      </w:tr>
      <w:tr w:rsidR="00DC7261" w:rsidRPr="00656AB0" w14:paraId="77EA4B68" w14:textId="77777777" w:rsidTr="00DC7261">
        <w:tc>
          <w:tcPr>
            <w:tcW w:w="4395" w:type="dxa"/>
          </w:tcPr>
          <w:p w14:paraId="3F4CB3E3"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Extinguidores</w:t>
            </w:r>
          </w:p>
        </w:tc>
        <w:tc>
          <w:tcPr>
            <w:tcW w:w="283" w:type="dxa"/>
          </w:tcPr>
          <w:p w14:paraId="7C9DDD82" w14:textId="77777777" w:rsidR="00DC7261" w:rsidRPr="00656AB0" w:rsidRDefault="00DC7261" w:rsidP="00DC7261">
            <w:pPr>
              <w:spacing w:after="0"/>
              <w:rPr>
                <w:rFonts w:ascii="Arial" w:hAnsi="Arial" w:cs="Arial"/>
                <w:sz w:val="20"/>
                <w:szCs w:val="20"/>
              </w:rPr>
            </w:pPr>
          </w:p>
        </w:tc>
        <w:tc>
          <w:tcPr>
            <w:tcW w:w="2835" w:type="dxa"/>
          </w:tcPr>
          <w:p w14:paraId="4F47C075" w14:textId="77777777" w:rsidR="00DC7261" w:rsidRPr="00656AB0" w:rsidRDefault="00DC7261" w:rsidP="00DC7261">
            <w:pPr>
              <w:spacing w:after="0"/>
              <w:rPr>
                <w:rFonts w:ascii="Arial" w:hAnsi="Arial" w:cs="Arial"/>
                <w:sz w:val="20"/>
                <w:szCs w:val="20"/>
              </w:rPr>
            </w:pPr>
          </w:p>
        </w:tc>
        <w:tc>
          <w:tcPr>
            <w:tcW w:w="284" w:type="dxa"/>
          </w:tcPr>
          <w:p w14:paraId="0EAF28A4" w14:textId="77777777" w:rsidR="00DC7261" w:rsidRPr="00656AB0" w:rsidRDefault="00DC7261" w:rsidP="00DC7261">
            <w:pPr>
              <w:spacing w:after="0"/>
              <w:rPr>
                <w:rFonts w:ascii="Arial" w:hAnsi="Arial" w:cs="Arial"/>
                <w:sz w:val="20"/>
                <w:szCs w:val="20"/>
              </w:rPr>
            </w:pPr>
          </w:p>
        </w:tc>
        <w:tc>
          <w:tcPr>
            <w:tcW w:w="2835" w:type="dxa"/>
          </w:tcPr>
          <w:p w14:paraId="70B6D0C6" w14:textId="77777777" w:rsidR="00DC7261" w:rsidRPr="00656AB0" w:rsidRDefault="00DC7261" w:rsidP="00DC7261">
            <w:pPr>
              <w:spacing w:after="0"/>
              <w:rPr>
                <w:rFonts w:ascii="Arial" w:hAnsi="Arial" w:cs="Arial"/>
                <w:sz w:val="20"/>
                <w:szCs w:val="20"/>
              </w:rPr>
            </w:pPr>
          </w:p>
        </w:tc>
        <w:tc>
          <w:tcPr>
            <w:tcW w:w="283" w:type="dxa"/>
          </w:tcPr>
          <w:p w14:paraId="30743AC9" w14:textId="77777777" w:rsidR="00DC7261" w:rsidRPr="00656AB0" w:rsidRDefault="00DC7261" w:rsidP="00DC7261">
            <w:pPr>
              <w:spacing w:after="0"/>
              <w:rPr>
                <w:rFonts w:ascii="Arial" w:hAnsi="Arial" w:cs="Arial"/>
                <w:sz w:val="20"/>
                <w:szCs w:val="20"/>
              </w:rPr>
            </w:pPr>
          </w:p>
        </w:tc>
        <w:tc>
          <w:tcPr>
            <w:tcW w:w="3119" w:type="dxa"/>
          </w:tcPr>
          <w:p w14:paraId="75FFF86C" w14:textId="77777777" w:rsidR="00DC7261" w:rsidRPr="00656AB0" w:rsidRDefault="00DC7261" w:rsidP="00DC7261">
            <w:pPr>
              <w:spacing w:after="0"/>
              <w:rPr>
                <w:rFonts w:ascii="Arial" w:hAnsi="Arial" w:cs="Arial"/>
                <w:sz w:val="20"/>
                <w:szCs w:val="20"/>
              </w:rPr>
            </w:pPr>
          </w:p>
        </w:tc>
      </w:tr>
      <w:tr w:rsidR="00DC7261" w:rsidRPr="00656AB0" w14:paraId="394EC835" w14:textId="77777777" w:rsidTr="00DC7261">
        <w:tc>
          <w:tcPr>
            <w:tcW w:w="4395" w:type="dxa"/>
          </w:tcPr>
          <w:p w14:paraId="725BBE81"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Regaderas,</w:t>
            </w:r>
          </w:p>
        </w:tc>
        <w:tc>
          <w:tcPr>
            <w:tcW w:w="283" w:type="dxa"/>
          </w:tcPr>
          <w:p w14:paraId="44A84017" w14:textId="77777777" w:rsidR="00DC7261" w:rsidRPr="00656AB0" w:rsidRDefault="00DC7261" w:rsidP="00DC7261">
            <w:pPr>
              <w:spacing w:after="0"/>
              <w:rPr>
                <w:rFonts w:ascii="Arial" w:hAnsi="Arial" w:cs="Arial"/>
                <w:sz w:val="20"/>
                <w:szCs w:val="20"/>
              </w:rPr>
            </w:pPr>
          </w:p>
        </w:tc>
        <w:tc>
          <w:tcPr>
            <w:tcW w:w="2835" w:type="dxa"/>
          </w:tcPr>
          <w:p w14:paraId="05AF9B7C" w14:textId="77777777" w:rsidR="00DC7261" w:rsidRPr="00656AB0" w:rsidRDefault="00DC7261" w:rsidP="00DC7261">
            <w:pPr>
              <w:spacing w:after="0"/>
              <w:rPr>
                <w:rFonts w:ascii="Arial" w:hAnsi="Arial" w:cs="Arial"/>
                <w:sz w:val="20"/>
                <w:szCs w:val="20"/>
              </w:rPr>
            </w:pPr>
          </w:p>
        </w:tc>
        <w:tc>
          <w:tcPr>
            <w:tcW w:w="284" w:type="dxa"/>
          </w:tcPr>
          <w:p w14:paraId="3CEC9174" w14:textId="77777777" w:rsidR="00DC7261" w:rsidRPr="00656AB0" w:rsidRDefault="00DC7261" w:rsidP="00DC7261">
            <w:pPr>
              <w:spacing w:after="0"/>
              <w:rPr>
                <w:rFonts w:ascii="Arial" w:hAnsi="Arial" w:cs="Arial"/>
                <w:sz w:val="20"/>
                <w:szCs w:val="20"/>
              </w:rPr>
            </w:pPr>
          </w:p>
        </w:tc>
        <w:tc>
          <w:tcPr>
            <w:tcW w:w="2835" w:type="dxa"/>
          </w:tcPr>
          <w:p w14:paraId="5A94EBD3" w14:textId="77777777" w:rsidR="00DC7261" w:rsidRPr="00656AB0" w:rsidRDefault="00DC7261" w:rsidP="00DC7261">
            <w:pPr>
              <w:spacing w:after="0"/>
              <w:rPr>
                <w:rFonts w:ascii="Arial" w:hAnsi="Arial" w:cs="Arial"/>
                <w:sz w:val="20"/>
                <w:szCs w:val="20"/>
              </w:rPr>
            </w:pPr>
          </w:p>
        </w:tc>
        <w:tc>
          <w:tcPr>
            <w:tcW w:w="283" w:type="dxa"/>
          </w:tcPr>
          <w:p w14:paraId="1E27F1F2" w14:textId="77777777" w:rsidR="00DC7261" w:rsidRPr="00656AB0" w:rsidRDefault="00DC7261" w:rsidP="00DC7261">
            <w:pPr>
              <w:spacing w:after="0"/>
              <w:rPr>
                <w:rFonts w:ascii="Arial" w:hAnsi="Arial" w:cs="Arial"/>
                <w:sz w:val="20"/>
                <w:szCs w:val="20"/>
              </w:rPr>
            </w:pPr>
          </w:p>
        </w:tc>
        <w:tc>
          <w:tcPr>
            <w:tcW w:w="3119" w:type="dxa"/>
          </w:tcPr>
          <w:p w14:paraId="7D7980CA" w14:textId="77777777" w:rsidR="00DC7261" w:rsidRPr="00656AB0" w:rsidRDefault="00DC7261" w:rsidP="00DC7261">
            <w:pPr>
              <w:spacing w:after="0"/>
              <w:rPr>
                <w:rFonts w:ascii="Arial" w:hAnsi="Arial" w:cs="Arial"/>
                <w:sz w:val="20"/>
                <w:szCs w:val="20"/>
              </w:rPr>
            </w:pPr>
          </w:p>
        </w:tc>
      </w:tr>
      <w:tr w:rsidR="00DC7261" w:rsidRPr="00656AB0" w14:paraId="35445C88" w14:textId="77777777" w:rsidTr="00DC7261">
        <w:trPr>
          <w:trHeight w:val="309"/>
        </w:trPr>
        <w:tc>
          <w:tcPr>
            <w:tcW w:w="4395" w:type="dxa"/>
          </w:tcPr>
          <w:p w14:paraId="1E6378CA"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Botiquín,</w:t>
            </w:r>
          </w:p>
        </w:tc>
        <w:tc>
          <w:tcPr>
            <w:tcW w:w="283" w:type="dxa"/>
          </w:tcPr>
          <w:p w14:paraId="691DA78F" w14:textId="77777777" w:rsidR="00DC7261" w:rsidRPr="00656AB0" w:rsidRDefault="00DC7261" w:rsidP="00DC7261">
            <w:pPr>
              <w:spacing w:after="0"/>
              <w:rPr>
                <w:rFonts w:ascii="Arial" w:hAnsi="Arial" w:cs="Arial"/>
                <w:sz w:val="20"/>
                <w:szCs w:val="20"/>
              </w:rPr>
            </w:pPr>
          </w:p>
        </w:tc>
        <w:tc>
          <w:tcPr>
            <w:tcW w:w="2835" w:type="dxa"/>
          </w:tcPr>
          <w:p w14:paraId="31B21269" w14:textId="77777777" w:rsidR="00DC7261" w:rsidRPr="00656AB0" w:rsidRDefault="00DC7261" w:rsidP="00DC7261">
            <w:pPr>
              <w:spacing w:after="0"/>
              <w:rPr>
                <w:rFonts w:ascii="Arial" w:hAnsi="Arial" w:cs="Arial"/>
                <w:sz w:val="20"/>
                <w:szCs w:val="20"/>
              </w:rPr>
            </w:pPr>
          </w:p>
        </w:tc>
        <w:tc>
          <w:tcPr>
            <w:tcW w:w="284" w:type="dxa"/>
          </w:tcPr>
          <w:p w14:paraId="17790A7B" w14:textId="77777777" w:rsidR="00DC7261" w:rsidRPr="00656AB0" w:rsidRDefault="00DC7261" w:rsidP="00DC7261">
            <w:pPr>
              <w:spacing w:after="0"/>
              <w:rPr>
                <w:rFonts w:ascii="Arial" w:hAnsi="Arial" w:cs="Arial"/>
                <w:sz w:val="20"/>
                <w:szCs w:val="20"/>
              </w:rPr>
            </w:pPr>
          </w:p>
        </w:tc>
        <w:tc>
          <w:tcPr>
            <w:tcW w:w="2835" w:type="dxa"/>
          </w:tcPr>
          <w:p w14:paraId="1993DD57" w14:textId="77777777" w:rsidR="00DC7261" w:rsidRPr="00656AB0" w:rsidRDefault="00DC7261" w:rsidP="00DC7261">
            <w:pPr>
              <w:spacing w:after="0"/>
              <w:rPr>
                <w:rFonts w:ascii="Arial" w:hAnsi="Arial" w:cs="Arial"/>
                <w:sz w:val="20"/>
                <w:szCs w:val="20"/>
              </w:rPr>
            </w:pPr>
          </w:p>
        </w:tc>
        <w:tc>
          <w:tcPr>
            <w:tcW w:w="283" w:type="dxa"/>
          </w:tcPr>
          <w:p w14:paraId="589EFF1D" w14:textId="77777777" w:rsidR="00DC7261" w:rsidRPr="00656AB0" w:rsidRDefault="00DC7261" w:rsidP="00DC7261">
            <w:pPr>
              <w:spacing w:after="0"/>
              <w:rPr>
                <w:rFonts w:ascii="Arial" w:hAnsi="Arial" w:cs="Arial"/>
                <w:sz w:val="20"/>
                <w:szCs w:val="20"/>
              </w:rPr>
            </w:pPr>
          </w:p>
        </w:tc>
        <w:tc>
          <w:tcPr>
            <w:tcW w:w="3119" w:type="dxa"/>
          </w:tcPr>
          <w:p w14:paraId="66ADD153" w14:textId="77777777" w:rsidR="00DC7261" w:rsidRPr="00656AB0" w:rsidRDefault="00DC7261" w:rsidP="00DC7261">
            <w:pPr>
              <w:spacing w:after="0"/>
              <w:rPr>
                <w:rFonts w:ascii="Arial" w:hAnsi="Arial" w:cs="Arial"/>
                <w:sz w:val="20"/>
                <w:szCs w:val="20"/>
              </w:rPr>
            </w:pPr>
          </w:p>
        </w:tc>
      </w:tr>
      <w:tr w:rsidR="00DC7261" w:rsidRPr="00656AB0" w14:paraId="0A7362E2" w14:textId="77777777" w:rsidTr="00DC7261">
        <w:tc>
          <w:tcPr>
            <w:tcW w:w="4395" w:type="dxa"/>
          </w:tcPr>
          <w:p w14:paraId="1A9E9F28"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Lavaojos,</w:t>
            </w:r>
          </w:p>
        </w:tc>
        <w:tc>
          <w:tcPr>
            <w:tcW w:w="283" w:type="dxa"/>
          </w:tcPr>
          <w:p w14:paraId="524C7B86" w14:textId="77777777" w:rsidR="00DC7261" w:rsidRPr="00656AB0" w:rsidRDefault="00DC7261" w:rsidP="00DC7261">
            <w:pPr>
              <w:spacing w:after="0"/>
              <w:rPr>
                <w:rFonts w:ascii="Arial" w:hAnsi="Arial" w:cs="Arial"/>
                <w:sz w:val="20"/>
                <w:szCs w:val="20"/>
              </w:rPr>
            </w:pPr>
          </w:p>
        </w:tc>
        <w:tc>
          <w:tcPr>
            <w:tcW w:w="2835" w:type="dxa"/>
          </w:tcPr>
          <w:p w14:paraId="5B2BB425" w14:textId="77777777" w:rsidR="00DC7261" w:rsidRPr="00656AB0" w:rsidRDefault="00DC7261" w:rsidP="00DC7261">
            <w:pPr>
              <w:spacing w:after="0"/>
              <w:rPr>
                <w:rFonts w:ascii="Arial" w:hAnsi="Arial" w:cs="Arial"/>
                <w:sz w:val="20"/>
                <w:szCs w:val="20"/>
              </w:rPr>
            </w:pPr>
          </w:p>
        </w:tc>
        <w:tc>
          <w:tcPr>
            <w:tcW w:w="284" w:type="dxa"/>
          </w:tcPr>
          <w:p w14:paraId="36AAE1EF" w14:textId="77777777" w:rsidR="00DC7261" w:rsidRPr="00656AB0" w:rsidRDefault="00DC7261" w:rsidP="00DC7261">
            <w:pPr>
              <w:spacing w:after="0"/>
              <w:rPr>
                <w:rFonts w:ascii="Arial" w:hAnsi="Arial" w:cs="Arial"/>
                <w:sz w:val="20"/>
                <w:szCs w:val="20"/>
              </w:rPr>
            </w:pPr>
          </w:p>
        </w:tc>
        <w:tc>
          <w:tcPr>
            <w:tcW w:w="2835" w:type="dxa"/>
          </w:tcPr>
          <w:p w14:paraId="54AA5647" w14:textId="77777777" w:rsidR="00DC7261" w:rsidRPr="00656AB0" w:rsidRDefault="00DC7261" w:rsidP="00DC7261">
            <w:pPr>
              <w:spacing w:after="0"/>
              <w:rPr>
                <w:rFonts w:ascii="Arial" w:hAnsi="Arial" w:cs="Arial"/>
                <w:sz w:val="20"/>
                <w:szCs w:val="20"/>
              </w:rPr>
            </w:pPr>
          </w:p>
        </w:tc>
        <w:tc>
          <w:tcPr>
            <w:tcW w:w="283" w:type="dxa"/>
          </w:tcPr>
          <w:p w14:paraId="25BCD46F" w14:textId="77777777" w:rsidR="00DC7261" w:rsidRPr="00656AB0" w:rsidRDefault="00DC7261" w:rsidP="00DC7261">
            <w:pPr>
              <w:spacing w:after="0"/>
              <w:rPr>
                <w:rFonts w:ascii="Arial" w:hAnsi="Arial" w:cs="Arial"/>
                <w:sz w:val="20"/>
                <w:szCs w:val="20"/>
              </w:rPr>
            </w:pPr>
          </w:p>
        </w:tc>
        <w:tc>
          <w:tcPr>
            <w:tcW w:w="3119" w:type="dxa"/>
          </w:tcPr>
          <w:p w14:paraId="582E7CB7" w14:textId="77777777" w:rsidR="00DC7261" w:rsidRPr="00656AB0" w:rsidRDefault="00DC7261" w:rsidP="00DC7261">
            <w:pPr>
              <w:spacing w:after="0"/>
              <w:rPr>
                <w:rFonts w:ascii="Arial" w:hAnsi="Arial" w:cs="Arial"/>
                <w:sz w:val="20"/>
                <w:szCs w:val="20"/>
              </w:rPr>
            </w:pPr>
          </w:p>
        </w:tc>
      </w:tr>
      <w:tr w:rsidR="00DC7261" w:rsidRPr="00656AB0" w14:paraId="62BB26C7" w14:textId="77777777" w:rsidTr="00DC7261">
        <w:tc>
          <w:tcPr>
            <w:tcW w:w="4395" w:type="dxa"/>
          </w:tcPr>
          <w:p w14:paraId="07A528E2"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                    Otros</w:t>
            </w:r>
          </w:p>
        </w:tc>
        <w:tc>
          <w:tcPr>
            <w:tcW w:w="283" w:type="dxa"/>
          </w:tcPr>
          <w:p w14:paraId="661E2317" w14:textId="77777777" w:rsidR="00DC7261" w:rsidRPr="00656AB0" w:rsidRDefault="00DC7261" w:rsidP="00DC7261">
            <w:pPr>
              <w:spacing w:after="0"/>
              <w:rPr>
                <w:rFonts w:ascii="Arial" w:hAnsi="Arial" w:cs="Arial"/>
                <w:sz w:val="20"/>
                <w:szCs w:val="20"/>
              </w:rPr>
            </w:pPr>
          </w:p>
        </w:tc>
        <w:tc>
          <w:tcPr>
            <w:tcW w:w="2835" w:type="dxa"/>
          </w:tcPr>
          <w:p w14:paraId="2D352404" w14:textId="77777777" w:rsidR="00DC7261" w:rsidRPr="00656AB0" w:rsidRDefault="00DC7261" w:rsidP="00DC7261">
            <w:pPr>
              <w:spacing w:after="0"/>
              <w:rPr>
                <w:rFonts w:ascii="Arial" w:hAnsi="Arial" w:cs="Arial"/>
                <w:sz w:val="20"/>
                <w:szCs w:val="20"/>
              </w:rPr>
            </w:pPr>
          </w:p>
        </w:tc>
        <w:tc>
          <w:tcPr>
            <w:tcW w:w="284" w:type="dxa"/>
          </w:tcPr>
          <w:p w14:paraId="6AB36E30" w14:textId="77777777" w:rsidR="00DC7261" w:rsidRPr="00656AB0" w:rsidRDefault="00DC7261" w:rsidP="00DC7261">
            <w:pPr>
              <w:spacing w:after="0"/>
              <w:rPr>
                <w:rFonts w:ascii="Arial" w:hAnsi="Arial" w:cs="Arial"/>
                <w:sz w:val="20"/>
                <w:szCs w:val="20"/>
              </w:rPr>
            </w:pPr>
          </w:p>
        </w:tc>
        <w:tc>
          <w:tcPr>
            <w:tcW w:w="2835" w:type="dxa"/>
          </w:tcPr>
          <w:p w14:paraId="0097253F" w14:textId="77777777" w:rsidR="00DC7261" w:rsidRPr="00656AB0" w:rsidRDefault="00DC7261" w:rsidP="00DC7261">
            <w:pPr>
              <w:spacing w:after="0"/>
              <w:rPr>
                <w:rFonts w:ascii="Arial" w:hAnsi="Arial" w:cs="Arial"/>
                <w:sz w:val="20"/>
                <w:szCs w:val="20"/>
              </w:rPr>
            </w:pPr>
          </w:p>
        </w:tc>
        <w:tc>
          <w:tcPr>
            <w:tcW w:w="283" w:type="dxa"/>
          </w:tcPr>
          <w:p w14:paraId="417C9463" w14:textId="77777777" w:rsidR="00DC7261" w:rsidRPr="00656AB0" w:rsidRDefault="00DC7261" w:rsidP="00DC7261">
            <w:pPr>
              <w:spacing w:after="0"/>
              <w:rPr>
                <w:rFonts w:ascii="Arial" w:hAnsi="Arial" w:cs="Arial"/>
                <w:sz w:val="20"/>
                <w:szCs w:val="20"/>
              </w:rPr>
            </w:pPr>
          </w:p>
        </w:tc>
        <w:tc>
          <w:tcPr>
            <w:tcW w:w="3119" w:type="dxa"/>
          </w:tcPr>
          <w:p w14:paraId="63558423" w14:textId="77777777" w:rsidR="00DC7261" w:rsidRPr="00656AB0" w:rsidRDefault="00DC7261" w:rsidP="00DC7261">
            <w:pPr>
              <w:spacing w:after="0"/>
              <w:rPr>
                <w:rFonts w:ascii="Arial" w:hAnsi="Arial" w:cs="Arial"/>
                <w:sz w:val="20"/>
                <w:szCs w:val="20"/>
              </w:rPr>
            </w:pPr>
          </w:p>
        </w:tc>
      </w:tr>
      <w:tr w:rsidR="00DC7261" w:rsidRPr="00656AB0" w14:paraId="36A5A6F8" w14:textId="77777777" w:rsidTr="00DC7261">
        <w:tc>
          <w:tcPr>
            <w:tcW w:w="4395" w:type="dxa"/>
          </w:tcPr>
          <w:p w14:paraId="40CB87FE"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Espacios destinados a la custodia de materiales, reactivos y herramientas (almacenes, otros).</w:t>
            </w:r>
          </w:p>
        </w:tc>
        <w:tc>
          <w:tcPr>
            <w:tcW w:w="283" w:type="dxa"/>
          </w:tcPr>
          <w:p w14:paraId="5B2D0419" w14:textId="77777777" w:rsidR="00DC7261" w:rsidRPr="00656AB0" w:rsidRDefault="00DC7261" w:rsidP="00DC7261">
            <w:pPr>
              <w:spacing w:after="0"/>
              <w:rPr>
                <w:rFonts w:ascii="Arial" w:hAnsi="Arial" w:cs="Arial"/>
                <w:sz w:val="20"/>
                <w:szCs w:val="20"/>
              </w:rPr>
            </w:pPr>
          </w:p>
        </w:tc>
        <w:tc>
          <w:tcPr>
            <w:tcW w:w="2835" w:type="dxa"/>
          </w:tcPr>
          <w:p w14:paraId="69031157" w14:textId="77777777" w:rsidR="00DC7261" w:rsidRPr="00656AB0" w:rsidRDefault="00DC7261" w:rsidP="00DC7261">
            <w:pPr>
              <w:spacing w:after="0"/>
              <w:rPr>
                <w:rFonts w:ascii="Arial" w:hAnsi="Arial" w:cs="Arial"/>
                <w:sz w:val="20"/>
                <w:szCs w:val="20"/>
              </w:rPr>
            </w:pPr>
          </w:p>
        </w:tc>
        <w:tc>
          <w:tcPr>
            <w:tcW w:w="284" w:type="dxa"/>
          </w:tcPr>
          <w:p w14:paraId="35BD23C7" w14:textId="77777777" w:rsidR="00DC7261" w:rsidRPr="00656AB0" w:rsidRDefault="00DC7261" w:rsidP="00DC7261">
            <w:pPr>
              <w:spacing w:after="0"/>
              <w:rPr>
                <w:rFonts w:ascii="Arial" w:hAnsi="Arial" w:cs="Arial"/>
                <w:sz w:val="20"/>
                <w:szCs w:val="20"/>
              </w:rPr>
            </w:pPr>
          </w:p>
        </w:tc>
        <w:tc>
          <w:tcPr>
            <w:tcW w:w="2835" w:type="dxa"/>
          </w:tcPr>
          <w:p w14:paraId="341255B9" w14:textId="77777777" w:rsidR="00DC7261" w:rsidRPr="00656AB0" w:rsidRDefault="00DC7261" w:rsidP="00DC7261">
            <w:pPr>
              <w:spacing w:after="0"/>
              <w:rPr>
                <w:rFonts w:ascii="Arial" w:hAnsi="Arial" w:cs="Arial"/>
                <w:sz w:val="20"/>
                <w:szCs w:val="20"/>
              </w:rPr>
            </w:pPr>
          </w:p>
        </w:tc>
        <w:tc>
          <w:tcPr>
            <w:tcW w:w="283" w:type="dxa"/>
          </w:tcPr>
          <w:p w14:paraId="3E6F582C" w14:textId="77777777" w:rsidR="00DC7261" w:rsidRPr="00656AB0" w:rsidRDefault="00DC7261" w:rsidP="00DC7261">
            <w:pPr>
              <w:spacing w:after="0"/>
              <w:rPr>
                <w:rFonts w:ascii="Arial" w:hAnsi="Arial" w:cs="Arial"/>
                <w:sz w:val="20"/>
                <w:szCs w:val="20"/>
              </w:rPr>
            </w:pPr>
          </w:p>
        </w:tc>
        <w:tc>
          <w:tcPr>
            <w:tcW w:w="3119" w:type="dxa"/>
          </w:tcPr>
          <w:p w14:paraId="50967224" w14:textId="77777777" w:rsidR="00DC7261" w:rsidRPr="00656AB0" w:rsidRDefault="00DC7261" w:rsidP="00DC7261">
            <w:pPr>
              <w:spacing w:after="0"/>
              <w:rPr>
                <w:rFonts w:ascii="Arial" w:hAnsi="Arial" w:cs="Arial"/>
                <w:sz w:val="20"/>
                <w:szCs w:val="20"/>
              </w:rPr>
            </w:pPr>
          </w:p>
        </w:tc>
      </w:tr>
      <w:tr w:rsidR="00DC7261" w:rsidRPr="00656AB0" w14:paraId="5545A036" w14:textId="77777777" w:rsidTr="00DC7261">
        <w:tc>
          <w:tcPr>
            <w:tcW w:w="4395" w:type="dxa"/>
          </w:tcPr>
          <w:p w14:paraId="0C035469"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Garantía en las medidas de seguridad</w:t>
            </w:r>
          </w:p>
        </w:tc>
        <w:tc>
          <w:tcPr>
            <w:tcW w:w="283" w:type="dxa"/>
          </w:tcPr>
          <w:p w14:paraId="76C9EB3A" w14:textId="77777777" w:rsidR="00DC7261" w:rsidRPr="00656AB0" w:rsidRDefault="00DC7261" w:rsidP="00DC7261">
            <w:pPr>
              <w:spacing w:after="0"/>
              <w:rPr>
                <w:rFonts w:ascii="Arial" w:hAnsi="Arial" w:cs="Arial"/>
                <w:sz w:val="20"/>
                <w:szCs w:val="20"/>
              </w:rPr>
            </w:pPr>
          </w:p>
        </w:tc>
        <w:tc>
          <w:tcPr>
            <w:tcW w:w="2835" w:type="dxa"/>
          </w:tcPr>
          <w:p w14:paraId="3B51FAEB" w14:textId="77777777" w:rsidR="00DC7261" w:rsidRPr="00656AB0" w:rsidRDefault="00DC7261" w:rsidP="00DC7261">
            <w:pPr>
              <w:spacing w:after="0"/>
              <w:rPr>
                <w:rFonts w:ascii="Arial" w:hAnsi="Arial" w:cs="Arial"/>
                <w:sz w:val="20"/>
                <w:szCs w:val="20"/>
              </w:rPr>
            </w:pPr>
          </w:p>
        </w:tc>
        <w:tc>
          <w:tcPr>
            <w:tcW w:w="284" w:type="dxa"/>
          </w:tcPr>
          <w:p w14:paraId="5313E41C" w14:textId="77777777" w:rsidR="00DC7261" w:rsidRPr="00656AB0" w:rsidRDefault="00DC7261" w:rsidP="00DC7261">
            <w:pPr>
              <w:spacing w:after="0"/>
              <w:rPr>
                <w:rFonts w:ascii="Arial" w:hAnsi="Arial" w:cs="Arial"/>
                <w:sz w:val="20"/>
                <w:szCs w:val="20"/>
              </w:rPr>
            </w:pPr>
          </w:p>
        </w:tc>
        <w:tc>
          <w:tcPr>
            <w:tcW w:w="2835" w:type="dxa"/>
          </w:tcPr>
          <w:p w14:paraId="3D22DEBD" w14:textId="77777777" w:rsidR="00DC7261" w:rsidRPr="00656AB0" w:rsidRDefault="00DC7261" w:rsidP="00DC7261">
            <w:pPr>
              <w:spacing w:after="0"/>
              <w:rPr>
                <w:rFonts w:ascii="Arial" w:hAnsi="Arial" w:cs="Arial"/>
                <w:sz w:val="20"/>
                <w:szCs w:val="20"/>
              </w:rPr>
            </w:pPr>
          </w:p>
        </w:tc>
        <w:tc>
          <w:tcPr>
            <w:tcW w:w="283" w:type="dxa"/>
          </w:tcPr>
          <w:p w14:paraId="7DC7C6F5" w14:textId="77777777" w:rsidR="00DC7261" w:rsidRPr="00656AB0" w:rsidRDefault="00DC7261" w:rsidP="00DC7261">
            <w:pPr>
              <w:spacing w:after="0"/>
              <w:rPr>
                <w:rFonts w:ascii="Arial" w:hAnsi="Arial" w:cs="Arial"/>
                <w:sz w:val="20"/>
                <w:szCs w:val="20"/>
              </w:rPr>
            </w:pPr>
          </w:p>
        </w:tc>
        <w:tc>
          <w:tcPr>
            <w:tcW w:w="3119" w:type="dxa"/>
          </w:tcPr>
          <w:p w14:paraId="74289E16" w14:textId="77777777" w:rsidR="00DC7261" w:rsidRPr="00656AB0" w:rsidRDefault="00DC7261" w:rsidP="00DC7261">
            <w:pPr>
              <w:spacing w:after="0"/>
              <w:rPr>
                <w:rFonts w:ascii="Arial" w:hAnsi="Arial" w:cs="Arial"/>
                <w:sz w:val="20"/>
                <w:szCs w:val="20"/>
              </w:rPr>
            </w:pPr>
          </w:p>
        </w:tc>
      </w:tr>
      <w:tr w:rsidR="00DC7261" w:rsidRPr="00656AB0" w14:paraId="21D1C5B6" w14:textId="77777777" w:rsidTr="00DC7261">
        <w:tc>
          <w:tcPr>
            <w:tcW w:w="4395" w:type="dxa"/>
          </w:tcPr>
          <w:p w14:paraId="6B2018F2"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Salud y medio ambiente de estos espacios.</w:t>
            </w:r>
          </w:p>
        </w:tc>
        <w:tc>
          <w:tcPr>
            <w:tcW w:w="283" w:type="dxa"/>
          </w:tcPr>
          <w:p w14:paraId="4969FA3E" w14:textId="77777777" w:rsidR="00DC7261" w:rsidRPr="00656AB0" w:rsidRDefault="00DC7261" w:rsidP="00DC7261">
            <w:pPr>
              <w:spacing w:after="0"/>
              <w:rPr>
                <w:rFonts w:ascii="Arial" w:hAnsi="Arial" w:cs="Arial"/>
                <w:sz w:val="20"/>
                <w:szCs w:val="20"/>
              </w:rPr>
            </w:pPr>
          </w:p>
        </w:tc>
        <w:tc>
          <w:tcPr>
            <w:tcW w:w="2835" w:type="dxa"/>
          </w:tcPr>
          <w:p w14:paraId="01B1FFF5" w14:textId="77777777" w:rsidR="00DC7261" w:rsidRPr="00656AB0" w:rsidRDefault="00DC7261" w:rsidP="00DC7261">
            <w:pPr>
              <w:spacing w:after="0"/>
              <w:rPr>
                <w:rFonts w:ascii="Arial" w:hAnsi="Arial" w:cs="Arial"/>
                <w:sz w:val="20"/>
                <w:szCs w:val="20"/>
              </w:rPr>
            </w:pPr>
          </w:p>
        </w:tc>
        <w:tc>
          <w:tcPr>
            <w:tcW w:w="284" w:type="dxa"/>
          </w:tcPr>
          <w:p w14:paraId="24B50EE8" w14:textId="77777777" w:rsidR="00DC7261" w:rsidRPr="00656AB0" w:rsidRDefault="00DC7261" w:rsidP="00DC7261">
            <w:pPr>
              <w:spacing w:after="0"/>
              <w:rPr>
                <w:rFonts w:ascii="Arial" w:hAnsi="Arial" w:cs="Arial"/>
                <w:sz w:val="20"/>
                <w:szCs w:val="20"/>
              </w:rPr>
            </w:pPr>
          </w:p>
        </w:tc>
        <w:tc>
          <w:tcPr>
            <w:tcW w:w="2835" w:type="dxa"/>
          </w:tcPr>
          <w:p w14:paraId="510996E6" w14:textId="77777777" w:rsidR="00DC7261" w:rsidRPr="00656AB0" w:rsidRDefault="00DC7261" w:rsidP="00DC7261">
            <w:pPr>
              <w:spacing w:after="0"/>
              <w:rPr>
                <w:rFonts w:ascii="Arial" w:hAnsi="Arial" w:cs="Arial"/>
                <w:sz w:val="20"/>
                <w:szCs w:val="20"/>
              </w:rPr>
            </w:pPr>
          </w:p>
        </w:tc>
        <w:tc>
          <w:tcPr>
            <w:tcW w:w="283" w:type="dxa"/>
          </w:tcPr>
          <w:p w14:paraId="77EEE45F" w14:textId="77777777" w:rsidR="00DC7261" w:rsidRPr="00656AB0" w:rsidRDefault="00DC7261" w:rsidP="00DC7261">
            <w:pPr>
              <w:spacing w:after="0"/>
              <w:rPr>
                <w:rFonts w:ascii="Arial" w:hAnsi="Arial" w:cs="Arial"/>
                <w:sz w:val="20"/>
                <w:szCs w:val="20"/>
              </w:rPr>
            </w:pPr>
          </w:p>
        </w:tc>
        <w:tc>
          <w:tcPr>
            <w:tcW w:w="3119" w:type="dxa"/>
          </w:tcPr>
          <w:p w14:paraId="22BC0327" w14:textId="77777777" w:rsidR="00DC7261" w:rsidRPr="00656AB0" w:rsidRDefault="00DC7261" w:rsidP="00DC7261">
            <w:pPr>
              <w:spacing w:after="0"/>
              <w:rPr>
                <w:rFonts w:ascii="Arial" w:hAnsi="Arial" w:cs="Arial"/>
                <w:sz w:val="20"/>
                <w:szCs w:val="20"/>
              </w:rPr>
            </w:pPr>
          </w:p>
        </w:tc>
      </w:tr>
      <w:tr w:rsidR="00DC7261" w:rsidRPr="00656AB0" w14:paraId="24513F73" w14:textId="77777777" w:rsidTr="00DC7261">
        <w:tc>
          <w:tcPr>
            <w:tcW w:w="4395" w:type="dxa"/>
          </w:tcPr>
          <w:p w14:paraId="079AA918"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Existencia de laboratorios certificados para servicios y asesoría al sector productivo</w:t>
            </w:r>
          </w:p>
        </w:tc>
        <w:tc>
          <w:tcPr>
            <w:tcW w:w="283" w:type="dxa"/>
          </w:tcPr>
          <w:p w14:paraId="5355A641" w14:textId="77777777" w:rsidR="00DC7261" w:rsidRPr="00656AB0" w:rsidRDefault="00DC7261" w:rsidP="00DC7261">
            <w:pPr>
              <w:spacing w:after="0"/>
              <w:rPr>
                <w:rFonts w:ascii="Arial" w:hAnsi="Arial" w:cs="Arial"/>
                <w:sz w:val="20"/>
                <w:szCs w:val="20"/>
              </w:rPr>
            </w:pPr>
          </w:p>
        </w:tc>
        <w:tc>
          <w:tcPr>
            <w:tcW w:w="2835" w:type="dxa"/>
          </w:tcPr>
          <w:p w14:paraId="17D7EFB8" w14:textId="77777777" w:rsidR="00DC7261" w:rsidRPr="00656AB0" w:rsidRDefault="00DC7261" w:rsidP="00DC7261">
            <w:pPr>
              <w:spacing w:after="0"/>
              <w:rPr>
                <w:rFonts w:ascii="Arial" w:hAnsi="Arial" w:cs="Arial"/>
                <w:sz w:val="20"/>
                <w:szCs w:val="20"/>
              </w:rPr>
            </w:pPr>
          </w:p>
        </w:tc>
        <w:tc>
          <w:tcPr>
            <w:tcW w:w="284" w:type="dxa"/>
          </w:tcPr>
          <w:p w14:paraId="52143318" w14:textId="77777777" w:rsidR="00DC7261" w:rsidRPr="00656AB0" w:rsidRDefault="00DC7261" w:rsidP="00DC7261">
            <w:pPr>
              <w:spacing w:after="0"/>
              <w:rPr>
                <w:rFonts w:ascii="Arial" w:hAnsi="Arial" w:cs="Arial"/>
                <w:sz w:val="20"/>
                <w:szCs w:val="20"/>
              </w:rPr>
            </w:pPr>
          </w:p>
        </w:tc>
        <w:tc>
          <w:tcPr>
            <w:tcW w:w="2835" w:type="dxa"/>
          </w:tcPr>
          <w:p w14:paraId="6BF903F8" w14:textId="77777777" w:rsidR="00DC7261" w:rsidRPr="00656AB0" w:rsidRDefault="00DC7261" w:rsidP="00DC7261">
            <w:pPr>
              <w:spacing w:after="0"/>
              <w:rPr>
                <w:rFonts w:ascii="Arial" w:hAnsi="Arial" w:cs="Arial"/>
                <w:sz w:val="20"/>
                <w:szCs w:val="20"/>
              </w:rPr>
            </w:pPr>
          </w:p>
        </w:tc>
        <w:tc>
          <w:tcPr>
            <w:tcW w:w="283" w:type="dxa"/>
          </w:tcPr>
          <w:p w14:paraId="4B1A42A5" w14:textId="77777777" w:rsidR="00DC7261" w:rsidRPr="00656AB0" w:rsidRDefault="00DC7261" w:rsidP="00DC7261">
            <w:pPr>
              <w:spacing w:after="0"/>
              <w:rPr>
                <w:rFonts w:ascii="Arial" w:hAnsi="Arial" w:cs="Arial"/>
                <w:sz w:val="20"/>
                <w:szCs w:val="20"/>
              </w:rPr>
            </w:pPr>
          </w:p>
        </w:tc>
        <w:tc>
          <w:tcPr>
            <w:tcW w:w="3119" w:type="dxa"/>
          </w:tcPr>
          <w:p w14:paraId="497B9007" w14:textId="77777777" w:rsidR="00DC7261" w:rsidRPr="00656AB0" w:rsidRDefault="00DC7261" w:rsidP="00DC7261">
            <w:pPr>
              <w:spacing w:after="0"/>
              <w:rPr>
                <w:rFonts w:ascii="Arial" w:hAnsi="Arial" w:cs="Arial"/>
                <w:sz w:val="20"/>
                <w:szCs w:val="20"/>
              </w:rPr>
            </w:pPr>
          </w:p>
        </w:tc>
      </w:tr>
      <w:tr w:rsidR="00DC7261" w:rsidRPr="00656AB0" w14:paraId="1EE86D2B" w14:textId="77777777" w:rsidTr="00DC7261">
        <w:tc>
          <w:tcPr>
            <w:tcW w:w="4395" w:type="dxa"/>
          </w:tcPr>
          <w:p w14:paraId="5BFBEFA0"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Existencia de reglamentos internos </w:t>
            </w:r>
          </w:p>
        </w:tc>
        <w:tc>
          <w:tcPr>
            <w:tcW w:w="283" w:type="dxa"/>
          </w:tcPr>
          <w:p w14:paraId="6B24A696" w14:textId="77777777" w:rsidR="00DC7261" w:rsidRPr="00656AB0" w:rsidRDefault="00DC7261" w:rsidP="00DC7261">
            <w:pPr>
              <w:spacing w:after="0"/>
              <w:rPr>
                <w:rFonts w:ascii="Arial" w:hAnsi="Arial" w:cs="Arial"/>
                <w:sz w:val="20"/>
                <w:szCs w:val="20"/>
              </w:rPr>
            </w:pPr>
          </w:p>
        </w:tc>
        <w:tc>
          <w:tcPr>
            <w:tcW w:w="2835" w:type="dxa"/>
          </w:tcPr>
          <w:p w14:paraId="7817C40C" w14:textId="77777777" w:rsidR="00DC7261" w:rsidRPr="00656AB0" w:rsidRDefault="00DC7261" w:rsidP="00DC7261">
            <w:pPr>
              <w:spacing w:after="0"/>
              <w:rPr>
                <w:rFonts w:ascii="Arial" w:hAnsi="Arial" w:cs="Arial"/>
                <w:sz w:val="20"/>
                <w:szCs w:val="20"/>
              </w:rPr>
            </w:pPr>
          </w:p>
        </w:tc>
        <w:tc>
          <w:tcPr>
            <w:tcW w:w="284" w:type="dxa"/>
          </w:tcPr>
          <w:p w14:paraId="42C8EE6E" w14:textId="77777777" w:rsidR="00DC7261" w:rsidRPr="00656AB0" w:rsidRDefault="00DC7261" w:rsidP="00DC7261">
            <w:pPr>
              <w:spacing w:after="0"/>
              <w:rPr>
                <w:rFonts w:ascii="Arial" w:hAnsi="Arial" w:cs="Arial"/>
                <w:sz w:val="20"/>
                <w:szCs w:val="20"/>
              </w:rPr>
            </w:pPr>
          </w:p>
        </w:tc>
        <w:tc>
          <w:tcPr>
            <w:tcW w:w="2835" w:type="dxa"/>
          </w:tcPr>
          <w:p w14:paraId="316FC55B" w14:textId="77777777" w:rsidR="00DC7261" w:rsidRPr="00656AB0" w:rsidRDefault="00DC7261" w:rsidP="00DC7261">
            <w:pPr>
              <w:spacing w:after="0"/>
              <w:rPr>
                <w:rFonts w:ascii="Arial" w:hAnsi="Arial" w:cs="Arial"/>
                <w:sz w:val="20"/>
                <w:szCs w:val="20"/>
              </w:rPr>
            </w:pPr>
          </w:p>
        </w:tc>
        <w:tc>
          <w:tcPr>
            <w:tcW w:w="283" w:type="dxa"/>
          </w:tcPr>
          <w:p w14:paraId="27F31445" w14:textId="77777777" w:rsidR="00DC7261" w:rsidRPr="00656AB0" w:rsidRDefault="00DC7261" w:rsidP="00DC7261">
            <w:pPr>
              <w:spacing w:after="0"/>
              <w:rPr>
                <w:rFonts w:ascii="Arial" w:hAnsi="Arial" w:cs="Arial"/>
                <w:sz w:val="20"/>
                <w:szCs w:val="20"/>
              </w:rPr>
            </w:pPr>
          </w:p>
        </w:tc>
        <w:tc>
          <w:tcPr>
            <w:tcW w:w="3119" w:type="dxa"/>
          </w:tcPr>
          <w:p w14:paraId="335D573C" w14:textId="77777777" w:rsidR="00DC7261" w:rsidRPr="00656AB0" w:rsidRDefault="00DC7261" w:rsidP="00DC7261">
            <w:pPr>
              <w:spacing w:after="0"/>
              <w:rPr>
                <w:rFonts w:ascii="Arial" w:hAnsi="Arial" w:cs="Arial"/>
                <w:sz w:val="20"/>
                <w:szCs w:val="20"/>
              </w:rPr>
            </w:pPr>
          </w:p>
        </w:tc>
      </w:tr>
      <w:tr w:rsidR="00DC7261" w:rsidRPr="00656AB0" w14:paraId="074F88D9" w14:textId="77777777" w:rsidTr="00DC7261">
        <w:tc>
          <w:tcPr>
            <w:tcW w:w="4395" w:type="dxa"/>
          </w:tcPr>
          <w:p w14:paraId="55B0D254"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Programación para su uso.</w:t>
            </w:r>
          </w:p>
        </w:tc>
        <w:tc>
          <w:tcPr>
            <w:tcW w:w="283" w:type="dxa"/>
          </w:tcPr>
          <w:p w14:paraId="7B81B3D5" w14:textId="77777777" w:rsidR="00DC7261" w:rsidRPr="00656AB0" w:rsidRDefault="00DC7261" w:rsidP="00DC7261">
            <w:pPr>
              <w:spacing w:after="0"/>
              <w:rPr>
                <w:rFonts w:ascii="Arial" w:hAnsi="Arial" w:cs="Arial"/>
                <w:sz w:val="20"/>
                <w:szCs w:val="20"/>
              </w:rPr>
            </w:pPr>
          </w:p>
        </w:tc>
        <w:tc>
          <w:tcPr>
            <w:tcW w:w="2835" w:type="dxa"/>
          </w:tcPr>
          <w:p w14:paraId="39DCF1FC" w14:textId="77777777" w:rsidR="00DC7261" w:rsidRPr="00656AB0" w:rsidRDefault="00DC7261" w:rsidP="00DC7261">
            <w:pPr>
              <w:spacing w:after="0"/>
              <w:rPr>
                <w:rFonts w:ascii="Arial" w:hAnsi="Arial" w:cs="Arial"/>
                <w:sz w:val="20"/>
                <w:szCs w:val="20"/>
              </w:rPr>
            </w:pPr>
          </w:p>
        </w:tc>
        <w:tc>
          <w:tcPr>
            <w:tcW w:w="284" w:type="dxa"/>
          </w:tcPr>
          <w:p w14:paraId="6C3C10E8" w14:textId="77777777" w:rsidR="00DC7261" w:rsidRPr="00656AB0" w:rsidRDefault="00DC7261" w:rsidP="00DC7261">
            <w:pPr>
              <w:spacing w:after="0"/>
              <w:rPr>
                <w:rFonts w:ascii="Arial" w:hAnsi="Arial" w:cs="Arial"/>
                <w:sz w:val="20"/>
                <w:szCs w:val="20"/>
              </w:rPr>
            </w:pPr>
          </w:p>
        </w:tc>
        <w:tc>
          <w:tcPr>
            <w:tcW w:w="2835" w:type="dxa"/>
          </w:tcPr>
          <w:p w14:paraId="5761959B" w14:textId="77777777" w:rsidR="00DC7261" w:rsidRPr="00656AB0" w:rsidRDefault="00DC7261" w:rsidP="00DC7261">
            <w:pPr>
              <w:spacing w:after="0"/>
              <w:rPr>
                <w:rFonts w:ascii="Arial" w:hAnsi="Arial" w:cs="Arial"/>
                <w:sz w:val="20"/>
                <w:szCs w:val="20"/>
              </w:rPr>
            </w:pPr>
          </w:p>
        </w:tc>
        <w:tc>
          <w:tcPr>
            <w:tcW w:w="283" w:type="dxa"/>
          </w:tcPr>
          <w:p w14:paraId="55B548ED" w14:textId="77777777" w:rsidR="00DC7261" w:rsidRPr="00656AB0" w:rsidRDefault="00DC7261" w:rsidP="00DC7261">
            <w:pPr>
              <w:spacing w:after="0"/>
              <w:rPr>
                <w:rFonts w:ascii="Arial" w:hAnsi="Arial" w:cs="Arial"/>
                <w:sz w:val="20"/>
                <w:szCs w:val="20"/>
              </w:rPr>
            </w:pPr>
          </w:p>
        </w:tc>
        <w:tc>
          <w:tcPr>
            <w:tcW w:w="3119" w:type="dxa"/>
          </w:tcPr>
          <w:p w14:paraId="26BBA256" w14:textId="77777777" w:rsidR="00DC7261" w:rsidRPr="00656AB0" w:rsidRDefault="00DC7261" w:rsidP="00DC7261">
            <w:pPr>
              <w:spacing w:after="0"/>
              <w:rPr>
                <w:rFonts w:ascii="Arial" w:hAnsi="Arial" w:cs="Arial"/>
                <w:sz w:val="20"/>
                <w:szCs w:val="20"/>
              </w:rPr>
            </w:pPr>
          </w:p>
        </w:tc>
      </w:tr>
      <w:tr w:rsidR="00DC7261" w:rsidRPr="00656AB0" w14:paraId="2AECF332" w14:textId="77777777" w:rsidTr="00DC7261">
        <w:tc>
          <w:tcPr>
            <w:tcW w:w="4395" w:type="dxa"/>
          </w:tcPr>
          <w:p w14:paraId="1141AAE0"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Manuales de prácticas.</w:t>
            </w:r>
          </w:p>
        </w:tc>
        <w:tc>
          <w:tcPr>
            <w:tcW w:w="283" w:type="dxa"/>
          </w:tcPr>
          <w:p w14:paraId="1F451623" w14:textId="77777777" w:rsidR="00DC7261" w:rsidRPr="00656AB0" w:rsidRDefault="00DC7261" w:rsidP="00DC7261">
            <w:pPr>
              <w:spacing w:after="0"/>
              <w:rPr>
                <w:rFonts w:ascii="Arial" w:hAnsi="Arial" w:cs="Arial"/>
                <w:sz w:val="20"/>
                <w:szCs w:val="20"/>
              </w:rPr>
            </w:pPr>
          </w:p>
        </w:tc>
        <w:tc>
          <w:tcPr>
            <w:tcW w:w="2835" w:type="dxa"/>
          </w:tcPr>
          <w:p w14:paraId="386F107C" w14:textId="77777777" w:rsidR="00DC7261" w:rsidRPr="00656AB0" w:rsidRDefault="00DC7261" w:rsidP="00DC7261">
            <w:pPr>
              <w:spacing w:after="0"/>
              <w:rPr>
                <w:rFonts w:ascii="Arial" w:hAnsi="Arial" w:cs="Arial"/>
                <w:sz w:val="20"/>
                <w:szCs w:val="20"/>
              </w:rPr>
            </w:pPr>
          </w:p>
        </w:tc>
        <w:tc>
          <w:tcPr>
            <w:tcW w:w="284" w:type="dxa"/>
          </w:tcPr>
          <w:p w14:paraId="17D841BC" w14:textId="77777777" w:rsidR="00DC7261" w:rsidRPr="00656AB0" w:rsidRDefault="00DC7261" w:rsidP="00DC7261">
            <w:pPr>
              <w:spacing w:after="0"/>
              <w:rPr>
                <w:rFonts w:ascii="Arial" w:hAnsi="Arial" w:cs="Arial"/>
                <w:sz w:val="20"/>
                <w:szCs w:val="20"/>
              </w:rPr>
            </w:pPr>
          </w:p>
        </w:tc>
        <w:tc>
          <w:tcPr>
            <w:tcW w:w="2835" w:type="dxa"/>
          </w:tcPr>
          <w:p w14:paraId="5E5E9739" w14:textId="77777777" w:rsidR="00DC7261" w:rsidRPr="00656AB0" w:rsidRDefault="00DC7261" w:rsidP="00DC7261">
            <w:pPr>
              <w:spacing w:after="0"/>
              <w:rPr>
                <w:rFonts w:ascii="Arial" w:hAnsi="Arial" w:cs="Arial"/>
                <w:sz w:val="20"/>
                <w:szCs w:val="20"/>
              </w:rPr>
            </w:pPr>
          </w:p>
        </w:tc>
        <w:tc>
          <w:tcPr>
            <w:tcW w:w="283" w:type="dxa"/>
          </w:tcPr>
          <w:p w14:paraId="6DDC3BF2" w14:textId="77777777" w:rsidR="00DC7261" w:rsidRPr="00656AB0" w:rsidRDefault="00DC7261" w:rsidP="00DC7261">
            <w:pPr>
              <w:spacing w:after="0"/>
              <w:rPr>
                <w:rFonts w:ascii="Arial" w:hAnsi="Arial" w:cs="Arial"/>
                <w:sz w:val="20"/>
                <w:szCs w:val="20"/>
              </w:rPr>
            </w:pPr>
          </w:p>
        </w:tc>
        <w:tc>
          <w:tcPr>
            <w:tcW w:w="3119" w:type="dxa"/>
          </w:tcPr>
          <w:p w14:paraId="34F4B5BD" w14:textId="77777777" w:rsidR="00DC7261" w:rsidRPr="00656AB0" w:rsidRDefault="00DC7261" w:rsidP="00DC7261">
            <w:pPr>
              <w:spacing w:after="0"/>
              <w:rPr>
                <w:rFonts w:ascii="Arial" w:hAnsi="Arial" w:cs="Arial"/>
                <w:sz w:val="20"/>
                <w:szCs w:val="20"/>
              </w:rPr>
            </w:pPr>
          </w:p>
        </w:tc>
      </w:tr>
      <w:tr w:rsidR="00DC7261" w:rsidRPr="00656AB0" w14:paraId="0A99A3D6" w14:textId="77777777" w:rsidTr="00DC7261">
        <w:tc>
          <w:tcPr>
            <w:tcW w:w="4395" w:type="dxa"/>
          </w:tcPr>
          <w:p w14:paraId="5F3A8F57"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Microscopios modernos</w:t>
            </w:r>
          </w:p>
        </w:tc>
        <w:tc>
          <w:tcPr>
            <w:tcW w:w="283" w:type="dxa"/>
          </w:tcPr>
          <w:p w14:paraId="6499F610" w14:textId="77777777" w:rsidR="00DC7261" w:rsidRPr="00656AB0" w:rsidRDefault="00DC7261" w:rsidP="00DC7261">
            <w:pPr>
              <w:spacing w:after="0"/>
              <w:rPr>
                <w:rFonts w:ascii="Arial" w:hAnsi="Arial" w:cs="Arial"/>
                <w:sz w:val="20"/>
                <w:szCs w:val="20"/>
              </w:rPr>
            </w:pPr>
          </w:p>
        </w:tc>
        <w:tc>
          <w:tcPr>
            <w:tcW w:w="2835" w:type="dxa"/>
          </w:tcPr>
          <w:p w14:paraId="0181AE84" w14:textId="77777777" w:rsidR="00DC7261" w:rsidRPr="00656AB0" w:rsidRDefault="00DC7261" w:rsidP="00DC7261">
            <w:pPr>
              <w:spacing w:after="0"/>
              <w:rPr>
                <w:rFonts w:ascii="Arial" w:hAnsi="Arial" w:cs="Arial"/>
                <w:sz w:val="20"/>
                <w:szCs w:val="20"/>
              </w:rPr>
            </w:pPr>
          </w:p>
        </w:tc>
        <w:tc>
          <w:tcPr>
            <w:tcW w:w="284" w:type="dxa"/>
          </w:tcPr>
          <w:p w14:paraId="6710A43D" w14:textId="77777777" w:rsidR="00DC7261" w:rsidRPr="00656AB0" w:rsidRDefault="00DC7261" w:rsidP="00DC7261">
            <w:pPr>
              <w:spacing w:after="0"/>
              <w:rPr>
                <w:rFonts w:ascii="Arial" w:hAnsi="Arial" w:cs="Arial"/>
                <w:sz w:val="20"/>
                <w:szCs w:val="20"/>
              </w:rPr>
            </w:pPr>
          </w:p>
        </w:tc>
        <w:tc>
          <w:tcPr>
            <w:tcW w:w="2835" w:type="dxa"/>
          </w:tcPr>
          <w:p w14:paraId="0479B166" w14:textId="77777777" w:rsidR="00DC7261" w:rsidRPr="00656AB0" w:rsidRDefault="00DC7261" w:rsidP="00DC7261">
            <w:pPr>
              <w:spacing w:after="0"/>
              <w:rPr>
                <w:rFonts w:ascii="Arial" w:hAnsi="Arial" w:cs="Arial"/>
                <w:sz w:val="20"/>
                <w:szCs w:val="20"/>
              </w:rPr>
            </w:pPr>
          </w:p>
        </w:tc>
        <w:tc>
          <w:tcPr>
            <w:tcW w:w="283" w:type="dxa"/>
          </w:tcPr>
          <w:p w14:paraId="4B9750F3" w14:textId="77777777" w:rsidR="00DC7261" w:rsidRPr="00656AB0" w:rsidRDefault="00DC7261" w:rsidP="00DC7261">
            <w:pPr>
              <w:spacing w:after="0"/>
              <w:rPr>
                <w:rFonts w:ascii="Arial" w:hAnsi="Arial" w:cs="Arial"/>
                <w:sz w:val="20"/>
                <w:szCs w:val="20"/>
              </w:rPr>
            </w:pPr>
          </w:p>
        </w:tc>
        <w:tc>
          <w:tcPr>
            <w:tcW w:w="3119" w:type="dxa"/>
          </w:tcPr>
          <w:p w14:paraId="07094B47" w14:textId="77777777" w:rsidR="00DC7261" w:rsidRPr="00656AB0" w:rsidRDefault="00DC7261" w:rsidP="00DC7261">
            <w:pPr>
              <w:spacing w:after="0"/>
              <w:rPr>
                <w:rFonts w:ascii="Arial" w:hAnsi="Arial" w:cs="Arial"/>
                <w:sz w:val="20"/>
                <w:szCs w:val="20"/>
              </w:rPr>
            </w:pPr>
          </w:p>
        </w:tc>
      </w:tr>
      <w:tr w:rsidR="00DC7261" w:rsidRPr="00656AB0" w14:paraId="0C051ECD" w14:textId="77777777" w:rsidTr="00DC7261">
        <w:tc>
          <w:tcPr>
            <w:tcW w:w="4395" w:type="dxa"/>
          </w:tcPr>
          <w:p w14:paraId="432EEF55"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Un microscopio para, al menos, uno por cada tres estudiantes.</w:t>
            </w:r>
          </w:p>
        </w:tc>
        <w:tc>
          <w:tcPr>
            <w:tcW w:w="283" w:type="dxa"/>
          </w:tcPr>
          <w:p w14:paraId="7AA05842" w14:textId="77777777" w:rsidR="00DC7261" w:rsidRPr="00656AB0" w:rsidRDefault="00DC7261" w:rsidP="00DC7261">
            <w:pPr>
              <w:spacing w:after="0"/>
              <w:rPr>
                <w:rFonts w:ascii="Arial" w:hAnsi="Arial" w:cs="Arial"/>
                <w:sz w:val="20"/>
                <w:szCs w:val="20"/>
              </w:rPr>
            </w:pPr>
          </w:p>
        </w:tc>
        <w:tc>
          <w:tcPr>
            <w:tcW w:w="2835" w:type="dxa"/>
          </w:tcPr>
          <w:p w14:paraId="7466C7A5" w14:textId="77777777" w:rsidR="00DC7261" w:rsidRPr="00656AB0" w:rsidRDefault="00DC7261" w:rsidP="00DC7261">
            <w:pPr>
              <w:spacing w:after="0"/>
              <w:rPr>
                <w:rFonts w:ascii="Arial" w:hAnsi="Arial" w:cs="Arial"/>
                <w:sz w:val="20"/>
                <w:szCs w:val="20"/>
              </w:rPr>
            </w:pPr>
          </w:p>
        </w:tc>
        <w:tc>
          <w:tcPr>
            <w:tcW w:w="284" w:type="dxa"/>
          </w:tcPr>
          <w:p w14:paraId="260605E5" w14:textId="77777777" w:rsidR="00DC7261" w:rsidRPr="00656AB0" w:rsidRDefault="00DC7261" w:rsidP="00DC7261">
            <w:pPr>
              <w:spacing w:after="0"/>
              <w:rPr>
                <w:rFonts w:ascii="Arial" w:hAnsi="Arial" w:cs="Arial"/>
                <w:sz w:val="20"/>
                <w:szCs w:val="20"/>
              </w:rPr>
            </w:pPr>
          </w:p>
        </w:tc>
        <w:tc>
          <w:tcPr>
            <w:tcW w:w="2835" w:type="dxa"/>
          </w:tcPr>
          <w:p w14:paraId="501CECE5" w14:textId="77777777" w:rsidR="00DC7261" w:rsidRPr="00656AB0" w:rsidRDefault="00DC7261" w:rsidP="00DC7261">
            <w:pPr>
              <w:spacing w:after="0"/>
              <w:rPr>
                <w:rFonts w:ascii="Arial" w:hAnsi="Arial" w:cs="Arial"/>
                <w:sz w:val="20"/>
                <w:szCs w:val="20"/>
              </w:rPr>
            </w:pPr>
          </w:p>
        </w:tc>
        <w:tc>
          <w:tcPr>
            <w:tcW w:w="283" w:type="dxa"/>
          </w:tcPr>
          <w:p w14:paraId="00B8EAB5" w14:textId="77777777" w:rsidR="00DC7261" w:rsidRPr="00656AB0" w:rsidRDefault="00DC7261" w:rsidP="00DC7261">
            <w:pPr>
              <w:spacing w:after="0"/>
              <w:rPr>
                <w:rFonts w:ascii="Arial" w:hAnsi="Arial" w:cs="Arial"/>
                <w:sz w:val="20"/>
                <w:szCs w:val="20"/>
              </w:rPr>
            </w:pPr>
          </w:p>
        </w:tc>
        <w:tc>
          <w:tcPr>
            <w:tcW w:w="3119" w:type="dxa"/>
          </w:tcPr>
          <w:p w14:paraId="5110C93E" w14:textId="77777777" w:rsidR="00DC7261" w:rsidRPr="00656AB0" w:rsidRDefault="00DC7261" w:rsidP="00DC7261">
            <w:pPr>
              <w:spacing w:after="0"/>
              <w:rPr>
                <w:rFonts w:ascii="Arial" w:hAnsi="Arial" w:cs="Arial"/>
                <w:sz w:val="20"/>
                <w:szCs w:val="20"/>
              </w:rPr>
            </w:pPr>
          </w:p>
        </w:tc>
      </w:tr>
      <w:tr w:rsidR="00DC7261" w:rsidRPr="00656AB0" w14:paraId="6DB907A7" w14:textId="77777777" w:rsidTr="00DC7261">
        <w:tc>
          <w:tcPr>
            <w:tcW w:w="4395" w:type="dxa"/>
          </w:tcPr>
          <w:p w14:paraId="3B7B6428"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lastRenderedPageBreak/>
              <w:t>Presupuesto para mantenimiento, operación y actualización de equipo.</w:t>
            </w:r>
          </w:p>
        </w:tc>
        <w:tc>
          <w:tcPr>
            <w:tcW w:w="283" w:type="dxa"/>
          </w:tcPr>
          <w:p w14:paraId="07BE2987" w14:textId="77777777" w:rsidR="00DC7261" w:rsidRPr="00656AB0" w:rsidRDefault="00DC7261" w:rsidP="00DC7261">
            <w:pPr>
              <w:spacing w:after="0"/>
              <w:rPr>
                <w:rFonts w:ascii="Arial" w:hAnsi="Arial" w:cs="Arial"/>
                <w:sz w:val="20"/>
                <w:szCs w:val="20"/>
              </w:rPr>
            </w:pPr>
          </w:p>
        </w:tc>
        <w:tc>
          <w:tcPr>
            <w:tcW w:w="2835" w:type="dxa"/>
          </w:tcPr>
          <w:p w14:paraId="254BCF1A" w14:textId="77777777" w:rsidR="00DC7261" w:rsidRPr="00656AB0" w:rsidRDefault="00DC7261" w:rsidP="00DC7261">
            <w:pPr>
              <w:spacing w:after="0"/>
              <w:rPr>
                <w:rFonts w:ascii="Arial" w:hAnsi="Arial" w:cs="Arial"/>
                <w:sz w:val="20"/>
                <w:szCs w:val="20"/>
              </w:rPr>
            </w:pPr>
          </w:p>
        </w:tc>
        <w:tc>
          <w:tcPr>
            <w:tcW w:w="284" w:type="dxa"/>
          </w:tcPr>
          <w:p w14:paraId="6854CE9E" w14:textId="77777777" w:rsidR="00DC7261" w:rsidRPr="00656AB0" w:rsidRDefault="00DC7261" w:rsidP="00DC7261">
            <w:pPr>
              <w:spacing w:after="0"/>
              <w:rPr>
                <w:rFonts w:ascii="Arial" w:hAnsi="Arial" w:cs="Arial"/>
                <w:sz w:val="20"/>
                <w:szCs w:val="20"/>
              </w:rPr>
            </w:pPr>
          </w:p>
        </w:tc>
        <w:tc>
          <w:tcPr>
            <w:tcW w:w="2835" w:type="dxa"/>
          </w:tcPr>
          <w:p w14:paraId="188769C1" w14:textId="77777777" w:rsidR="00DC7261" w:rsidRPr="00656AB0" w:rsidRDefault="00DC7261" w:rsidP="00DC7261">
            <w:pPr>
              <w:spacing w:after="0"/>
              <w:rPr>
                <w:rFonts w:ascii="Arial" w:hAnsi="Arial" w:cs="Arial"/>
                <w:sz w:val="20"/>
                <w:szCs w:val="20"/>
              </w:rPr>
            </w:pPr>
          </w:p>
        </w:tc>
        <w:tc>
          <w:tcPr>
            <w:tcW w:w="283" w:type="dxa"/>
          </w:tcPr>
          <w:p w14:paraId="1DF0C93D" w14:textId="77777777" w:rsidR="00DC7261" w:rsidRPr="00656AB0" w:rsidRDefault="00DC7261" w:rsidP="00DC7261">
            <w:pPr>
              <w:spacing w:after="0"/>
              <w:rPr>
                <w:rFonts w:ascii="Arial" w:hAnsi="Arial" w:cs="Arial"/>
                <w:sz w:val="20"/>
                <w:szCs w:val="20"/>
              </w:rPr>
            </w:pPr>
          </w:p>
        </w:tc>
        <w:tc>
          <w:tcPr>
            <w:tcW w:w="3119" w:type="dxa"/>
          </w:tcPr>
          <w:p w14:paraId="3964DE83" w14:textId="77777777" w:rsidR="00DC7261" w:rsidRPr="00656AB0" w:rsidRDefault="00DC7261" w:rsidP="00DC7261">
            <w:pPr>
              <w:spacing w:after="0"/>
              <w:rPr>
                <w:rFonts w:ascii="Arial" w:hAnsi="Arial" w:cs="Arial"/>
                <w:sz w:val="20"/>
                <w:szCs w:val="20"/>
              </w:rPr>
            </w:pPr>
          </w:p>
        </w:tc>
      </w:tr>
      <w:tr w:rsidR="00DC7261" w:rsidRPr="00656AB0" w14:paraId="16A6935F" w14:textId="77777777" w:rsidTr="00DC7261">
        <w:tc>
          <w:tcPr>
            <w:tcW w:w="4395" w:type="dxa"/>
          </w:tcPr>
          <w:p w14:paraId="6E67771E"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Letreros de identificación de cada área.</w:t>
            </w:r>
          </w:p>
        </w:tc>
        <w:tc>
          <w:tcPr>
            <w:tcW w:w="283" w:type="dxa"/>
          </w:tcPr>
          <w:p w14:paraId="1251B802" w14:textId="77777777" w:rsidR="00DC7261" w:rsidRPr="00656AB0" w:rsidRDefault="00DC7261" w:rsidP="00DC7261">
            <w:pPr>
              <w:spacing w:after="0"/>
              <w:rPr>
                <w:rFonts w:ascii="Arial" w:hAnsi="Arial" w:cs="Arial"/>
                <w:sz w:val="20"/>
                <w:szCs w:val="20"/>
              </w:rPr>
            </w:pPr>
          </w:p>
        </w:tc>
        <w:tc>
          <w:tcPr>
            <w:tcW w:w="2835" w:type="dxa"/>
          </w:tcPr>
          <w:p w14:paraId="640CCCD0" w14:textId="77777777" w:rsidR="00DC7261" w:rsidRPr="00656AB0" w:rsidRDefault="00DC7261" w:rsidP="00DC7261">
            <w:pPr>
              <w:spacing w:after="0"/>
              <w:rPr>
                <w:rFonts w:ascii="Arial" w:hAnsi="Arial" w:cs="Arial"/>
                <w:sz w:val="20"/>
                <w:szCs w:val="20"/>
              </w:rPr>
            </w:pPr>
          </w:p>
        </w:tc>
        <w:tc>
          <w:tcPr>
            <w:tcW w:w="284" w:type="dxa"/>
          </w:tcPr>
          <w:p w14:paraId="5A1A2838" w14:textId="77777777" w:rsidR="00DC7261" w:rsidRPr="00656AB0" w:rsidRDefault="00DC7261" w:rsidP="00DC7261">
            <w:pPr>
              <w:spacing w:after="0"/>
              <w:rPr>
                <w:rFonts w:ascii="Arial" w:hAnsi="Arial" w:cs="Arial"/>
                <w:sz w:val="20"/>
                <w:szCs w:val="20"/>
              </w:rPr>
            </w:pPr>
          </w:p>
        </w:tc>
        <w:tc>
          <w:tcPr>
            <w:tcW w:w="2835" w:type="dxa"/>
          </w:tcPr>
          <w:p w14:paraId="3885D252" w14:textId="77777777" w:rsidR="00DC7261" w:rsidRPr="00656AB0" w:rsidRDefault="00DC7261" w:rsidP="00DC7261">
            <w:pPr>
              <w:spacing w:after="0"/>
              <w:rPr>
                <w:rFonts w:ascii="Arial" w:hAnsi="Arial" w:cs="Arial"/>
                <w:sz w:val="20"/>
                <w:szCs w:val="20"/>
              </w:rPr>
            </w:pPr>
          </w:p>
        </w:tc>
        <w:tc>
          <w:tcPr>
            <w:tcW w:w="283" w:type="dxa"/>
          </w:tcPr>
          <w:p w14:paraId="00E275CD" w14:textId="77777777" w:rsidR="00DC7261" w:rsidRPr="00656AB0" w:rsidRDefault="00DC7261" w:rsidP="00DC7261">
            <w:pPr>
              <w:spacing w:after="0"/>
              <w:rPr>
                <w:rFonts w:ascii="Arial" w:hAnsi="Arial" w:cs="Arial"/>
                <w:sz w:val="20"/>
                <w:szCs w:val="20"/>
              </w:rPr>
            </w:pPr>
          </w:p>
        </w:tc>
        <w:tc>
          <w:tcPr>
            <w:tcW w:w="3119" w:type="dxa"/>
          </w:tcPr>
          <w:p w14:paraId="0ACDDD11" w14:textId="77777777" w:rsidR="00DC7261" w:rsidRPr="00656AB0" w:rsidRDefault="00DC7261" w:rsidP="00DC7261">
            <w:pPr>
              <w:spacing w:after="0"/>
              <w:rPr>
                <w:rFonts w:ascii="Arial" w:hAnsi="Arial" w:cs="Arial"/>
                <w:sz w:val="20"/>
                <w:szCs w:val="20"/>
              </w:rPr>
            </w:pPr>
          </w:p>
        </w:tc>
      </w:tr>
      <w:tr w:rsidR="00DC7261" w:rsidRPr="00656AB0" w14:paraId="4C3D95EC" w14:textId="77777777" w:rsidTr="00DC7261">
        <w:tc>
          <w:tcPr>
            <w:tcW w:w="4395" w:type="dxa"/>
          </w:tcPr>
          <w:p w14:paraId="0F70595A"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Reglamentos internos.</w:t>
            </w:r>
          </w:p>
        </w:tc>
        <w:tc>
          <w:tcPr>
            <w:tcW w:w="283" w:type="dxa"/>
          </w:tcPr>
          <w:p w14:paraId="64208582" w14:textId="77777777" w:rsidR="00DC7261" w:rsidRPr="00656AB0" w:rsidRDefault="00DC7261" w:rsidP="00DC7261">
            <w:pPr>
              <w:spacing w:after="0"/>
              <w:rPr>
                <w:rFonts w:ascii="Arial" w:hAnsi="Arial" w:cs="Arial"/>
                <w:sz w:val="20"/>
                <w:szCs w:val="20"/>
              </w:rPr>
            </w:pPr>
          </w:p>
        </w:tc>
        <w:tc>
          <w:tcPr>
            <w:tcW w:w="2835" w:type="dxa"/>
          </w:tcPr>
          <w:p w14:paraId="4EAEAA13" w14:textId="77777777" w:rsidR="00DC7261" w:rsidRPr="00656AB0" w:rsidRDefault="00DC7261" w:rsidP="00DC7261">
            <w:pPr>
              <w:spacing w:after="0"/>
              <w:rPr>
                <w:rFonts w:ascii="Arial" w:hAnsi="Arial" w:cs="Arial"/>
                <w:sz w:val="20"/>
                <w:szCs w:val="20"/>
              </w:rPr>
            </w:pPr>
          </w:p>
        </w:tc>
        <w:tc>
          <w:tcPr>
            <w:tcW w:w="284" w:type="dxa"/>
          </w:tcPr>
          <w:p w14:paraId="1DBF74F8" w14:textId="77777777" w:rsidR="00DC7261" w:rsidRPr="00656AB0" w:rsidRDefault="00DC7261" w:rsidP="00DC7261">
            <w:pPr>
              <w:spacing w:after="0"/>
              <w:rPr>
                <w:rFonts w:ascii="Arial" w:hAnsi="Arial" w:cs="Arial"/>
                <w:sz w:val="20"/>
                <w:szCs w:val="20"/>
              </w:rPr>
            </w:pPr>
          </w:p>
        </w:tc>
        <w:tc>
          <w:tcPr>
            <w:tcW w:w="2835" w:type="dxa"/>
          </w:tcPr>
          <w:p w14:paraId="54F70E4E" w14:textId="77777777" w:rsidR="00DC7261" w:rsidRPr="00656AB0" w:rsidRDefault="00DC7261" w:rsidP="00DC7261">
            <w:pPr>
              <w:spacing w:after="0"/>
              <w:rPr>
                <w:rFonts w:ascii="Arial" w:hAnsi="Arial" w:cs="Arial"/>
                <w:sz w:val="20"/>
                <w:szCs w:val="20"/>
              </w:rPr>
            </w:pPr>
          </w:p>
        </w:tc>
        <w:tc>
          <w:tcPr>
            <w:tcW w:w="283" w:type="dxa"/>
          </w:tcPr>
          <w:p w14:paraId="24ECB9BA" w14:textId="77777777" w:rsidR="00DC7261" w:rsidRPr="00656AB0" w:rsidRDefault="00DC7261" w:rsidP="00DC7261">
            <w:pPr>
              <w:spacing w:after="0"/>
              <w:rPr>
                <w:rFonts w:ascii="Arial" w:hAnsi="Arial" w:cs="Arial"/>
                <w:sz w:val="20"/>
                <w:szCs w:val="20"/>
              </w:rPr>
            </w:pPr>
          </w:p>
        </w:tc>
        <w:tc>
          <w:tcPr>
            <w:tcW w:w="3119" w:type="dxa"/>
          </w:tcPr>
          <w:p w14:paraId="289DE3EC" w14:textId="77777777" w:rsidR="00DC7261" w:rsidRPr="00656AB0" w:rsidRDefault="00DC7261" w:rsidP="00DC7261">
            <w:pPr>
              <w:spacing w:after="0"/>
              <w:rPr>
                <w:rFonts w:ascii="Arial" w:hAnsi="Arial" w:cs="Arial"/>
                <w:sz w:val="20"/>
                <w:szCs w:val="20"/>
              </w:rPr>
            </w:pPr>
          </w:p>
        </w:tc>
      </w:tr>
    </w:tbl>
    <w:p w14:paraId="71AD599F" w14:textId="77777777" w:rsidR="002E32F0" w:rsidRDefault="002E32F0" w:rsidP="009032CE">
      <w:pPr>
        <w:pStyle w:val="Default"/>
        <w:jc w:val="both"/>
        <w:rPr>
          <w:b/>
          <w:color w:val="auto"/>
          <w:sz w:val="22"/>
          <w:szCs w:val="22"/>
        </w:rPr>
      </w:pPr>
    </w:p>
    <w:p w14:paraId="22540F44" w14:textId="77777777" w:rsidR="002E32F0" w:rsidRDefault="002E32F0" w:rsidP="009032CE">
      <w:pPr>
        <w:pStyle w:val="Default"/>
        <w:jc w:val="both"/>
        <w:rPr>
          <w:b/>
          <w:color w:val="auto"/>
          <w:sz w:val="22"/>
          <w:szCs w:val="22"/>
        </w:rPr>
      </w:pPr>
    </w:p>
    <w:p w14:paraId="0DDA69C4" w14:textId="77777777" w:rsidR="00DC7261" w:rsidRPr="00656AB0" w:rsidRDefault="00DC7261" w:rsidP="00DC7261">
      <w:pPr>
        <w:spacing w:after="0"/>
        <w:rPr>
          <w:rFonts w:ascii="Arial" w:hAnsi="Arial" w:cs="Arial"/>
          <w:sz w:val="20"/>
          <w:szCs w:val="20"/>
        </w:rPr>
      </w:pPr>
      <w:r w:rsidRPr="00656AB0">
        <w:rPr>
          <w:rFonts w:ascii="Arial" w:hAnsi="Arial" w:cs="Arial"/>
          <w:sz w:val="20"/>
          <w:szCs w:val="20"/>
        </w:rPr>
        <w:t xml:space="preserve">Notas: </w:t>
      </w:r>
      <w:r w:rsidRPr="00656AB0">
        <w:rPr>
          <w:rFonts w:ascii="Arial" w:hAnsi="Arial" w:cs="Arial"/>
          <w:sz w:val="20"/>
          <w:szCs w:val="20"/>
        </w:rPr>
        <w:tab/>
        <w:t>En la columna de la Izquierda de cada una de las áreas, colocar una X cuando se cuenten con lo solicitado, el espacio de la derecha se utiliza para realizar algún comentario.</w:t>
      </w:r>
    </w:p>
    <w:p w14:paraId="0F183150" w14:textId="77777777" w:rsidR="00DC7261" w:rsidRDefault="00DC7261" w:rsidP="00DC7261">
      <w:pPr>
        <w:spacing w:after="0"/>
      </w:pPr>
    </w:p>
    <w:p w14:paraId="2E288AE0" w14:textId="77777777" w:rsidR="002E32F0" w:rsidRDefault="002E32F0" w:rsidP="009032CE">
      <w:pPr>
        <w:pStyle w:val="Default"/>
        <w:jc w:val="both"/>
        <w:rPr>
          <w:b/>
          <w:color w:val="auto"/>
          <w:sz w:val="22"/>
          <w:szCs w:val="22"/>
        </w:rPr>
      </w:pPr>
    </w:p>
    <w:p w14:paraId="646491C8" w14:textId="77777777" w:rsidR="002E32F0" w:rsidRDefault="002E32F0" w:rsidP="009032CE">
      <w:pPr>
        <w:pStyle w:val="Default"/>
        <w:jc w:val="both"/>
        <w:rPr>
          <w:b/>
          <w:color w:val="auto"/>
          <w:sz w:val="22"/>
          <w:szCs w:val="22"/>
        </w:rPr>
      </w:pPr>
    </w:p>
    <w:p w14:paraId="0139A0C5" w14:textId="77777777" w:rsidR="002E32F0" w:rsidRDefault="002E32F0" w:rsidP="009032CE">
      <w:pPr>
        <w:pStyle w:val="Default"/>
        <w:jc w:val="both"/>
        <w:rPr>
          <w:b/>
          <w:color w:val="auto"/>
          <w:sz w:val="22"/>
          <w:szCs w:val="22"/>
        </w:rPr>
      </w:pPr>
    </w:p>
    <w:p w14:paraId="1AD94364" w14:textId="77777777" w:rsidR="002E32F0" w:rsidRDefault="002E32F0" w:rsidP="009032CE">
      <w:pPr>
        <w:pStyle w:val="Default"/>
        <w:jc w:val="both"/>
        <w:rPr>
          <w:b/>
          <w:color w:val="auto"/>
          <w:sz w:val="22"/>
          <w:szCs w:val="22"/>
        </w:rPr>
      </w:pPr>
    </w:p>
    <w:p w14:paraId="1BFB120C" w14:textId="77777777" w:rsidR="002E32F0" w:rsidRDefault="002E32F0" w:rsidP="009032CE">
      <w:pPr>
        <w:pStyle w:val="Default"/>
        <w:jc w:val="both"/>
        <w:rPr>
          <w:b/>
          <w:color w:val="auto"/>
          <w:sz w:val="22"/>
          <w:szCs w:val="22"/>
        </w:rPr>
      </w:pPr>
    </w:p>
    <w:p w14:paraId="09F0169D" w14:textId="77777777" w:rsidR="002E32F0" w:rsidRDefault="002E32F0" w:rsidP="009032CE">
      <w:pPr>
        <w:pStyle w:val="Default"/>
        <w:jc w:val="both"/>
        <w:rPr>
          <w:b/>
          <w:color w:val="auto"/>
          <w:sz w:val="22"/>
          <w:szCs w:val="22"/>
        </w:rPr>
      </w:pPr>
    </w:p>
    <w:p w14:paraId="5AA0425D" w14:textId="77777777" w:rsidR="002E32F0" w:rsidRDefault="002E32F0" w:rsidP="009032CE">
      <w:pPr>
        <w:pStyle w:val="Default"/>
        <w:jc w:val="both"/>
        <w:rPr>
          <w:b/>
          <w:color w:val="auto"/>
          <w:sz w:val="22"/>
          <w:szCs w:val="22"/>
        </w:rPr>
      </w:pPr>
    </w:p>
    <w:p w14:paraId="511ECA41" w14:textId="77777777" w:rsidR="002E32F0" w:rsidRDefault="002E32F0" w:rsidP="009032CE">
      <w:pPr>
        <w:pStyle w:val="Default"/>
        <w:jc w:val="both"/>
        <w:rPr>
          <w:b/>
          <w:color w:val="auto"/>
          <w:sz w:val="22"/>
          <w:szCs w:val="22"/>
        </w:rPr>
      </w:pPr>
    </w:p>
    <w:p w14:paraId="25420751" w14:textId="77777777" w:rsidR="002E32F0" w:rsidRDefault="002E32F0" w:rsidP="009032CE">
      <w:pPr>
        <w:pStyle w:val="Default"/>
        <w:jc w:val="both"/>
        <w:rPr>
          <w:b/>
          <w:color w:val="auto"/>
          <w:sz w:val="22"/>
          <w:szCs w:val="22"/>
        </w:rPr>
      </w:pPr>
    </w:p>
    <w:p w14:paraId="711F70E2" w14:textId="77777777" w:rsidR="002E32F0" w:rsidRDefault="002E32F0" w:rsidP="009032CE">
      <w:pPr>
        <w:pStyle w:val="Default"/>
        <w:jc w:val="both"/>
        <w:rPr>
          <w:b/>
          <w:color w:val="auto"/>
          <w:sz w:val="22"/>
          <w:szCs w:val="22"/>
        </w:rPr>
      </w:pPr>
    </w:p>
    <w:p w14:paraId="5E3A92B9" w14:textId="77777777" w:rsidR="002E32F0" w:rsidRDefault="002E32F0" w:rsidP="009032CE">
      <w:pPr>
        <w:pStyle w:val="Default"/>
        <w:jc w:val="both"/>
        <w:rPr>
          <w:b/>
          <w:color w:val="auto"/>
          <w:sz w:val="22"/>
          <w:szCs w:val="22"/>
        </w:rPr>
      </w:pPr>
    </w:p>
    <w:p w14:paraId="081BB088" w14:textId="77777777" w:rsidR="002E32F0" w:rsidRDefault="002E32F0" w:rsidP="009032CE">
      <w:pPr>
        <w:pStyle w:val="Default"/>
        <w:jc w:val="both"/>
        <w:rPr>
          <w:b/>
          <w:color w:val="auto"/>
          <w:sz w:val="22"/>
          <w:szCs w:val="22"/>
        </w:rPr>
      </w:pPr>
    </w:p>
    <w:p w14:paraId="29500568" w14:textId="77777777" w:rsidR="002E32F0" w:rsidRDefault="002E32F0" w:rsidP="009032CE">
      <w:pPr>
        <w:pStyle w:val="Default"/>
        <w:jc w:val="both"/>
        <w:rPr>
          <w:b/>
          <w:color w:val="auto"/>
          <w:sz w:val="22"/>
          <w:szCs w:val="22"/>
        </w:rPr>
      </w:pPr>
    </w:p>
    <w:p w14:paraId="7DEC42DD" w14:textId="77777777" w:rsidR="00DC7261" w:rsidRDefault="00DC7261" w:rsidP="009032CE">
      <w:pPr>
        <w:pStyle w:val="Default"/>
        <w:jc w:val="both"/>
        <w:rPr>
          <w:b/>
          <w:color w:val="auto"/>
          <w:sz w:val="22"/>
          <w:szCs w:val="22"/>
        </w:rPr>
      </w:pPr>
    </w:p>
    <w:p w14:paraId="6BCE218D" w14:textId="77777777" w:rsidR="00DC7261" w:rsidRDefault="00DC7261" w:rsidP="009032CE">
      <w:pPr>
        <w:pStyle w:val="Default"/>
        <w:jc w:val="both"/>
        <w:rPr>
          <w:b/>
          <w:color w:val="auto"/>
          <w:sz w:val="22"/>
          <w:szCs w:val="22"/>
        </w:rPr>
      </w:pPr>
    </w:p>
    <w:p w14:paraId="5DEA156F" w14:textId="77777777" w:rsidR="00DC7261" w:rsidRDefault="00DC7261" w:rsidP="009032CE">
      <w:pPr>
        <w:pStyle w:val="Default"/>
        <w:jc w:val="both"/>
        <w:rPr>
          <w:b/>
          <w:color w:val="auto"/>
          <w:sz w:val="22"/>
          <w:szCs w:val="22"/>
        </w:rPr>
      </w:pPr>
    </w:p>
    <w:p w14:paraId="78451CDC" w14:textId="77777777" w:rsidR="00DC7261" w:rsidRDefault="00DC7261" w:rsidP="009032CE">
      <w:pPr>
        <w:pStyle w:val="Default"/>
        <w:jc w:val="both"/>
        <w:rPr>
          <w:b/>
          <w:color w:val="auto"/>
          <w:sz w:val="22"/>
          <w:szCs w:val="22"/>
        </w:rPr>
      </w:pPr>
    </w:p>
    <w:p w14:paraId="0E712673" w14:textId="77777777" w:rsidR="00DC7261" w:rsidRDefault="00DC7261" w:rsidP="009032CE">
      <w:pPr>
        <w:pStyle w:val="Default"/>
        <w:jc w:val="both"/>
        <w:rPr>
          <w:b/>
          <w:color w:val="auto"/>
          <w:sz w:val="22"/>
          <w:szCs w:val="22"/>
        </w:rPr>
      </w:pPr>
    </w:p>
    <w:p w14:paraId="25DCCD71" w14:textId="77777777" w:rsidR="00DC7261" w:rsidRDefault="00DC7261" w:rsidP="009032CE">
      <w:pPr>
        <w:pStyle w:val="Default"/>
        <w:jc w:val="both"/>
        <w:rPr>
          <w:b/>
          <w:color w:val="auto"/>
          <w:sz w:val="22"/>
          <w:szCs w:val="22"/>
        </w:rPr>
      </w:pPr>
    </w:p>
    <w:p w14:paraId="5205AF77" w14:textId="77777777" w:rsidR="00DC7261" w:rsidRDefault="00DC7261" w:rsidP="009032CE">
      <w:pPr>
        <w:pStyle w:val="Default"/>
        <w:jc w:val="both"/>
        <w:rPr>
          <w:b/>
          <w:color w:val="auto"/>
          <w:sz w:val="22"/>
          <w:szCs w:val="22"/>
        </w:rPr>
      </w:pPr>
    </w:p>
    <w:p w14:paraId="3F2959F9" w14:textId="77777777" w:rsidR="00DC7261" w:rsidRDefault="00DC7261" w:rsidP="009032CE">
      <w:pPr>
        <w:pStyle w:val="Default"/>
        <w:jc w:val="both"/>
        <w:rPr>
          <w:b/>
          <w:color w:val="auto"/>
          <w:sz w:val="22"/>
          <w:szCs w:val="22"/>
        </w:rPr>
      </w:pPr>
    </w:p>
    <w:p w14:paraId="306D74F5" w14:textId="77777777" w:rsidR="00B23531" w:rsidRDefault="00B23531" w:rsidP="009032CE">
      <w:pPr>
        <w:pStyle w:val="Default"/>
        <w:jc w:val="both"/>
        <w:rPr>
          <w:b/>
          <w:color w:val="auto"/>
          <w:sz w:val="22"/>
          <w:szCs w:val="22"/>
        </w:rPr>
        <w:sectPr w:rsidR="00B23531" w:rsidSect="00DC7261">
          <w:pgSz w:w="15840" w:h="12240" w:orient="landscape"/>
          <w:pgMar w:top="1701" w:right="1417" w:bottom="1701" w:left="1417" w:header="708" w:footer="708" w:gutter="0"/>
          <w:cols w:space="708"/>
          <w:docGrid w:linePitch="360"/>
        </w:sectPr>
      </w:pPr>
    </w:p>
    <w:p w14:paraId="722CAA20" w14:textId="77777777" w:rsidR="00DC7261" w:rsidRDefault="00DC7261" w:rsidP="009032CE">
      <w:pPr>
        <w:pStyle w:val="Default"/>
        <w:jc w:val="both"/>
        <w:rPr>
          <w:b/>
          <w:color w:val="auto"/>
          <w:sz w:val="22"/>
          <w:szCs w:val="22"/>
        </w:rPr>
        <w:sectPr w:rsidR="00DC7261" w:rsidSect="00B23531">
          <w:type w:val="continuous"/>
          <w:pgSz w:w="15840" w:h="12240" w:orient="landscape"/>
          <w:pgMar w:top="1701" w:right="1417" w:bottom="1701" w:left="1417" w:header="708" w:footer="708" w:gutter="0"/>
          <w:cols w:space="708"/>
          <w:docGrid w:linePitch="360"/>
        </w:sectPr>
      </w:pPr>
    </w:p>
    <w:p w14:paraId="0844DC2E" w14:textId="20623EF5" w:rsidR="009032CE" w:rsidRDefault="009032CE" w:rsidP="009032CE">
      <w:pPr>
        <w:pStyle w:val="Default"/>
        <w:jc w:val="both"/>
        <w:rPr>
          <w:b/>
          <w:color w:val="auto"/>
          <w:sz w:val="22"/>
          <w:szCs w:val="22"/>
        </w:rPr>
      </w:pPr>
      <w:r>
        <w:rPr>
          <w:b/>
          <w:color w:val="auto"/>
          <w:sz w:val="22"/>
          <w:szCs w:val="22"/>
        </w:rPr>
        <w:lastRenderedPageBreak/>
        <w:t xml:space="preserve">7.1 </w:t>
      </w:r>
      <w:r w:rsidRPr="00E37EFC">
        <w:rPr>
          <w:b/>
          <w:color w:val="auto"/>
          <w:sz w:val="22"/>
          <w:szCs w:val="22"/>
        </w:rPr>
        <w:t>Instructivo para las IES</w:t>
      </w:r>
      <w:r w:rsidR="0006633B">
        <w:rPr>
          <w:b/>
          <w:color w:val="auto"/>
          <w:sz w:val="22"/>
          <w:szCs w:val="22"/>
        </w:rPr>
        <w:t>.</w:t>
      </w:r>
    </w:p>
    <w:p w14:paraId="7415F606" w14:textId="77777777" w:rsidR="0006633B" w:rsidRDefault="0006633B" w:rsidP="009032CE">
      <w:pPr>
        <w:pStyle w:val="Default"/>
        <w:jc w:val="both"/>
        <w:rPr>
          <w:b/>
          <w:color w:val="auto"/>
          <w:sz w:val="22"/>
          <w:szCs w:val="22"/>
        </w:rPr>
      </w:pPr>
    </w:p>
    <w:p w14:paraId="54BF96B1" w14:textId="77777777" w:rsidR="00941835" w:rsidRPr="00941835" w:rsidRDefault="00CB7AB8" w:rsidP="00941835">
      <w:pPr>
        <w:pStyle w:val="Default"/>
        <w:jc w:val="both"/>
        <w:rPr>
          <w:b/>
          <w:color w:val="auto"/>
          <w:sz w:val="22"/>
          <w:szCs w:val="22"/>
        </w:rPr>
      </w:pPr>
      <w:r>
        <w:rPr>
          <w:b/>
          <w:color w:val="auto"/>
          <w:sz w:val="22"/>
          <w:szCs w:val="22"/>
        </w:rPr>
        <w:t xml:space="preserve">7.1.1 </w:t>
      </w:r>
      <w:r w:rsidR="00941835" w:rsidRPr="00941835">
        <w:rPr>
          <w:b/>
          <w:color w:val="auto"/>
          <w:sz w:val="22"/>
          <w:szCs w:val="22"/>
        </w:rPr>
        <w:t>Etapa1. Inicio.</w:t>
      </w:r>
    </w:p>
    <w:p w14:paraId="5504F72A" w14:textId="77777777" w:rsidR="00941835" w:rsidRPr="00941835" w:rsidRDefault="00941835" w:rsidP="00941835">
      <w:pPr>
        <w:pStyle w:val="Default"/>
        <w:jc w:val="both"/>
        <w:rPr>
          <w:color w:val="auto"/>
          <w:sz w:val="22"/>
          <w:szCs w:val="22"/>
        </w:rPr>
      </w:pPr>
    </w:p>
    <w:p w14:paraId="3A8AF18E" w14:textId="77777777" w:rsidR="00941835" w:rsidRPr="00941835" w:rsidRDefault="000D66D6" w:rsidP="00941835">
      <w:pPr>
        <w:pStyle w:val="Default"/>
        <w:jc w:val="both"/>
        <w:rPr>
          <w:b/>
          <w:color w:val="auto"/>
          <w:sz w:val="22"/>
          <w:szCs w:val="22"/>
        </w:rPr>
      </w:pPr>
      <w:r>
        <w:rPr>
          <w:b/>
          <w:color w:val="auto"/>
          <w:sz w:val="22"/>
          <w:szCs w:val="22"/>
        </w:rPr>
        <w:t xml:space="preserve">a- </w:t>
      </w:r>
      <w:r w:rsidR="00941835" w:rsidRPr="00941835">
        <w:rPr>
          <w:b/>
          <w:color w:val="auto"/>
          <w:sz w:val="22"/>
          <w:szCs w:val="22"/>
        </w:rPr>
        <w:t>Recepción de Solicitud</w:t>
      </w:r>
    </w:p>
    <w:p w14:paraId="7F61B29E" w14:textId="77777777" w:rsidR="00941835" w:rsidRPr="00941835" w:rsidRDefault="00941835" w:rsidP="00941835">
      <w:pPr>
        <w:pStyle w:val="Default"/>
        <w:jc w:val="both"/>
        <w:rPr>
          <w:color w:val="auto"/>
          <w:sz w:val="22"/>
          <w:szCs w:val="22"/>
        </w:rPr>
      </w:pPr>
      <w:r w:rsidRPr="00941835">
        <w:rPr>
          <w:color w:val="auto"/>
          <w:sz w:val="22"/>
          <w:szCs w:val="22"/>
        </w:rPr>
        <w:t>En esta etapa se reciben las solicitudes de las instituciones de educación superior, provenientes de la</w:t>
      </w:r>
      <w:r w:rsidR="000D66D6">
        <w:rPr>
          <w:color w:val="auto"/>
          <w:sz w:val="22"/>
          <w:szCs w:val="22"/>
        </w:rPr>
        <w:t xml:space="preserve"> autoridad máxima de la institución</w:t>
      </w:r>
      <w:r w:rsidRPr="00941835">
        <w:rPr>
          <w:color w:val="auto"/>
          <w:sz w:val="22"/>
          <w:szCs w:val="22"/>
        </w:rPr>
        <w:t>, la cual se registra y verifica que contenga;</w:t>
      </w:r>
      <w:r w:rsidR="00FE156E">
        <w:rPr>
          <w:color w:val="auto"/>
          <w:sz w:val="22"/>
          <w:szCs w:val="22"/>
        </w:rPr>
        <w:t xml:space="preserve"> </w:t>
      </w:r>
      <w:r w:rsidR="000D66D6">
        <w:rPr>
          <w:color w:val="auto"/>
          <w:sz w:val="22"/>
          <w:szCs w:val="22"/>
        </w:rPr>
        <w:t>-</w:t>
      </w:r>
      <w:r w:rsidR="00FE156E">
        <w:rPr>
          <w:color w:val="auto"/>
          <w:sz w:val="22"/>
          <w:szCs w:val="22"/>
        </w:rPr>
        <w:t>nombre del</w:t>
      </w:r>
      <w:r w:rsidRPr="00941835">
        <w:rPr>
          <w:color w:val="auto"/>
          <w:sz w:val="22"/>
          <w:szCs w:val="22"/>
        </w:rPr>
        <w:t xml:space="preserve"> programa académico que solicita ser evaluado con fines de acreditación, fecha, responsable del programa académico de la escuela, facultad o dependencia y los datos</w:t>
      </w:r>
      <w:r w:rsidR="00651A14">
        <w:rPr>
          <w:color w:val="auto"/>
          <w:sz w:val="22"/>
          <w:szCs w:val="22"/>
        </w:rPr>
        <w:t xml:space="preserve"> para establecer comunicación, </w:t>
      </w:r>
      <w:r w:rsidRPr="00941835">
        <w:rPr>
          <w:color w:val="auto"/>
          <w:sz w:val="22"/>
          <w:szCs w:val="22"/>
        </w:rPr>
        <w:t>así como el carácter de la solicitud, en términos del tiempo que se espera sea atendida la misma de ser el caso</w:t>
      </w:r>
      <w:r w:rsidR="000D66D6">
        <w:rPr>
          <w:color w:val="auto"/>
          <w:sz w:val="22"/>
          <w:szCs w:val="22"/>
        </w:rPr>
        <w:t>-</w:t>
      </w:r>
      <w:r w:rsidRPr="00941835">
        <w:rPr>
          <w:color w:val="auto"/>
          <w:sz w:val="22"/>
          <w:szCs w:val="22"/>
        </w:rPr>
        <w:t>.</w:t>
      </w:r>
      <w:r w:rsidR="000D66D6">
        <w:rPr>
          <w:color w:val="auto"/>
          <w:sz w:val="22"/>
          <w:szCs w:val="22"/>
        </w:rPr>
        <w:t xml:space="preserve"> S</w:t>
      </w:r>
      <w:r w:rsidR="000D66D6" w:rsidRPr="00941835">
        <w:rPr>
          <w:color w:val="auto"/>
          <w:sz w:val="22"/>
          <w:szCs w:val="22"/>
        </w:rPr>
        <w:t>i una institución cuenta con más de un programa académico que desea evaluar por esta agencia de acreditación, se debe tener una solicitud por cada programa académico.</w:t>
      </w:r>
    </w:p>
    <w:p w14:paraId="620E5607" w14:textId="77777777" w:rsidR="00941835" w:rsidRDefault="00941835" w:rsidP="00941835">
      <w:pPr>
        <w:pStyle w:val="Default"/>
        <w:jc w:val="both"/>
        <w:rPr>
          <w:color w:val="auto"/>
          <w:sz w:val="22"/>
          <w:szCs w:val="22"/>
        </w:rPr>
      </w:pPr>
    </w:p>
    <w:p w14:paraId="5B07237B" w14:textId="77777777" w:rsidR="00651A14" w:rsidRPr="00941835" w:rsidRDefault="00651A14" w:rsidP="00941835">
      <w:pPr>
        <w:pStyle w:val="Default"/>
        <w:jc w:val="both"/>
        <w:rPr>
          <w:color w:val="auto"/>
          <w:sz w:val="22"/>
          <w:szCs w:val="22"/>
        </w:rPr>
      </w:pPr>
    </w:p>
    <w:p w14:paraId="3BE916D3" w14:textId="77777777" w:rsidR="00941835" w:rsidRDefault="000D66D6" w:rsidP="00941835">
      <w:pPr>
        <w:pStyle w:val="Default"/>
        <w:jc w:val="both"/>
        <w:rPr>
          <w:b/>
          <w:color w:val="auto"/>
          <w:sz w:val="22"/>
          <w:szCs w:val="22"/>
        </w:rPr>
      </w:pPr>
      <w:r>
        <w:rPr>
          <w:b/>
          <w:color w:val="auto"/>
          <w:sz w:val="22"/>
          <w:szCs w:val="22"/>
        </w:rPr>
        <w:t xml:space="preserve">b.- </w:t>
      </w:r>
      <w:r w:rsidR="00941835" w:rsidRPr="00FE156E">
        <w:rPr>
          <w:b/>
          <w:color w:val="auto"/>
          <w:sz w:val="22"/>
          <w:szCs w:val="22"/>
        </w:rPr>
        <w:t>Apertura de Expediente de la Institución</w:t>
      </w:r>
    </w:p>
    <w:p w14:paraId="781D8121" w14:textId="77777777" w:rsidR="000D66D6" w:rsidRPr="000D66D6" w:rsidRDefault="000D66D6" w:rsidP="00941835">
      <w:pPr>
        <w:pStyle w:val="Default"/>
        <w:jc w:val="both"/>
        <w:rPr>
          <w:color w:val="auto"/>
          <w:sz w:val="22"/>
          <w:szCs w:val="22"/>
        </w:rPr>
      </w:pPr>
    </w:p>
    <w:p w14:paraId="1EEFBF15" w14:textId="77777777" w:rsidR="00941835" w:rsidRPr="00941835" w:rsidRDefault="00FE156E" w:rsidP="00941835">
      <w:pPr>
        <w:pStyle w:val="Default"/>
        <w:jc w:val="both"/>
        <w:rPr>
          <w:color w:val="auto"/>
          <w:sz w:val="22"/>
          <w:szCs w:val="22"/>
        </w:rPr>
      </w:pPr>
      <w:r>
        <w:rPr>
          <w:color w:val="auto"/>
          <w:sz w:val="22"/>
          <w:szCs w:val="22"/>
        </w:rPr>
        <w:t xml:space="preserve">El COMEAA al </w:t>
      </w:r>
      <w:r w:rsidR="00941835" w:rsidRPr="00941835">
        <w:rPr>
          <w:color w:val="auto"/>
          <w:sz w:val="22"/>
          <w:szCs w:val="22"/>
        </w:rPr>
        <w:t>recibir la</w:t>
      </w:r>
      <w:r>
        <w:rPr>
          <w:color w:val="auto"/>
          <w:sz w:val="22"/>
          <w:szCs w:val="22"/>
        </w:rPr>
        <w:t xml:space="preserve"> solicitud</w:t>
      </w:r>
      <w:r w:rsidR="00941835" w:rsidRPr="00941835">
        <w:rPr>
          <w:color w:val="auto"/>
          <w:sz w:val="22"/>
          <w:szCs w:val="22"/>
        </w:rPr>
        <w:t xml:space="preserve"> abre un expediente de la institución educativa con la simple solicitud de evaluación del programa académico en particular</w:t>
      </w:r>
      <w:r w:rsidR="00651A14">
        <w:rPr>
          <w:color w:val="auto"/>
          <w:sz w:val="22"/>
          <w:szCs w:val="22"/>
        </w:rPr>
        <w:t>.</w:t>
      </w:r>
    </w:p>
    <w:p w14:paraId="6E825846" w14:textId="77777777" w:rsidR="00941835" w:rsidRDefault="00941835" w:rsidP="00941835">
      <w:pPr>
        <w:pStyle w:val="Default"/>
        <w:jc w:val="both"/>
        <w:rPr>
          <w:color w:val="auto"/>
          <w:sz w:val="22"/>
          <w:szCs w:val="22"/>
        </w:rPr>
      </w:pPr>
    </w:p>
    <w:p w14:paraId="198178DB" w14:textId="77777777" w:rsidR="00651A14" w:rsidRPr="00941835" w:rsidRDefault="00651A14" w:rsidP="00941835">
      <w:pPr>
        <w:pStyle w:val="Default"/>
        <w:jc w:val="both"/>
        <w:rPr>
          <w:color w:val="auto"/>
          <w:sz w:val="22"/>
          <w:szCs w:val="22"/>
        </w:rPr>
      </w:pPr>
    </w:p>
    <w:p w14:paraId="1706341D" w14:textId="77777777" w:rsidR="00941835" w:rsidRPr="000D66D6" w:rsidRDefault="000D66D6" w:rsidP="00941835">
      <w:pPr>
        <w:pStyle w:val="Default"/>
        <w:jc w:val="both"/>
        <w:rPr>
          <w:b/>
          <w:color w:val="auto"/>
          <w:sz w:val="22"/>
          <w:szCs w:val="22"/>
        </w:rPr>
      </w:pPr>
      <w:r>
        <w:rPr>
          <w:b/>
          <w:color w:val="auto"/>
          <w:sz w:val="22"/>
          <w:szCs w:val="22"/>
        </w:rPr>
        <w:t xml:space="preserve">c.- </w:t>
      </w:r>
      <w:r w:rsidR="00941835" w:rsidRPr="000D66D6">
        <w:rPr>
          <w:b/>
          <w:color w:val="auto"/>
          <w:sz w:val="22"/>
          <w:szCs w:val="22"/>
        </w:rPr>
        <w:t>Elaboración de Oficio Respuesta</w:t>
      </w:r>
    </w:p>
    <w:p w14:paraId="640A0C1B" w14:textId="77777777" w:rsidR="000D66D6" w:rsidRDefault="000D66D6" w:rsidP="00941835">
      <w:pPr>
        <w:pStyle w:val="Default"/>
        <w:jc w:val="both"/>
        <w:rPr>
          <w:color w:val="auto"/>
          <w:sz w:val="22"/>
          <w:szCs w:val="22"/>
        </w:rPr>
      </w:pPr>
      <w:r>
        <w:rPr>
          <w:color w:val="auto"/>
          <w:sz w:val="22"/>
          <w:szCs w:val="22"/>
        </w:rPr>
        <w:t xml:space="preserve">El COMEAA, </w:t>
      </w:r>
      <w:r w:rsidR="00941835" w:rsidRPr="00941835">
        <w:rPr>
          <w:color w:val="auto"/>
          <w:sz w:val="22"/>
          <w:szCs w:val="22"/>
        </w:rPr>
        <w:t xml:space="preserve">elabora, el oficio respuesta, </w:t>
      </w:r>
      <w:r w:rsidR="008A4B9F" w:rsidRPr="00941835">
        <w:rPr>
          <w:color w:val="auto"/>
          <w:sz w:val="22"/>
          <w:szCs w:val="22"/>
        </w:rPr>
        <w:t xml:space="preserve">de acuerdo a formato previamente establecido </w:t>
      </w:r>
      <w:r w:rsidR="008A4B9F">
        <w:rPr>
          <w:color w:val="auto"/>
          <w:sz w:val="22"/>
          <w:szCs w:val="22"/>
        </w:rPr>
        <w:t>para informar por esta vía de todos los requisitos para tales efectos. S</w:t>
      </w:r>
      <w:r w:rsidR="00941835" w:rsidRPr="00941835">
        <w:rPr>
          <w:color w:val="auto"/>
          <w:sz w:val="22"/>
          <w:szCs w:val="22"/>
        </w:rPr>
        <w:t xml:space="preserve">e envía por FAX o E-mail, en un plazo no mayor a tres días hábiles a partir de la recepción de la solicitud en la oficina. Posteriormente, el original es enviado por servicio de mensajería, pidiendo a su vez sea devuelta la copia de recibido por la misma vía. </w:t>
      </w:r>
    </w:p>
    <w:p w14:paraId="707F6443" w14:textId="77777777" w:rsidR="000D66D6" w:rsidRDefault="000D66D6" w:rsidP="00941835">
      <w:pPr>
        <w:pStyle w:val="Default"/>
        <w:jc w:val="both"/>
        <w:rPr>
          <w:color w:val="auto"/>
          <w:sz w:val="22"/>
          <w:szCs w:val="22"/>
        </w:rPr>
      </w:pPr>
    </w:p>
    <w:p w14:paraId="6236533A" w14:textId="77777777" w:rsidR="00941835" w:rsidRPr="00941835" w:rsidRDefault="00941835" w:rsidP="00941835">
      <w:pPr>
        <w:pStyle w:val="Default"/>
        <w:jc w:val="both"/>
        <w:rPr>
          <w:color w:val="auto"/>
          <w:sz w:val="22"/>
          <w:szCs w:val="22"/>
        </w:rPr>
      </w:pPr>
    </w:p>
    <w:p w14:paraId="5923BFB2" w14:textId="77777777" w:rsidR="000D66D6" w:rsidRPr="000D66D6" w:rsidRDefault="000D66D6" w:rsidP="00941835">
      <w:pPr>
        <w:pStyle w:val="Default"/>
        <w:jc w:val="both"/>
        <w:rPr>
          <w:b/>
          <w:color w:val="auto"/>
          <w:sz w:val="22"/>
          <w:szCs w:val="22"/>
        </w:rPr>
      </w:pPr>
      <w:r w:rsidRPr="000D66D6">
        <w:rPr>
          <w:b/>
          <w:color w:val="auto"/>
          <w:sz w:val="22"/>
          <w:szCs w:val="22"/>
        </w:rPr>
        <w:t>d.-</w:t>
      </w:r>
      <w:r w:rsidR="008A4B9F">
        <w:rPr>
          <w:b/>
          <w:color w:val="auto"/>
          <w:sz w:val="22"/>
          <w:szCs w:val="22"/>
        </w:rPr>
        <w:t xml:space="preserve"> </w:t>
      </w:r>
      <w:r>
        <w:rPr>
          <w:b/>
          <w:color w:val="auto"/>
          <w:sz w:val="22"/>
          <w:szCs w:val="22"/>
        </w:rPr>
        <w:t xml:space="preserve">Recepción y </w:t>
      </w:r>
      <w:r w:rsidRPr="000D66D6">
        <w:rPr>
          <w:b/>
          <w:color w:val="auto"/>
          <w:sz w:val="22"/>
          <w:szCs w:val="22"/>
        </w:rPr>
        <w:t>Aprobación de los requisitos:</w:t>
      </w:r>
    </w:p>
    <w:p w14:paraId="4B7DF185" w14:textId="77777777" w:rsidR="00941835" w:rsidRDefault="00941835" w:rsidP="00941835">
      <w:pPr>
        <w:pStyle w:val="Default"/>
        <w:jc w:val="both"/>
        <w:rPr>
          <w:color w:val="auto"/>
          <w:sz w:val="22"/>
          <w:szCs w:val="22"/>
        </w:rPr>
      </w:pPr>
      <w:r w:rsidRPr="00941835">
        <w:rPr>
          <w:color w:val="auto"/>
          <w:sz w:val="22"/>
          <w:szCs w:val="22"/>
        </w:rPr>
        <w:t xml:space="preserve">Una vez que se han recibido en las oficinas en original los requisitos, éstos son revisados para verificar que se encuentren en los formatos establecidos y en su caso agendar la fecha para la visita de evaluación de común acuerdo entre la institución y el comité de acreditación. </w:t>
      </w:r>
      <w:r w:rsidR="000D66D6">
        <w:rPr>
          <w:color w:val="auto"/>
          <w:sz w:val="22"/>
          <w:szCs w:val="22"/>
        </w:rPr>
        <w:t xml:space="preserve">De lo contrario serán remitidos con las observaciones respectivas, </w:t>
      </w:r>
    </w:p>
    <w:p w14:paraId="39A75DB3" w14:textId="77777777" w:rsidR="000D66D6" w:rsidRDefault="000D66D6" w:rsidP="00941835">
      <w:pPr>
        <w:pStyle w:val="Default"/>
        <w:jc w:val="both"/>
        <w:rPr>
          <w:color w:val="auto"/>
          <w:sz w:val="22"/>
          <w:szCs w:val="22"/>
        </w:rPr>
      </w:pPr>
    </w:p>
    <w:p w14:paraId="64C26275" w14:textId="77777777" w:rsidR="000D66D6" w:rsidRPr="00941835" w:rsidRDefault="000D66D6" w:rsidP="00941835">
      <w:pPr>
        <w:pStyle w:val="Default"/>
        <w:jc w:val="both"/>
        <w:rPr>
          <w:color w:val="auto"/>
          <w:sz w:val="22"/>
          <w:szCs w:val="22"/>
        </w:rPr>
      </w:pPr>
    </w:p>
    <w:p w14:paraId="104818D2" w14:textId="77777777" w:rsidR="00941835" w:rsidRPr="00941835" w:rsidRDefault="00941835" w:rsidP="00941835">
      <w:pPr>
        <w:pStyle w:val="Default"/>
        <w:jc w:val="both"/>
        <w:rPr>
          <w:color w:val="auto"/>
          <w:sz w:val="22"/>
          <w:szCs w:val="22"/>
        </w:rPr>
      </w:pPr>
      <w:r w:rsidRPr="000D66D6">
        <w:rPr>
          <w:b/>
          <w:color w:val="auto"/>
          <w:sz w:val="22"/>
          <w:szCs w:val="22"/>
        </w:rPr>
        <w:t>Para el caso de las Reacreditaciones o Refrendos</w:t>
      </w:r>
      <w:r w:rsidRPr="00941835">
        <w:rPr>
          <w:color w:val="auto"/>
          <w:sz w:val="22"/>
          <w:szCs w:val="22"/>
        </w:rPr>
        <w:t xml:space="preserve"> a la acredi</w:t>
      </w:r>
      <w:r w:rsidR="00651A14">
        <w:rPr>
          <w:color w:val="auto"/>
          <w:sz w:val="22"/>
          <w:szCs w:val="22"/>
        </w:rPr>
        <w:t>tación obtenida, se solicita la</w:t>
      </w:r>
      <w:r w:rsidRPr="00941835">
        <w:rPr>
          <w:color w:val="auto"/>
          <w:sz w:val="22"/>
          <w:szCs w:val="22"/>
        </w:rPr>
        <w:t xml:space="preserve"> misma información que para la acreditación y adicionalmente lo siguiente:  </w:t>
      </w:r>
    </w:p>
    <w:p w14:paraId="38ECDC7F" w14:textId="77777777" w:rsidR="00941835" w:rsidRPr="00941835" w:rsidRDefault="00941835" w:rsidP="00941835">
      <w:pPr>
        <w:pStyle w:val="Default"/>
        <w:jc w:val="both"/>
        <w:rPr>
          <w:color w:val="auto"/>
          <w:sz w:val="22"/>
          <w:szCs w:val="22"/>
        </w:rPr>
      </w:pPr>
    </w:p>
    <w:p w14:paraId="71D3D46B" w14:textId="77777777" w:rsidR="00941835" w:rsidRDefault="00941835" w:rsidP="00C32C1F">
      <w:pPr>
        <w:pStyle w:val="Default"/>
        <w:numPr>
          <w:ilvl w:val="0"/>
          <w:numId w:val="83"/>
        </w:numPr>
        <w:jc w:val="both"/>
        <w:rPr>
          <w:color w:val="auto"/>
          <w:sz w:val="22"/>
          <w:szCs w:val="22"/>
        </w:rPr>
      </w:pPr>
      <w:r w:rsidRPr="00941835">
        <w:rPr>
          <w:color w:val="auto"/>
          <w:sz w:val="22"/>
          <w:szCs w:val="22"/>
        </w:rPr>
        <w:t xml:space="preserve">Modificaciones, acciones o cambios de estrategias obtenidas en los últimos cinco años del </w:t>
      </w:r>
      <w:r w:rsidRPr="000D66D6">
        <w:rPr>
          <w:b/>
          <w:color w:val="auto"/>
          <w:sz w:val="22"/>
          <w:szCs w:val="22"/>
        </w:rPr>
        <w:t xml:space="preserve">Plan de Desarrollo del </w:t>
      </w:r>
      <w:r w:rsidR="000D66D6">
        <w:rPr>
          <w:b/>
          <w:color w:val="auto"/>
          <w:sz w:val="22"/>
          <w:szCs w:val="22"/>
        </w:rPr>
        <w:t>Programa A</w:t>
      </w:r>
      <w:r w:rsidRPr="000D66D6">
        <w:rPr>
          <w:b/>
          <w:color w:val="auto"/>
          <w:sz w:val="22"/>
          <w:szCs w:val="22"/>
        </w:rPr>
        <w:t>cadémico</w:t>
      </w:r>
      <w:r w:rsidRPr="00941835">
        <w:rPr>
          <w:color w:val="auto"/>
          <w:sz w:val="22"/>
          <w:szCs w:val="22"/>
        </w:rPr>
        <w:t xml:space="preserve"> con una visión mínima a 10 años. Según Metodologías de la Planeación Estratégica, Administración por Objetivos, etcétera. </w:t>
      </w:r>
    </w:p>
    <w:p w14:paraId="6688F65E" w14:textId="77777777" w:rsidR="00651A14" w:rsidRPr="00941835" w:rsidRDefault="00651A14" w:rsidP="00651A14">
      <w:pPr>
        <w:pStyle w:val="Default"/>
        <w:ind w:left="720"/>
        <w:jc w:val="both"/>
        <w:rPr>
          <w:color w:val="auto"/>
          <w:sz w:val="22"/>
          <w:szCs w:val="22"/>
        </w:rPr>
      </w:pPr>
    </w:p>
    <w:p w14:paraId="2F606AC3" w14:textId="77777777" w:rsidR="00941835" w:rsidRPr="00651A14" w:rsidRDefault="00941835" w:rsidP="00C32C1F">
      <w:pPr>
        <w:pStyle w:val="Default"/>
        <w:numPr>
          <w:ilvl w:val="0"/>
          <w:numId w:val="83"/>
        </w:numPr>
        <w:jc w:val="both"/>
        <w:rPr>
          <w:color w:val="auto"/>
          <w:sz w:val="22"/>
          <w:szCs w:val="22"/>
        </w:rPr>
      </w:pPr>
      <w:r w:rsidRPr="000D66D6">
        <w:rPr>
          <w:b/>
          <w:color w:val="auto"/>
          <w:sz w:val="22"/>
          <w:szCs w:val="22"/>
        </w:rPr>
        <w:t>Resultados</w:t>
      </w:r>
      <w:r w:rsidRPr="00941835">
        <w:rPr>
          <w:color w:val="auto"/>
          <w:sz w:val="22"/>
          <w:szCs w:val="22"/>
        </w:rPr>
        <w:t xml:space="preserve"> del Plan de Mejora Continua, integración de los procesos de planeación, seguimiento, evaluación y utilización de los mismos, y sobre todo de todos aquellos indicadores de desempeño. Según Metodologías de Procesos u otras de la Planeación Estratégica.</w:t>
      </w:r>
    </w:p>
    <w:p w14:paraId="20EC82EC" w14:textId="77777777" w:rsidR="00CB7AB8" w:rsidRPr="00C8433B" w:rsidRDefault="00941835" w:rsidP="00C32C1F">
      <w:pPr>
        <w:pStyle w:val="Default"/>
        <w:numPr>
          <w:ilvl w:val="0"/>
          <w:numId w:val="83"/>
        </w:numPr>
        <w:jc w:val="both"/>
        <w:rPr>
          <w:color w:val="auto"/>
          <w:sz w:val="22"/>
          <w:szCs w:val="22"/>
        </w:rPr>
      </w:pPr>
      <w:r w:rsidRPr="00CB7AB8">
        <w:rPr>
          <w:b/>
          <w:color w:val="auto"/>
          <w:sz w:val="22"/>
          <w:szCs w:val="22"/>
        </w:rPr>
        <w:t>Resultados de los trabajos y acciones realizadas por el Comité de Calidad o</w:t>
      </w:r>
      <w:r w:rsidRPr="00941835">
        <w:rPr>
          <w:color w:val="auto"/>
          <w:sz w:val="22"/>
          <w:szCs w:val="22"/>
        </w:rPr>
        <w:t xml:space="preserve"> Comité de Acreditación en el periodo correspondiente.</w:t>
      </w:r>
    </w:p>
    <w:p w14:paraId="60B8C85B" w14:textId="77777777" w:rsidR="0006633B" w:rsidRDefault="0006633B" w:rsidP="00941835">
      <w:pPr>
        <w:pStyle w:val="Default"/>
        <w:jc w:val="both"/>
        <w:rPr>
          <w:b/>
          <w:color w:val="auto"/>
          <w:sz w:val="22"/>
          <w:szCs w:val="22"/>
        </w:rPr>
      </w:pPr>
    </w:p>
    <w:p w14:paraId="2C676789" w14:textId="098C26CA" w:rsidR="00941835" w:rsidRPr="00CB7AB8" w:rsidRDefault="00CB7AB8" w:rsidP="00941835">
      <w:pPr>
        <w:pStyle w:val="Default"/>
        <w:jc w:val="both"/>
        <w:rPr>
          <w:b/>
          <w:color w:val="auto"/>
          <w:sz w:val="22"/>
          <w:szCs w:val="22"/>
        </w:rPr>
      </w:pPr>
      <w:r w:rsidRPr="00CB7AB8">
        <w:rPr>
          <w:b/>
          <w:color w:val="auto"/>
          <w:sz w:val="22"/>
          <w:szCs w:val="22"/>
        </w:rPr>
        <w:lastRenderedPageBreak/>
        <w:t xml:space="preserve">7.1.2 </w:t>
      </w:r>
      <w:r w:rsidR="00941835" w:rsidRPr="00CB7AB8">
        <w:rPr>
          <w:b/>
          <w:color w:val="auto"/>
          <w:sz w:val="22"/>
          <w:szCs w:val="22"/>
        </w:rPr>
        <w:t>Etapa 2. La Preparación (Trabajo de Gabinete)</w:t>
      </w:r>
    </w:p>
    <w:p w14:paraId="15FBB768" w14:textId="77777777" w:rsidR="00941835" w:rsidRPr="00941835" w:rsidRDefault="00941835" w:rsidP="00941835">
      <w:pPr>
        <w:pStyle w:val="Default"/>
        <w:jc w:val="both"/>
        <w:rPr>
          <w:color w:val="auto"/>
          <w:sz w:val="22"/>
          <w:szCs w:val="22"/>
        </w:rPr>
      </w:pPr>
    </w:p>
    <w:p w14:paraId="74B7D2F1" w14:textId="77777777" w:rsidR="00941835" w:rsidRPr="00CB7AB8" w:rsidRDefault="00CB7AB8" w:rsidP="00941835">
      <w:pPr>
        <w:pStyle w:val="Default"/>
        <w:jc w:val="both"/>
        <w:rPr>
          <w:b/>
          <w:color w:val="auto"/>
          <w:sz w:val="22"/>
          <w:szCs w:val="22"/>
        </w:rPr>
      </w:pPr>
      <w:r w:rsidRPr="00CB7AB8">
        <w:rPr>
          <w:b/>
          <w:color w:val="auto"/>
          <w:sz w:val="22"/>
          <w:szCs w:val="22"/>
        </w:rPr>
        <w:t xml:space="preserve">a.- </w:t>
      </w:r>
      <w:r w:rsidR="00941835" w:rsidRPr="00CB7AB8">
        <w:rPr>
          <w:b/>
          <w:color w:val="auto"/>
          <w:sz w:val="22"/>
          <w:szCs w:val="22"/>
        </w:rPr>
        <w:t>Oficialización fecha de evaluación</w:t>
      </w:r>
    </w:p>
    <w:p w14:paraId="4B24504D" w14:textId="77777777" w:rsidR="00941835" w:rsidRPr="00941835" w:rsidRDefault="00941835" w:rsidP="00941835">
      <w:pPr>
        <w:pStyle w:val="Default"/>
        <w:jc w:val="both"/>
        <w:rPr>
          <w:color w:val="auto"/>
          <w:sz w:val="22"/>
          <w:szCs w:val="22"/>
        </w:rPr>
      </w:pPr>
    </w:p>
    <w:p w14:paraId="4B29716A" w14:textId="77777777" w:rsidR="00941835" w:rsidRPr="00941835" w:rsidRDefault="00941835" w:rsidP="00941835">
      <w:pPr>
        <w:pStyle w:val="Default"/>
        <w:jc w:val="both"/>
        <w:rPr>
          <w:color w:val="auto"/>
          <w:sz w:val="22"/>
          <w:szCs w:val="22"/>
        </w:rPr>
      </w:pPr>
      <w:r w:rsidRPr="00C8433B">
        <w:rPr>
          <w:color w:val="auto"/>
          <w:sz w:val="22"/>
          <w:szCs w:val="22"/>
        </w:rPr>
        <w:t xml:space="preserve">Se establece en conjunto con la Vocalía Ejecutiva las posibles fechas para la realización de la siguiente etapa que es la visita de evaluación </w:t>
      </w:r>
      <w:r w:rsidRPr="00C8433B">
        <w:rPr>
          <w:i/>
          <w:color w:val="auto"/>
          <w:sz w:val="22"/>
          <w:szCs w:val="22"/>
        </w:rPr>
        <w:t>in situ</w:t>
      </w:r>
      <w:r w:rsidRPr="00C8433B">
        <w:rPr>
          <w:color w:val="auto"/>
          <w:sz w:val="22"/>
          <w:szCs w:val="22"/>
        </w:rPr>
        <w:t xml:space="preserve"> y se acuerdan con la institución, una vez acordado lo anterior </w:t>
      </w:r>
      <w:r w:rsidR="008A4B9F" w:rsidRPr="00C8433B">
        <w:rPr>
          <w:color w:val="auto"/>
          <w:sz w:val="22"/>
          <w:szCs w:val="22"/>
        </w:rPr>
        <w:t xml:space="preserve">se formaliza por escrito mediante </w:t>
      </w:r>
      <w:r w:rsidRPr="00C8433B">
        <w:rPr>
          <w:color w:val="auto"/>
          <w:sz w:val="22"/>
          <w:szCs w:val="22"/>
        </w:rPr>
        <w:t>el oficio correspondiente</w:t>
      </w:r>
      <w:r w:rsidR="008A4B9F" w:rsidRPr="00C8433B">
        <w:rPr>
          <w:color w:val="auto"/>
          <w:sz w:val="22"/>
          <w:szCs w:val="22"/>
        </w:rPr>
        <w:t>,</w:t>
      </w:r>
      <w:r w:rsidRPr="00C8433B">
        <w:rPr>
          <w:color w:val="auto"/>
          <w:sz w:val="22"/>
          <w:szCs w:val="22"/>
        </w:rPr>
        <w:t xml:space="preserve"> el </w:t>
      </w:r>
      <w:r w:rsidR="008A4B9F" w:rsidRPr="00C8433B">
        <w:rPr>
          <w:color w:val="auto"/>
          <w:sz w:val="22"/>
          <w:szCs w:val="22"/>
        </w:rPr>
        <w:t xml:space="preserve">indicándose </w:t>
      </w:r>
      <w:r w:rsidRPr="00C8433B">
        <w:rPr>
          <w:color w:val="auto"/>
          <w:sz w:val="22"/>
          <w:szCs w:val="22"/>
        </w:rPr>
        <w:t>el periodo del que constará la evaluación, así como los compromisos adquir</w:t>
      </w:r>
      <w:r w:rsidR="00AC358A" w:rsidRPr="00C8433B">
        <w:rPr>
          <w:color w:val="auto"/>
          <w:sz w:val="22"/>
          <w:szCs w:val="22"/>
        </w:rPr>
        <w:t>idos para llevar acabo toda la E</w:t>
      </w:r>
      <w:r w:rsidRPr="00C8433B">
        <w:rPr>
          <w:color w:val="auto"/>
          <w:sz w:val="22"/>
          <w:szCs w:val="22"/>
        </w:rPr>
        <w:t>tapa</w:t>
      </w:r>
      <w:r w:rsidR="00AC358A" w:rsidRPr="00C8433B">
        <w:rPr>
          <w:color w:val="auto"/>
          <w:sz w:val="22"/>
          <w:szCs w:val="22"/>
        </w:rPr>
        <w:t xml:space="preserve"> 2</w:t>
      </w:r>
      <w:r w:rsidRPr="00C8433B">
        <w:rPr>
          <w:color w:val="auto"/>
          <w:sz w:val="22"/>
          <w:szCs w:val="22"/>
        </w:rPr>
        <w:t xml:space="preserve"> </w:t>
      </w:r>
      <w:r w:rsidR="008A4B9F" w:rsidRPr="00C8433B">
        <w:rPr>
          <w:color w:val="auto"/>
          <w:sz w:val="22"/>
          <w:szCs w:val="22"/>
        </w:rPr>
        <w:t xml:space="preserve">y </w:t>
      </w:r>
      <w:r w:rsidRPr="00C8433B">
        <w:rPr>
          <w:color w:val="auto"/>
          <w:sz w:val="22"/>
          <w:szCs w:val="22"/>
        </w:rPr>
        <w:t>la logística</w:t>
      </w:r>
      <w:r w:rsidR="008A4B9F" w:rsidRPr="00C8433B">
        <w:rPr>
          <w:color w:val="auto"/>
          <w:sz w:val="22"/>
          <w:szCs w:val="22"/>
        </w:rPr>
        <w:t xml:space="preserve"> respectiva</w:t>
      </w:r>
      <w:r w:rsidRPr="00C8433B">
        <w:rPr>
          <w:color w:val="auto"/>
          <w:sz w:val="22"/>
          <w:szCs w:val="22"/>
        </w:rPr>
        <w:t>.</w:t>
      </w:r>
    </w:p>
    <w:p w14:paraId="0FF0C860" w14:textId="77777777" w:rsidR="00EB5651" w:rsidRDefault="00EB5651" w:rsidP="00941835">
      <w:pPr>
        <w:pStyle w:val="Default"/>
        <w:jc w:val="both"/>
        <w:rPr>
          <w:color w:val="auto"/>
          <w:sz w:val="22"/>
          <w:szCs w:val="22"/>
        </w:rPr>
      </w:pPr>
    </w:p>
    <w:p w14:paraId="2343CEB0" w14:textId="77777777" w:rsidR="00EC006C" w:rsidRPr="00941835" w:rsidRDefault="00EC006C" w:rsidP="00941835">
      <w:pPr>
        <w:pStyle w:val="Default"/>
        <w:jc w:val="both"/>
        <w:rPr>
          <w:color w:val="auto"/>
          <w:sz w:val="22"/>
          <w:szCs w:val="22"/>
        </w:rPr>
      </w:pPr>
    </w:p>
    <w:p w14:paraId="7B5CF82C" w14:textId="77777777" w:rsidR="00941835" w:rsidRPr="00915B10" w:rsidRDefault="00915B10" w:rsidP="00941835">
      <w:pPr>
        <w:pStyle w:val="Default"/>
        <w:jc w:val="both"/>
        <w:rPr>
          <w:b/>
          <w:color w:val="auto"/>
          <w:sz w:val="22"/>
          <w:szCs w:val="22"/>
        </w:rPr>
      </w:pPr>
      <w:r w:rsidRPr="00915B10">
        <w:rPr>
          <w:b/>
          <w:color w:val="auto"/>
          <w:sz w:val="22"/>
          <w:szCs w:val="22"/>
        </w:rPr>
        <w:t xml:space="preserve">b.- </w:t>
      </w:r>
      <w:r w:rsidR="00941835" w:rsidRPr="00915B10">
        <w:rPr>
          <w:b/>
          <w:color w:val="auto"/>
          <w:sz w:val="22"/>
          <w:szCs w:val="22"/>
        </w:rPr>
        <w:t>Elección de evaluadores/verificadores</w:t>
      </w:r>
    </w:p>
    <w:p w14:paraId="38A99FB4" w14:textId="77777777" w:rsidR="00941835" w:rsidRPr="00941835" w:rsidRDefault="00941835" w:rsidP="00941835">
      <w:pPr>
        <w:pStyle w:val="Default"/>
        <w:jc w:val="both"/>
        <w:rPr>
          <w:color w:val="auto"/>
          <w:sz w:val="22"/>
          <w:szCs w:val="22"/>
        </w:rPr>
      </w:pPr>
    </w:p>
    <w:p w14:paraId="5E608FA2" w14:textId="77777777" w:rsidR="00941835" w:rsidRPr="00941835" w:rsidRDefault="00941835" w:rsidP="00941835">
      <w:pPr>
        <w:pStyle w:val="Default"/>
        <w:jc w:val="both"/>
        <w:rPr>
          <w:color w:val="auto"/>
          <w:sz w:val="22"/>
          <w:szCs w:val="22"/>
        </w:rPr>
      </w:pPr>
      <w:r w:rsidRPr="00941835">
        <w:rPr>
          <w:color w:val="auto"/>
          <w:sz w:val="22"/>
          <w:szCs w:val="22"/>
        </w:rPr>
        <w:t>Del padrón nacional de evaluadores del COMEAA o del PECO-COPAES y considerando la carrera a evaluar y de acuerdo al per</w:t>
      </w:r>
      <w:r w:rsidR="005D031F">
        <w:rPr>
          <w:color w:val="auto"/>
          <w:sz w:val="22"/>
          <w:szCs w:val="22"/>
        </w:rPr>
        <w:t>fil del evaluador, se determina</w:t>
      </w:r>
      <w:r w:rsidRPr="00941835">
        <w:rPr>
          <w:color w:val="auto"/>
          <w:sz w:val="22"/>
          <w:szCs w:val="22"/>
        </w:rPr>
        <w:t xml:space="preserve"> el equipo de trabajo, cuidando siempre que no contravenga su elección con lo establecido en el reglamento interno del COMEAA, en cuanto a que los evaluadores no hayan sido profesores o funcionarios de la institución a evaluar; que al menos uno de ellos, sea del área de especialidad de la carrera; y que hayan cumplido en tiempo y forma los compromisos, código de ética y reglamentos del COMEAA en evaluaciones anteriores.</w:t>
      </w:r>
    </w:p>
    <w:p w14:paraId="3973327D" w14:textId="77777777" w:rsidR="00941835" w:rsidRDefault="00941835" w:rsidP="00941835">
      <w:pPr>
        <w:pStyle w:val="Default"/>
        <w:jc w:val="both"/>
        <w:rPr>
          <w:color w:val="auto"/>
          <w:sz w:val="22"/>
          <w:szCs w:val="22"/>
        </w:rPr>
      </w:pPr>
    </w:p>
    <w:p w14:paraId="1364A9D3" w14:textId="77777777" w:rsidR="00EB5651" w:rsidRPr="00941835" w:rsidRDefault="00EB5651" w:rsidP="00941835">
      <w:pPr>
        <w:pStyle w:val="Default"/>
        <w:jc w:val="both"/>
        <w:rPr>
          <w:color w:val="auto"/>
          <w:sz w:val="22"/>
          <w:szCs w:val="22"/>
        </w:rPr>
      </w:pPr>
    </w:p>
    <w:p w14:paraId="17D3B0E9" w14:textId="77777777" w:rsidR="00941835" w:rsidRPr="00915B10" w:rsidRDefault="005D031F" w:rsidP="00941835">
      <w:pPr>
        <w:pStyle w:val="Default"/>
        <w:jc w:val="both"/>
        <w:rPr>
          <w:b/>
          <w:color w:val="auto"/>
          <w:sz w:val="22"/>
          <w:szCs w:val="22"/>
        </w:rPr>
      </w:pPr>
      <w:r>
        <w:rPr>
          <w:b/>
          <w:color w:val="auto"/>
          <w:sz w:val="22"/>
          <w:szCs w:val="22"/>
        </w:rPr>
        <w:t xml:space="preserve">c.- </w:t>
      </w:r>
      <w:r w:rsidR="00941835" w:rsidRPr="00915B10">
        <w:rPr>
          <w:b/>
          <w:color w:val="auto"/>
          <w:sz w:val="22"/>
          <w:szCs w:val="22"/>
        </w:rPr>
        <w:t>Elección del Coordinador de la Evaluación</w:t>
      </w:r>
    </w:p>
    <w:p w14:paraId="2F36A965" w14:textId="77777777" w:rsidR="00941835" w:rsidRPr="00941835" w:rsidRDefault="00941835" w:rsidP="00941835">
      <w:pPr>
        <w:pStyle w:val="Default"/>
        <w:jc w:val="both"/>
        <w:rPr>
          <w:color w:val="auto"/>
          <w:sz w:val="22"/>
          <w:szCs w:val="22"/>
        </w:rPr>
      </w:pPr>
    </w:p>
    <w:p w14:paraId="5F0D5DDB" w14:textId="77777777" w:rsidR="00941835" w:rsidRPr="00941835" w:rsidRDefault="00941835" w:rsidP="00941835">
      <w:pPr>
        <w:pStyle w:val="Default"/>
        <w:jc w:val="both"/>
        <w:rPr>
          <w:color w:val="auto"/>
          <w:sz w:val="22"/>
          <w:szCs w:val="22"/>
        </w:rPr>
      </w:pPr>
      <w:r w:rsidRPr="00941835">
        <w:rPr>
          <w:color w:val="auto"/>
          <w:sz w:val="22"/>
          <w:szCs w:val="22"/>
        </w:rPr>
        <w:t xml:space="preserve">Es la persona que podrá ser un miembro de la Mesa Directiva o </w:t>
      </w:r>
      <w:r w:rsidR="00915B10">
        <w:rPr>
          <w:color w:val="auto"/>
          <w:sz w:val="22"/>
          <w:szCs w:val="22"/>
        </w:rPr>
        <w:t xml:space="preserve">del </w:t>
      </w:r>
      <w:r w:rsidRPr="00941835">
        <w:rPr>
          <w:color w:val="auto"/>
          <w:sz w:val="22"/>
          <w:szCs w:val="22"/>
        </w:rPr>
        <w:t xml:space="preserve">Consejo Técnico, quién representará al COMEAA ante las autoridades de la institución y observará en todo momento la aplicación de los reglamentos </w:t>
      </w:r>
      <w:r w:rsidR="00915B10">
        <w:rPr>
          <w:color w:val="auto"/>
          <w:sz w:val="22"/>
          <w:szCs w:val="22"/>
        </w:rPr>
        <w:t xml:space="preserve">y código de ética </w:t>
      </w:r>
      <w:r w:rsidRPr="00941835">
        <w:rPr>
          <w:color w:val="auto"/>
          <w:sz w:val="22"/>
          <w:szCs w:val="22"/>
        </w:rPr>
        <w:t>para el equipo de evaluación. Este mismo velará por que el equipo de evaluación cuente con todos los apoyos solicitados para realizar la actividad encomendada y también para los efectos del cumplimiento de los tiempos y movimientos específicos y documentados en el Itinerario de Evaluación.</w:t>
      </w:r>
    </w:p>
    <w:p w14:paraId="1ED6966B" w14:textId="77777777" w:rsidR="00941835" w:rsidRDefault="00941835" w:rsidP="00941835">
      <w:pPr>
        <w:pStyle w:val="Default"/>
        <w:jc w:val="both"/>
        <w:rPr>
          <w:color w:val="auto"/>
          <w:sz w:val="22"/>
          <w:szCs w:val="22"/>
        </w:rPr>
      </w:pPr>
    </w:p>
    <w:p w14:paraId="29554404" w14:textId="77777777" w:rsidR="00EB5651" w:rsidRPr="00941835" w:rsidRDefault="00EB5651" w:rsidP="00941835">
      <w:pPr>
        <w:pStyle w:val="Default"/>
        <w:jc w:val="both"/>
        <w:rPr>
          <w:color w:val="auto"/>
          <w:sz w:val="22"/>
          <w:szCs w:val="22"/>
        </w:rPr>
      </w:pPr>
    </w:p>
    <w:p w14:paraId="471F0952" w14:textId="77777777" w:rsidR="00941835" w:rsidRPr="00915B10" w:rsidRDefault="00915B10" w:rsidP="00941835">
      <w:pPr>
        <w:pStyle w:val="Default"/>
        <w:jc w:val="both"/>
        <w:rPr>
          <w:b/>
          <w:color w:val="auto"/>
          <w:sz w:val="22"/>
          <w:szCs w:val="22"/>
        </w:rPr>
      </w:pPr>
      <w:r>
        <w:rPr>
          <w:b/>
          <w:color w:val="auto"/>
          <w:sz w:val="22"/>
          <w:szCs w:val="22"/>
        </w:rPr>
        <w:t>c.- Invitación e</w:t>
      </w:r>
      <w:r w:rsidR="00941835" w:rsidRPr="00915B10">
        <w:rPr>
          <w:b/>
          <w:color w:val="auto"/>
          <w:sz w:val="22"/>
          <w:szCs w:val="22"/>
        </w:rPr>
        <w:t xml:space="preserve">valuadores y </w:t>
      </w:r>
      <w:r>
        <w:rPr>
          <w:b/>
          <w:color w:val="auto"/>
          <w:sz w:val="22"/>
          <w:szCs w:val="22"/>
        </w:rPr>
        <w:t>su c</w:t>
      </w:r>
      <w:r w:rsidR="00941835" w:rsidRPr="00915B10">
        <w:rPr>
          <w:b/>
          <w:color w:val="auto"/>
          <w:sz w:val="22"/>
          <w:szCs w:val="22"/>
        </w:rPr>
        <w:t>onfirmación</w:t>
      </w:r>
    </w:p>
    <w:p w14:paraId="0CB56DA7" w14:textId="77777777" w:rsidR="00941835" w:rsidRPr="00941835" w:rsidRDefault="00941835" w:rsidP="00941835">
      <w:pPr>
        <w:pStyle w:val="Default"/>
        <w:jc w:val="both"/>
        <w:rPr>
          <w:color w:val="auto"/>
          <w:sz w:val="22"/>
          <w:szCs w:val="22"/>
        </w:rPr>
      </w:pPr>
    </w:p>
    <w:p w14:paraId="273C517F" w14:textId="77777777" w:rsidR="00941835" w:rsidRPr="00941835" w:rsidRDefault="00941835" w:rsidP="00941835">
      <w:pPr>
        <w:pStyle w:val="Default"/>
        <w:jc w:val="both"/>
        <w:rPr>
          <w:color w:val="auto"/>
          <w:sz w:val="22"/>
          <w:szCs w:val="22"/>
        </w:rPr>
      </w:pPr>
      <w:r w:rsidRPr="00941835">
        <w:rPr>
          <w:color w:val="auto"/>
          <w:sz w:val="22"/>
          <w:szCs w:val="22"/>
        </w:rPr>
        <w:t xml:space="preserve">Una vez definida la fecha de visita y el equipo tentativo que podría realizar la evaluación, </w:t>
      </w:r>
      <w:r w:rsidR="006A1829">
        <w:rPr>
          <w:color w:val="auto"/>
          <w:sz w:val="22"/>
          <w:szCs w:val="22"/>
        </w:rPr>
        <w:t xml:space="preserve">el COMEAA </w:t>
      </w:r>
      <w:r w:rsidRPr="00941835">
        <w:rPr>
          <w:color w:val="auto"/>
          <w:sz w:val="22"/>
          <w:szCs w:val="22"/>
        </w:rPr>
        <w:t xml:space="preserve">establece comunicación </w:t>
      </w:r>
      <w:r w:rsidR="006A1829">
        <w:rPr>
          <w:color w:val="auto"/>
          <w:sz w:val="22"/>
          <w:szCs w:val="22"/>
        </w:rPr>
        <w:t xml:space="preserve">para </w:t>
      </w:r>
      <w:r w:rsidR="009B6E33" w:rsidRPr="009B6E33">
        <w:rPr>
          <w:color w:val="auto"/>
          <w:sz w:val="22"/>
          <w:szCs w:val="22"/>
        </w:rPr>
        <w:t>invitar a los pares</w:t>
      </w:r>
      <w:r w:rsidRPr="009B6E33">
        <w:rPr>
          <w:color w:val="auto"/>
          <w:sz w:val="22"/>
          <w:szCs w:val="22"/>
        </w:rPr>
        <w:t xml:space="preserve"> a participar en la evaluación respectiva, de confirmar la invitación, realiza los oficio</w:t>
      </w:r>
      <w:r w:rsidR="009B6E33">
        <w:rPr>
          <w:color w:val="auto"/>
          <w:sz w:val="22"/>
          <w:szCs w:val="22"/>
        </w:rPr>
        <w:t>s</w:t>
      </w:r>
      <w:r w:rsidRPr="009B6E33">
        <w:rPr>
          <w:color w:val="auto"/>
          <w:sz w:val="22"/>
          <w:szCs w:val="22"/>
        </w:rPr>
        <w:t xml:space="preserve"> para tales efectos</w:t>
      </w:r>
      <w:r w:rsidR="00EB5651">
        <w:rPr>
          <w:color w:val="auto"/>
          <w:sz w:val="22"/>
          <w:szCs w:val="22"/>
        </w:rPr>
        <w:t>,</w:t>
      </w:r>
      <w:r w:rsidRPr="009B6E33">
        <w:rPr>
          <w:color w:val="auto"/>
          <w:sz w:val="22"/>
          <w:szCs w:val="22"/>
        </w:rPr>
        <w:t xml:space="preserve"> mismo que se envía por correo electrónico, para la realización de los trámites respectivos en su</w:t>
      </w:r>
      <w:r w:rsidR="00EB5651">
        <w:rPr>
          <w:color w:val="auto"/>
          <w:sz w:val="22"/>
          <w:szCs w:val="22"/>
        </w:rPr>
        <w:t>s instituciones</w:t>
      </w:r>
      <w:r w:rsidR="006A1829" w:rsidRPr="009B6E33">
        <w:rPr>
          <w:color w:val="auto"/>
          <w:sz w:val="22"/>
          <w:szCs w:val="22"/>
        </w:rPr>
        <w:t>.</w:t>
      </w:r>
    </w:p>
    <w:p w14:paraId="500F46F5" w14:textId="77777777" w:rsidR="00941835" w:rsidRDefault="00941835" w:rsidP="00941835">
      <w:pPr>
        <w:pStyle w:val="Default"/>
        <w:jc w:val="both"/>
        <w:rPr>
          <w:color w:val="auto"/>
          <w:sz w:val="22"/>
          <w:szCs w:val="22"/>
        </w:rPr>
      </w:pPr>
    </w:p>
    <w:p w14:paraId="75220C54" w14:textId="77777777" w:rsidR="00EB5651" w:rsidRPr="00941835" w:rsidRDefault="00EB5651" w:rsidP="00941835">
      <w:pPr>
        <w:pStyle w:val="Default"/>
        <w:jc w:val="both"/>
        <w:rPr>
          <w:color w:val="auto"/>
          <w:sz w:val="22"/>
          <w:szCs w:val="22"/>
        </w:rPr>
      </w:pPr>
    </w:p>
    <w:p w14:paraId="363FDEDD" w14:textId="77777777" w:rsidR="00941835" w:rsidRPr="000F19E3" w:rsidRDefault="000F19E3" w:rsidP="00941835">
      <w:pPr>
        <w:pStyle w:val="Default"/>
        <w:jc w:val="both"/>
        <w:rPr>
          <w:b/>
          <w:color w:val="auto"/>
          <w:sz w:val="22"/>
          <w:szCs w:val="22"/>
        </w:rPr>
      </w:pPr>
      <w:r w:rsidRPr="000F19E3">
        <w:rPr>
          <w:b/>
          <w:color w:val="auto"/>
          <w:sz w:val="22"/>
          <w:szCs w:val="22"/>
        </w:rPr>
        <w:t xml:space="preserve">d.- </w:t>
      </w:r>
      <w:r w:rsidR="00941835" w:rsidRPr="000F19E3">
        <w:rPr>
          <w:b/>
          <w:color w:val="auto"/>
          <w:sz w:val="22"/>
          <w:szCs w:val="22"/>
        </w:rPr>
        <w:t>Elaboración del Programa Preliminar de la Evaluación</w:t>
      </w:r>
    </w:p>
    <w:p w14:paraId="4B5590F0" w14:textId="77777777" w:rsidR="00EB5651" w:rsidRDefault="00EB5651" w:rsidP="00EB5651">
      <w:pPr>
        <w:pStyle w:val="Default"/>
        <w:jc w:val="both"/>
        <w:rPr>
          <w:color w:val="auto"/>
          <w:sz w:val="22"/>
          <w:szCs w:val="22"/>
        </w:rPr>
      </w:pPr>
    </w:p>
    <w:p w14:paraId="2CA61A0F" w14:textId="77777777" w:rsidR="009B6E33" w:rsidRDefault="00941835" w:rsidP="00EB5651">
      <w:pPr>
        <w:pStyle w:val="Default"/>
        <w:jc w:val="both"/>
        <w:rPr>
          <w:color w:val="auto"/>
          <w:sz w:val="22"/>
          <w:szCs w:val="22"/>
        </w:rPr>
      </w:pPr>
      <w:r w:rsidRPr="00941835">
        <w:rPr>
          <w:color w:val="auto"/>
          <w:sz w:val="22"/>
          <w:szCs w:val="22"/>
        </w:rPr>
        <w:t xml:space="preserve">Una vez confirmado el equipo evaluador, </w:t>
      </w:r>
      <w:r w:rsidR="000F19E3">
        <w:rPr>
          <w:color w:val="auto"/>
          <w:sz w:val="22"/>
          <w:szCs w:val="22"/>
        </w:rPr>
        <w:t xml:space="preserve">el COMEAA </w:t>
      </w:r>
      <w:r w:rsidRPr="00941835">
        <w:rPr>
          <w:color w:val="auto"/>
          <w:sz w:val="22"/>
          <w:szCs w:val="22"/>
        </w:rPr>
        <w:t>procede a elaborar un programa preliminar con los tiempos y movimientos que realiza</w:t>
      </w:r>
      <w:r w:rsidR="009B6E33">
        <w:rPr>
          <w:color w:val="auto"/>
          <w:sz w:val="22"/>
          <w:szCs w:val="22"/>
        </w:rPr>
        <w:t>rá</w:t>
      </w:r>
      <w:r w:rsidRPr="00941835">
        <w:rPr>
          <w:color w:val="auto"/>
          <w:sz w:val="22"/>
          <w:szCs w:val="22"/>
        </w:rPr>
        <w:t xml:space="preserve"> el equipo de evaluación para llegar al lugar de trabajo y cumplir con las tareas del mismo. Este programa se le propone a la institución para confirmar o adecuar los tiempos y movimientos, así como de expresarle a la institución las necesidades para llevar a cabo los trabajos respectivos. Por ello, se le solicita a la institución que complete algunos espacios, tales como: </w:t>
      </w:r>
    </w:p>
    <w:p w14:paraId="7B42873D" w14:textId="77777777" w:rsidR="009B6E33" w:rsidRDefault="009B6E33" w:rsidP="009B6E33">
      <w:pPr>
        <w:pStyle w:val="Default"/>
        <w:ind w:left="720"/>
        <w:jc w:val="both"/>
        <w:rPr>
          <w:color w:val="auto"/>
          <w:sz w:val="22"/>
          <w:szCs w:val="22"/>
        </w:rPr>
      </w:pPr>
    </w:p>
    <w:p w14:paraId="424B2E8A" w14:textId="77777777" w:rsidR="009B6E33" w:rsidRDefault="00941835" w:rsidP="00C32C1F">
      <w:pPr>
        <w:pStyle w:val="Default"/>
        <w:numPr>
          <w:ilvl w:val="0"/>
          <w:numId w:val="70"/>
        </w:numPr>
        <w:jc w:val="both"/>
        <w:rPr>
          <w:color w:val="auto"/>
          <w:sz w:val="22"/>
          <w:szCs w:val="22"/>
        </w:rPr>
      </w:pPr>
      <w:r w:rsidRPr="00941835">
        <w:rPr>
          <w:color w:val="auto"/>
          <w:sz w:val="22"/>
          <w:szCs w:val="22"/>
        </w:rPr>
        <w:t xml:space="preserve">Definición del Hotel para el hospedaje, </w:t>
      </w:r>
    </w:p>
    <w:p w14:paraId="594535E1" w14:textId="77777777" w:rsidR="00941835" w:rsidRPr="009B6E33" w:rsidRDefault="009B6E33" w:rsidP="00C32C1F">
      <w:pPr>
        <w:pStyle w:val="Default"/>
        <w:numPr>
          <w:ilvl w:val="0"/>
          <w:numId w:val="70"/>
        </w:numPr>
        <w:jc w:val="both"/>
        <w:rPr>
          <w:color w:val="auto"/>
          <w:sz w:val="22"/>
          <w:szCs w:val="22"/>
        </w:rPr>
      </w:pPr>
      <w:r>
        <w:rPr>
          <w:color w:val="auto"/>
          <w:sz w:val="22"/>
          <w:szCs w:val="22"/>
        </w:rPr>
        <w:lastRenderedPageBreak/>
        <w:t>L</w:t>
      </w:r>
      <w:r w:rsidR="00941835" w:rsidRPr="00941835">
        <w:rPr>
          <w:color w:val="auto"/>
          <w:sz w:val="22"/>
          <w:szCs w:val="22"/>
        </w:rPr>
        <w:t xml:space="preserve">ugar para los alimentos de medio día </w:t>
      </w:r>
      <w:r w:rsidR="00941835" w:rsidRPr="009B6E33">
        <w:rPr>
          <w:color w:val="auto"/>
          <w:sz w:val="22"/>
          <w:szCs w:val="22"/>
          <w:u w:val="single"/>
        </w:rPr>
        <w:t>en la institución</w:t>
      </w:r>
      <w:r w:rsidR="00941835" w:rsidRPr="00941835">
        <w:rPr>
          <w:color w:val="auto"/>
          <w:sz w:val="22"/>
          <w:szCs w:val="22"/>
        </w:rPr>
        <w:t xml:space="preserve">, un espacio con las condiciones necesarias para la evaluación que contenga entre otros; </w:t>
      </w:r>
      <w:r w:rsidR="00941835" w:rsidRPr="009B6E33">
        <w:rPr>
          <w:color w:val="auto"/>
          <w:sz w:val="22"/>
          <w:szCs w:val="22"/>
          <w:u w:val="single"/>
        </w:rPr>
        <w:t>privacidad</w:t>
      </w:r>
      <w:r w:rsidR="00941835" w:rsidRPr="00941835">
        <w:rPr>
          <w:color w:val="auto"/>
          <w:sz w:val="22"/>
          <w:szCs w:val="22"/>
        </w:rPr>
        <w:t xml:space="preserve">, comunicación de </w:t>
      </w:r>
      <w:r w:rsidR="00941835" w:rsidRPr="009B6E33">
        <w:rPr>
          <w:color w:val="auto"/>
          <w:sz w:val="22"/>
          <w:szCs w:val="22"/>
          <w:u w:val="single"/>
        </w:rPr>
        <w:t>Internet</w:t>
      </w:r>
      <w:r w:rsidR="00941835" w:rsidRPr="00941835">
        <w:rPr>
          <w:color w:val="auto"/>
          <w:sz w:val="22"/>
          <w:szCs w:val="22"/>
        </w:rPr>
        <w:t>, comodidad, quizá aire acondicionado de ser el caso, computadoras, servicio de agua, café, galletas, fruta y contar con la información documental necesaria que soport</w:t>
      </w:r>
      <w:r>
        <w:rPr>
          <w:color w:val="auto"/>
          <w:sz w:val="22"/>
          <w:szCs w:val="22"/>
        </w:rPr>
        <w:t>a el Informe de</w:t>
      </w:r>
      <w:r w:rsidR="00941835" w:rsidRPr="00941835">
        <w:rPr>
          <w:color w:val="auto"/>
          <w:sz w:val="22"/>
          <w:szCs w:val="22"/>
        </w:rPr>
        <w:t xml:space="preserve"> Autoeva</w:t>
      </w:r>
      <w:r>
        <w:rPr>
          <w:color w:val="auto"/>
          <w:sz w:val="22"/>
          <w:szCs w:val="22"/>
        </w:rPr>
        <w:t>luación del programa académico.</w:t>
      </w:r>
    </w:p>
    <w:p w14:paraId="4F30D918" w14:textId="77777777" w:rsidR="009B6E33" w:rsidRDefault="00941835" w:rsidP="00C32C1F">
      <w:pPr>
        <w:pStyle w:val="Default"/>
        <w:numPr>
          <w:ilvl w:val="0"/>
          <w:numId w:val="70"/>
        </w:numPr>
        <w:jc w:val="both"/>
        <w:rPr>
          <w:color w:val="auto"/>
          <w:sz w:val="22"/>
          <w:szCs w:val="22"/>
        </w:rPr>
      </w:pPr>
      <w:r w:rsidRPr="00941835">
        <w:rPr>
          <w:color w:val="auto"/>
          <w:sz w:val="22"/>
          <w:szCs w:val="22"/>
        </w:rPr>
        <w:t>Asegurar la participación de una reunió</w:t>
      </w:r>
      <w:r w:rsidR="000F19E3">
        <w:rPr>
          <w:color w:val="auto"/>
          <w:sz w:val="22"/>
          <w:szCs w:val="22"/>
        </w:rPr>
        <w:t xml:space="preserve">n de trabajo con funcionarios, </w:t>
      </w:r>
      <w:r w:rsidRPr="00941835">
        <w:rPr>
          <w:color w:val="auto"/>
          <w:sz w:val="22"/>
          <w:szCs w:val="22"/>
        </w:rPr>
        <w:t>con comité de c</w:t>
      </w:r>
      <w:r w:rsidR="000F19E3">
        <w:rPr>
          <w:color w:val="auto"/>
          <w:sz w:val="22"/>
          <w:szCs w:val="22"/>
        </w:rPr>
        <w:t xml:space="preserve">alidad, </w:t>
      </w:r>
      <w:r w:rsidRPr="00941835">
        <w:rPr>
          <w:color w:val="auto"/>
          <w:sz w:val="22"/>
          <w:szCs w:val="22"/>
        </w:rPr>
        <w:t xml:space="preserve">con profesores y con alumnos. </w:t>
      </w:r>
    </w:p>
    <w:p w14:paraId="20055E30" w14:textId="77777777" w:rsidR="00941835" w:rsidRPr="009B6E33" w:rsidRDefault="00941835" w:rsidP="00C32C1F">
      <w:pPr>
        <w:pStyle w:val="Default"/>
        <w:numPr>
          <w:ilvl w:val="0"/>
          <w:numId w:val="70"/>
        </w:numPr>
        <w:jc w:val="both"/>
        <w:rPr>
          <w:color w:val="auto"/>
          <w:sz w:val="22"/>
          <w:szCs w:val="22"/>
        </w:rPr>
      </w:pPr>
      <w:r w:rsidRPr="00941835">
        <w:rPr>
          <w:color w:val="auto"/>
          <w:sz w:val="22"/>
          <w:szCs w:val="22"/>
        </w:rPr>
        <w:t>También el servicio de transporte del equipo evaluador ya sea del aeropuerto o centrales camioneras, al hotel y demás mo</w:t>
      </w:r>
      <w:r w:rsidR="009B6E33">
        <w:rPr>
          <w:color w:val="auto"/>
          <w:sz w:val="22"/>
          <w:szCs w:val="22"/>
        </w:rPr>
        <w:t>vimientos hacia la institución.</w:t>
      </w:r>
    </w:p>
    <w:p w14:paraId="08FB2391" w14:textId="77777777" w:rsidR="00941835" w:rsidRPr="00941835" w:rsidRDefault="00941835" w:rsidP="00C32C1F">
      <w:pPr>
        <w:pStyle w:val="Default"/>
        <w:numPr>
          <w:ilvl w:val="0"/>
          <w:numId w:val="70"/>
        </w:numPr>
        <w:jc w:val="both"/>
        <w:rPr>
          <w:color w:val="auto"/>
          <w:sz w:val="22"/>
          <w:szCs w:val="22"/>
        </w:rPr>
      </w:pPr>
      <w:r w:rsidRPr="00941835">
        <w:rPr>
          <w:color w:val="auto"/>
          <w:sz w:val="22"/>
          <w:szCs w:val="22"/>
        </w:rPr>
        <w:t>Reservaciones y compra de boletos de avión, con las especificaciones, acordadas previamente con los evaluadores, de movimiento desde sus lugares de origen.</w:t>
      </w:r>
    </w:p>
    <w:p w14:paraId="25903A22" w14:textId="77777777" w:rsidR="00941835" w:rsidRDefault="00941835" w:rsidP="00941835">
      <w:pPr>
        <w:pStyle w:val="Default"/>
        <w:jc w:val="both"/>
        <w:rPr>
          <w:color w:val="auto"/>
          <w:sz w:val="22"/>
          <w:szCs w:val="22"/>
        </w:rPr>
      </w:pPr>
    </w:p>
    <w:p w14:paraId="2912F6A1" w14:textId="77777777" w:rsidR="00EB5651" w:rsidRPr="00941835" w:rsidRDefault="00EB5651" w:rsidP="00941835">
      <w:pPr>
        <w:pStyle w:val="Default"/>
        <w:jc w:val="both"/>
        <w:rPr>
          <w:color w:val="auto"/>
          <w:sz w:val="22"/>
          <w:szCs w:val="22"/>
        </w:rPr>
      </w:pPr>
    </w:p>
    <w:p w14:paraId="578C54E1" w14:textId="77777777" w:rsidR="00941835" w:rsidRPr="000F19E3" w:rsidRDefault="000F19E3" w:rsidP="00941835">
      <w:pPr>
        <w:pStyle w:val="Default"/>
        <w:jc w:val="both"/>
        <w:rPr>
          <w:b/>
          <w:color w:val="auto"/>
          <w:sz w:val="22"/>
          <w:szCs w:val="22"/>
        </w:rPr>
      </w:pPr>
      <w:r>
        <w:rPr>
          <w:b/>
          <w:color w:val="auto"/>
          <w:sz w:val="22"/>
          <w:szCs w:val="22"/>
        </w:rPr>
        <w:t xml:space="preserve">e.- </w:t>
      </w:r>
      <w:r w:rsidR="00941835" w:rsidRPr="000F19E3">
        <w:rPr>
          <w:b/>
          <w:color w:val="auto"/>
          <w:sz w:val="22"/>
          <w:szCs w:val="22"/>
        </w:rPr>
        <w:t>Elaboración del Programa de Actividades</w:t>
      </w:r>
    </w:p>
    <w:p w14:paraId="3DA12623" w14:textId="77777777" w:rsidR="00941835" w:rsidRPr="00941835" w:rsidRDefault="00941835" w:rsidP="00941835">
      <w:pPr>
        <w:pStyle w:val="Default"/>
        <w:jc w:val="both"/>
        <w:rPr>
          <w:color w:val="auto"/>
          <w:sz w:val="22"/>
          <w:szCs w:val="22"/>
        </w:rPr>
      </w:pPr>
    </w:p>
    <w:p w14:paraId="6A40E3DB" w14:textId="77777777" w:rsidR="00941835" w:rsidRPr="00941835" w:rsidRDefault="00941835" w:rsidP="00941835">
      <w:pPr>
        <w:pStyle w:val="Default"/>
        <w:jc w:val="both"/>
        <w:rPr>
          <w:color w:val="auto"/>
          <w:sz w:val="22"/>
          <w:szCs w:val="22"/>
        </w:rPr>
      </w:pPr>
      <w:r w:rsidRPr="00941835">
        <w:rPr>
          <w:color w:val="auto"/>
          <w:sz w:val="22"/>
          <w:szCs w:val="22"/>
        </w:rPr>
        <w:t xml:space="preserve">Una vez que se ha acordado el programa de trabajo, con el responsable institucional, se elabora un documento que se denomina Programa de actividades, el cual es enviado a la institución y al equipo de evaluación. </w:t>
      </w:r>
    </w:p>
    <w:p w14:paraId="56722BEA" w14:textId="77777777" w:rsidR="00941835" w:rsidRDefault="00941835" w:rsidP="00941835">
      <w:pPr>
        <w:pStyle w:val="Default"/>
        <w:jc w:val="both"/>
        <w:rPr>
          <w:color w:val="auto"/>
          <w:sz w:val="22"/>
          <w:szCs w:val="22"/>
        </w:rPr>
      </w:pPr>
    </w:p>
    <w:p w14:paraId="750B844D" w14:textId="77777777" w:rsidR="00EB5651" w:rsidRPr="00941835" w:rsidRDefault="00EB5651" w:rsidP="00941835">
      <w:pPr>
        <w:pStyle w:val="Default"/>
        <w:jc w:val="both"/>
        <w:rPr>
          <w:color w:val="auto"/>
          <w:sz w:val="22"/>
          <w:szCs w:val="22"/>
        </w:rPr>
      </w:pPr>
    </w:p>
    <w:p w14:paraId="55DF6513" w14:textId="77777777" w:rsidR="00941835" w:rsidRPr="000F19E3" w:rsidRDefault="000F19E3" w:rsidP="00941835">
      <w:pPr>
        <w:pStyle w:val="Default"/>
        <w:jc w:val="both"/>
        <w:rPr>
          <w:b/>
          <w:color w:val="auto"/>
          <w:sz w:val="22"/>
          <w:szCs w:val="22"/>
        </w:rPr>
      </w:pPr>
      <w:r w:rsidRPr="000F19E3">
        <w:rPr>
          <w:b/>
          <w:color w:val="auto"/>
          <w:sz w:val="22"/>
          <w:szCs w:val="22"/>
        </w:rPr>
        <w:t xml:space="preserve">d.- </w:t>
      </w:r>
      <w:r w:rsidR="00941835" w:rsidRPr="000F19E3">
        <w:rPr>
          <w:b/>
          <w:color w:val="auto"/>
          <w:sz w:val="22"/>
          <w:szCs w:val="22"/>
        </w:rPr>
        <w:t>Alta en el Sistema Integral para la Evaluación de la Educación Agronómica (SIEVEDA) y asignación de claves</w:t>
      </w:r>
    </w:p>
    <w:p w14:paraId="76356157" w14:textId="77777777" w:rsidR="00941835" w:rsidRPr="00941835" w:rsidRDefault="00941835" w:rsidP="00941835">
      <w:pPr>
        <w:pStyle w:val="Default"/>
        <w:jc w:val="both"/>
        <w:rPr>
          <w:color w:val="auto"/>
          <w:sz w:val="22"/>
          <w:szCs w:val="22"/>
        </w:rPr>
      </w:pPr>
    </w:p>
    <w:p w14:paraId="78E445D5" w14:textId="77777777" w:rsidR="009B6E33" w:rsidRDefault="00941835" w:rsidP="00941835">
      <w:pPr>
        <w:pStyle w:val="Default"/>
        <w:jc w:val="both"/>
        <w:rPr>
          <w:color w:val="auto"/>
          <w:sz w:val="22"/>
          <w:szCs w:val="22"/>
        </w:rPr>
      </w:pPr>
      <w:r w:rsidRPr="00941835">
        <w:rPr>
          <w:color w:val="auto"/>
          <w:sz w:val="22"/>
          <w:szCs w:val="22"/>
        </w:rPr>
        <w:t>Este es un Software especializado y creado para el uso del COMEAA en donde el grupo evaluador realiza la evaluación de gabinete del documento (</w:t>
      </w:r>
      <w:r w:rsidR="000F19E3">
        <w:rPr>
          <w:color w:val="auto"/>
          <w:sz w:val="22"/>
          <w:szCs w:val="22"/>
        </w:rPr>
        <w:t xml:space="preserve">informe de </w:t>
      </w:r>
      <w:r w:rsidRPr="00941835">
        <w:rPr>
          <w:color w:val="auto"/>
          <w:sz w:val="22"/>
          <w:szCs w:val="22"/>
        </w:rPr>
        <w:t>autoevaluación)</w:t>
      </w:r>
      <w:r w:rsidR="009B6E33">
        <w:rPr>
          <w:color w:val="auto"/>
          <w:sz w:val="22"/>
          <w:szCs w:val="22"/>
        </w:rPr>
        <w:t xml:space="preserve">. Ahí se da de alta mediante claves específicas a los evaluadores, </w:t>
      </w:r>
      <w:r w:rsidR="009B6E33" w:rsidRPr="00941835">
        <w:rPr>
          <w:color w:val="auto"/>
          <w:sz w:val="22"/>
          <w:szCs w:val="22"/>
        </w:rPr>
        <w:t>coordinadores u observadores del proceso</w:t>
      </w:r>
      <w:r w:rsidR="009B6E33">
        <w:rPr>
          <w:color w:val="auto"/>
          <w:sz w:val="22"/>
          <w:szCs w:val="22"/>
        </w:rPr>
        <w:t>.</w:t>
      </w:r>
    </w:p>
    <w:p w14:paraId="6857E6B3" w14:textId="77777777" w:rsidR="009B6E33" w:rsidRDefault="009B6E33" w:rsidP="00941835">
      <w:pPr>
        <w:pStyle w:val="Default"/>
        <w:jc w:val="both"/>
        <w:rPr>
          <w:color w:val="auto"/>
          <w:sz w:val="22"/>
          <w:szCs w:val="22"/>
        </w:rPr>
      </w:pPr>
    </w:p>
    <w:p w14:paraId="0F3A57A4" w14:textId="77777777" w:rsidR="009B6E33" w:rsidRDefault="009B6E33" w:rsidP="00941835">
      <w:pPr>
        <w:pStyle w:val="Default"/>
        <w:jc w:val="both"/>
        <w:rPr>
          <w:color w:val="auto"/>
          <w:sz w:val="22"/>
          <w:szCs w:val="22"/>
        </w:rPr>
      </w:pPr>
    </w:p>
    <w:p w14:paraId="4C40F6A9" w14:textId="77777777" w:rsidR="00941835" w:rsidRPr="00941835" w:rsidRDefault="00047FEA" w:rsidP="00941835">
      <w:pPr>
        <w:pStyle w:val="Default"/>
        <w:jc w:val="both"/>
        <w:rPr>
          <w:color w:val="auto"/>
          <w:sz w:val="22"/>
          <w:szCs w:val="22"/>
        </w:rPr>
      </w:pPr>
      <w:r>
        <w:rPr>
          <w:color w:val="auto"/>
          <w:sz w:val="22"/>
          <w:szCs w:val="22"/>
        </w:rPr>
        <w:t>Este sistema utilizado del SIEVEDA, permite</w:t>
      </w:r>
      <w:r w:rsidR="00941835" w:rsidRPr="00941835">
        <w:rPr>
          <w:color w:val="auto"/>
          <w:sz w:val="22"/>
          <w:szCs w:val="22"/>
        </w:rPr>
        <w:t>, garantizar la equidad y transparencia; sin que se contravenga en ningún momento su independencia en la emisión de los juicios de valor y la asignación de calificación</w:t>
      </w:r>
      <w:r w:rsidR="00EB5651">
        <w:rPr>
          <w:color w:val="auto"/>
          <w:sz w:val="22"/>
          <w:szCs w:val="22"/>
        </w:rPr>
        <w:t xml:space="preserve"> por parte de los evaluadores</w:t>
      </w:r>
      <w:r w:rsidR="00941835" w:rsidRPr="00941835">
        <w:rPr>
          <w:color w:val="auto"/>
          <w:sz w:val="22"/>
          <w:szCs w:val="22"/>
        </w:rPr>
        <w:t>, ya que este sistema permite su auditoria al quedar registradas todas las observaciones realizadas</w:t>
      </w:r>
      <w:r>
        <w:rPr>
          <w:color w:val="auto"/>
          <w:sz w:val="22"/>
          <w:szCs w:val="22"/>
        </w:rPr>
        <w:t>, por algún miembro del COMEAA</w:t>
      </w:r>
      <w:r w:rsidR="00EB5651">
        <w:rPr>
          <w:color w:val="auto"/>
          <w:sz w:val="22"/>
          <w:szCs w:val="22"/>
        </w:rPr>
        <w:t>, de ser el caso, cuando están fuera de los criterios utilizados</w:t>
      </w:r>
      <w:r>
        <w:rPr>
          <w:color w:val="auto"/>
          <w:sz w:val="22"/>
          <w:szCs w:val="22"/>
        </w:rPr>
        <w:t>.</w:t>
      </w:r>
    </w:p>
    <w:p w14:paraId="73438131" w14:textId="77777777" w:rsidR="00941835" w:rsidRPr="00941835" w:rsidRDefault="00941835" w:rsidP="00941835">
      <w:pPr>
        <w:pStyle w:val="Default"/>
        <w:jc w:val="both"/>
        <w:rPr>
          <w:color w:val="auto"/>
          <w:sz w:val="22"/>
          <w:szCs w:val="22"/>
        </w:rPr>
      </w:pPr>
    </w:p>
    <w:p w14:paraId="7FC01FCB" w14:textId="77777777" w:rsidR="00047FEA" w:rsidRPr="00941835" w:rsidRDefault="00047FEA" w:rsidP="00941835">
      <w:pPr>
        <w:pStyle w:val="Default"/>
        <w:jc w:val="both"/>
        <w:rPr>
          <w:color w:val="auto"/>
          <w:sz w:val="22"/>
          <w:szCs w:val="22"/>
        </w:rPr>
      </w:pPr>
    </w:p>
    <w:p w14:paraId="0890BDA3" w14:textId="77777777" w:rsidR="00941835" w:rsidRPr="00047FEA" w:rsidRDefault="00047FEA" w:rsidP="00941835">
      <w:pPr>
        <w:pStyle w:val="Default"/>
        <w:jc w:val="both"/>
        <w:rPr>
          <w:b/>
          <w:color w:val="auto"/>
          <w:sz w:val="22"/>
          <w:szCs w:val="22"/>
        </w:rPr>
      </w:pPr>
      <w:r w:rsidRPr="00047FEA">
        <w:rPr>
          <w:b/>
          <w:color w:val="auto"/>
          <w:sz w:val="22"/>
          <w:szCs w:val="22"/>
        </w:rPr>
        <w:t xml:space="preserve">e.- </w:t>
      </w:r>
      <w:r w:rsidR="00941835" w:rsidRPr="00047FEA">
        <w:rPr>
          <w:b/>
          <w:color w:val="auto"/>
          <w:sz w:val="22"/>
          <w:szCs w:val="22"/>
        </w:rPr>
        <w:t>Envío de Información</w:t>
      </w:r>
      <w:r>
        <w:rPr>
          <w:b/>
          <w:color w:val="auto"/>
          <w:sz w:val="22"/>
          <w:szCs w:val="22"/>
        </w:rPr>
        <w:t xml:space="preserve"> evaluadores</w:t>
      </w:r>
    </w:p>
    <w:p w14:paraId="33C7D8AD" w14:textId="77777777" w:rsidR="00941835" w:rsidRPr="00941835" w:rsidRDefault="00941835" w:rsidP="00941835">
      <w:pPr>
        <w:pStyle w:val="Default"/>
        <w:jc w:val="both"/>
        <w:rPr>
          <w:color w:val="auto"/>
          <w:sz w:val="22"/>
          <w:szCs w:val="22"/>
        </w:rPr>
      </w:pPr>
    </w:p>
    <w:p w14:paraId="14D0431C" w14:textId="77777777" w:rsidR="0077758C" w:rsidRDefault="009B6E33" w:rsidP="00941835">
      <w:pPr>
        <w:pStyle w:val="Default"/>
        <w:jc w:val="both"/>
        <w:rPr>
          <w:color w:val="auto"/>
          <w:sz w:val="22"/>
          <w:szCs w:val="22"/>
        </w:rPr>
      </w:pPr>
      <w:r>
        <w:rPr>
          <w:color w:val="auto"/>
          <w:sz w:val="22"/>
          <w:szCs w:val="22"/>
        </w:rPr>
        <w:t>El COMEAA</w:t>
      </w:r>
      <w:r w:rsidR="00047FEA">
        <w:rPr>
          <w:color w:val="auto"/>
          <w:sz w:val="22"/>
          <w:szCs w:val="22"/>
        </w:rPr>
        <w:t xml:space="preserve">, </w:t>
      </w:r>
      <w:r w:rsidR="00941835" w:rsidRPr="00941835">
        <w:rPr>
          <w:color w:val="auto"/>
          <w:sz w:val="22"/>
          <w:szCs w:val="22"/>
        </w:rPr>
        <w:t xml:space="preserve">envía por paquetería a los evaluadores, coordinador y observadores del proceso Invitación oficial (original y copia), claves de acceso al SIEVEDA, </w:t>
      </w:r>
      <w:r w:rsidR="006C0013">
        <w:rPr>
          <w:color w:val="auto"/>
          <w:sz w:val="22"/>
          <w:szCs w:val="22"/>
        </w:rPr>
        <w:t xml:space="preserve">información electrónica </w:t>
      </w:r>
      <w:r w:rsidR="00941835" w:rsidRPr="00941835">
        <w:rPr>
          <w:color w:val="auto"/>
          <w:sz w:val="22"/>
          <w:szCs w:val="22"/>
        </w:rPr>
        <w:t>de</w:t>
      </w:r>
      <w:r w:rsidR="00047FEA">
        <w:rPr>
          <w:color w:val="auto"/>
          <w:sz w:val="22"/>
          <w:szCs w:val="22"/>
        </w:rPr>
        <w:t>l</w:t>
      </w:r>
      <w:r w:rsidR="00941835" w:rsidRPr="00941835">
        <w:rPr>
          <w:color w:val="auto"/>
          <w:sz w:val="22"/>
          <w:szCs w:val="22"/>
        </w:rPr>
        <w:t xml:space="preserve"> </w:t>
      </w:r>
      <w:r w:rsidR="00047FEA">
        <w:rPr>
          <w:color w:val="auto"/>
          <w:sz w:val="22"/>
          <w:szCs w:val="22"/>
        </w:rPr>
        <w:t xml:space="preserve">Informe de </w:t>
      </w:r>
      <w:r w:rsidR="00941835" w:rsidRPr="00941835">
        <w:rPr>
          <w:color w:val="auto"/>
          <w:sz w:val="22"/>
          <w:szCs w:val="22"/>
        </w:rPr>
        <w:t xml:space="preserve">Autoevaluación, para que los pares evaluadores realicen la evaluación de gabinete. </w:t>
      </w:r>
      <w:r w:rsidR="00BB74DE">
        <w:rPr>
          <w:color w:val="auto"/>
          <w:sz w:val="22"/>
          <w:szCs w:val="22"/>
        </w:rPr>
        <w:t>Adicionalmente se envía oficio de invitación y demás particularidades para la logística.</w:t>
      </w:r>
    </w:p>
    <w:p w14:paraId="14AB4FFB" w14:textId="77777777" w:rsidR="00BB74DE" w:rsidRDefault="00BB74DE" w:rsidP="00941835">
      <w:pPr>
        <w:pStyle w:val="Default"/>
        <w:jc w:val="both"/>
        <w:rPr>
          <w:color w:val="auto"/>
          <w:sz w:val="22"/>
          <w:szCs w:val="22"/>
        </w:rPr>
      </w:pPr>
    </w:p>
    <w:p w14:paraId="0B281C9D" w14:textId="77777777" w:rsidR="00EB5651" w:rsidRDefault="00EB5651" w:rsidP="00941835">
      <w:pPr>
        <w:pStyle w:val="Default"/>
        <w:jc w:val="both"/>
        <w:rPr>
          <w:color w:val="auto"/>
          <w:sz w:val="22"/>
          <w:szCs w:val="22"/>
        </w:rPr>
      </w:pPr>
    </w:p>
    <w:p w14:paraId="1CDE7101" w14:textId="77777777" w:rsidR="00BB74DE" w:rsidRDefault="00EB5651" w:rsidP="00941835">
      <w:pPr>
        <w:pStyle w:val="Default"/>
        <w:jc w:val="both"/>
        <w:rPr>
          <w:b/>
          <w:color w:val="auto"/>
          <w:sz w:val="22"/>
          <w:szCs w:val="22"/>
        </w:rPr>
      </w:pPr>
      <w:r>
        <w:rPr>
          <w:b/>
          <w:color w:val="auto"/>
          <w:sz w:val="22"/>
          <w:szCs w:val="22"/>
        </w:rPr>
        <w:t>f.- Envío de las F</w:t>
      </w:r>
      <w:r w:rsidR="00833536" w:rsidRPr="00833536">
        <w:rPr>
          <w:b/>
          <w:color w:val="auto"/>
          <w:sz w:val="22"/>
          <w:szCs w:val="22"/>
        </w:rPr>
        <w:t>ichas técni</w:t>
      </w:r>
      <w:r w:rsidR="00C8433B">
        <w:rPr>
          <w:b/>
          <w:color w:val="auto"/>
          <w:sz w:val="22"/>
          <w:szCs w:val="22"/>
        </w:rPr>
        <w:t>cas</w:t>
      </w:r>
      <w:r>
        <w:rPr>
          <w:b/>
          <w:color w:val="auto"/>
          <w:sz w:val="22"/>
          <w:szCs w:val="22"/>
        </w:rPr>
        <w:t xml:space="preserve">, </w:t>
      </w:r>
      <w:r w:rsidR="00833536" w:rsidRPr="00833536">
        <w:rPr>
          <w:b/>
          <w:color w:val="auto"/>
          <w:sz w:val="22"/>
          <w:szCs w:val="22"/>
        </w:rPr>
        <w:t>al COPAES</w:t>
      </w:r>
      <w:r w:rsidR="00AC358A">
        <w:rPr>
          <w:b/>
          <w:color w:val="auto"/>
          <w:sz w:val="22"/>
          <w:szCs w:val="22"/>
        </w:rPr>
        <w:t xml:space="preserve"> por el COMEAA</w:t>
      </w:r>
      <w:r w:rsidR="00833536" w:rsidRPr="00833536">
        <w:rPr>
          <w:b/>
          <w:color w:val="auto"/>
          <w:sz w:val="22"/>
          <w:szCs w:val="22"/>
        </w:rPr>
        <w:t>.</w:t>
      </w:r>
    </w:p>
    <w:p w14:paraId="1CA1EF29" w14:textId="77777777" w:rsidR="00833536" w:rsidRDefault="00833536" w:rsidP="00941835">
      <w:pPr>
        <w:pStyle w:val="Default"/>
        <w:jc w:val="both"/>
        <w:rPr>
          <w:b/>
          <w:color w:val="auto"/>
          <w:sz w:val="22"/>
          <w:szCs w:val="22"/>
        </w:rPr>
      </w:pPr>
    </w:p>
    <w:p w14:paraId="0B60A96D" w14:textId="77777777" w:rsidR="00EB5651" w:rsidRDefault="00EB5651" w:rsidP="00941835">
      <w:pPr>
        <w:pStyle w:val="Default"/>
        <w:jc w:val="both"/>
        <w:rPr>
          <w:b/>
          <w:color w:val="auto"/>
          <w:sz w:val="22"/>
          <w:szCs w:val="22"/>
        </w:rPr>
      </w:pPr>
    </w:p>
    <w:p w14:paraId="1B6E1250" w14:textId="77777777" w:rsidR="00BF549C" w:rsidRDefault="00BF549C" w:rsidP="00941835">
      <w:pPr>
        <w:pStyle w:val="Default"/>
        <w:jc w:val="both"/>
        <w:rPr>
          <w:b/>
          <w:color w:val="auto"/>
          <w:sz w:val="22"/>
          <w:szCs w:val="22"/>
        </w:rPr>
      </w:pPr>
    </w:p>
    <w:p w14:paraId="68C14447" w14:textId="77777777" w:rsidR="00BF549C" w:rsidRPr="00833536" w:rsidRDefault="00BF549C" w:rsidP="00941835">
      <w:pPr>
        <w:pStyle w:val="Default"/>
        <w:jc w:val="both"/>
        <w:rPr>
          <w:b/>
          <w:color w:val="auto"/>
          <w:sz w:val="22"/>
          <w:szCs w:val="22"/>
        </w:rPr>
      </w:pPr>
    </w:p>
    <w:p w14:paraId="1650708D" w14:textId="77777777" w:rsidR="00941835" w:rsidRPr="0077758C" w:rsidRDefault="00833536" w:rsidP="00941835">
      <w:pPr>
        <w:pStyle w:val="Default"/>
        <w:jc w:val="both"/>
        <w:rPr>
          <w:b/>
          <w:color w:val="auto"/>
          <w:sz w:val="22"/>
          <w:szCs w:val="22"/>
        </w:rPr>
      </w:pPr>
      <w:r>
        <w:rPr>
          <w:b/>
          <w:color w:val="auto"/>
          <w:sz w:val="22"/>
          <w:szCs w:val="22"/>
        </w:rPr>
        <w:lastRenderedPageBreak/>
        <w:t>g</w:t>
      </w:r>
      <w:r w:rsidR="0077758C" w:rsidRPr="0077758C">
        <w:rPr>
          <w:b/>
          <w:color w:val="auto"/>
          <w:sz w:val="22"/>
          <w:szCs w:val="22"/>
        </w:rPr>
        <w:t xml:space="preserve">.- </w:t>
      </w:r>
      <w:r w:rsidR="00941835" w:rsidRPr="0077758C">
        <w:rPr>
          <w:b/>
          <w:color w:val="auto"/>
          <w:sz w:val="22"/>
          <w:szCs w:val="22"/>
        </w:rPr>
        <w:t>Confirmación de recepción de documentación</w:t>
      </w:r>
    </w:p>
    <w:p w14:paraId="26FA7C4F" w14:textId="77777777" w:rsidR="00941835" w:rsidRPr="00941835" w:rsidRDefault="00941835" w:rsidP="00941835">
      <w:pPr>
        <w:pStyle w:val="Default"/>
        <w:jc w:val="both"/>
        <w:rPr>
          <w:color w:val="auto"/>
          <w:sz w:val="22"/>
          <w:szCs w:val="22"/>
        </w:rPr>
      </w:pPr>
    </w:p>
    <w:p w14:paraId="727FA72E" w14:textId="77777777" w:rsidR="00941835" w:rsidRPr="00941835" w:rsidRDefault="00941835" w:rsidP="00941835">
      <w:pPr>
        <w:pStyle w:val="Default"/>
        <w:jc w:val="both"/>
        <w:rPr>
          <w:color w:val="auto"/>
          <w:sz w:val="22"/>
          <w:szCs w:val="22"/>
        </w:rPr>
      </w:pPr>
      <w:r w:rsidRPr="00941835">
        <w:rPr>
          <w:color w:val="auto"/>
          <w:sz w:val="22"/>
          <w:szCs w:val="22"/>
        </w:rPr>
        <w:t>Esta Secretaría establece comunicación vía correo electrónico, o vía telefónica para confirmar que la documentación ha sido recibida. De no confirmarse, se le da seguimiento a las guías de la mensajería utilizada o quizá de reenvió de alguna o toda la información requerida para la evaluación</w:t>
      </w:r>
      <w:r w:rsidR="00CD0263">
        <w:rPr>
          <w:color w:val="auto"/>
          <w:sz w:val="22"/>
          <w:szCs w:val="22"/>
        </w:rPr>
        <w:t xml:space="preserve"> ya sea por parte de la </w:t>
      </w:r>
      <w:r w:rsidR="00EB5651">
        <w:rPr>
          <w:color w:val="auto"/>
          <w:sz w:val="22"/>
          <w:szCs w:val="22"/>
        </w:rPr>
        <w:t>institución o del propio COMEAA</w:t>
      </w:r>
      <w:r w:rsidRPr="00941835">
        <w:rPr>
          <w:color w:val="auto"/>
          <w:sz w:val="22"/>
          <w:szCs w:val="22"/>
        </w:rPr>
        <w:t>.</w:t>
      </w:r>
    </w:p>
    <w:p w14:paraId="263D90AA" w14:textId="77777777" w:rsidR="00941835" w:rsidRDefault="00941835" w:rsidP="00941835">
      <w:pPr>
        <w:pStyle w:val="Default"/>
        <w:jc w:val="both"/>
        <w:rPr>
          <w:color w:val="auto"/>
          <w:sz w:val="22"/>
          <w:szCs w:val="22"/>
        </w:rPr>
      </w:pPr>
    </w:p>
    <w:p w14:paraId="22E39477" w14:textId="77777777" w:rsidR="00EB5651" w:rsidRPr="00941835" w:rsidRDefault="00EB5651" w:rsidP="00941835">
      <w:pPr>
        <w:pStyle w:val="Default"/>
        <w:jc w:val="both"/>
        <w:rPr>
          <w:color w:val="auto"/>
          <w:sz w:val="22"/>
          <w:szCs w:val="22"/>
        </w:rPr>
      </w:pPr>
    </w:p>
    <w:p w14:paraId="0FC35062" w14:textId="77777777" w:rsidR="00BB74DE" w:rsidRPr="00BB74DE" w:rsidRDefault="00833536" w:rsidP="009B6E33">
      <w:pPr>
        <w:pStyle w:val="Default"/>
        <w:jc w:val="both"/>
        <w:rPr>
          <w:b/>
          <w:color w:val="auto"/>
          <w:sz w:val="22"/>
          <w:szCs w:val="22"/>
        </w:rPr>
      </w:pPr>
      <w:r>
        <w:rPr>
          <w:b/>
          <w:color w:val="auto"/>
          <w:sz w:val="22"/>
          <w:szCs w:val="22"/>
        </w:rPr>
        <w:t>h</w:t>
      </w:r>
      <w:r w:rsidR="00BB74DE" w:rsidRPr="00BB74DE">
        <w:rPr>
          <w:b/>
          <w:color w:val="auto"/>
          <w:sz w:val="22"/>
          <w:szCs w:val="22"/>
        </w:rPr>
        <w:t>.- Evaluación de Gabinete.</w:t>
      </w:r>
    </w:p>
    <w:p w14:paraId="52EF6717" w14:textId="77777777" w:rsidR="00BB74DE" w:rsidRPr="00BB74DE" w:rsidRDefault="00BB74DE" w:rsidP="009B6E33">
      <w:pPr>
        <w:pStyle w:val="Default"/>
        <w:jc w:val="both"/>
        <w:rPr>
          <w:color w:val="auto"/>
          <w:sz w:val="22"/>
          <w:szCs w:val="22"/>
        </w:rPr>
      </w:pPr>
    </w:p>
    <w:p w14:paraId="4552ACA1" w14:textId="77777777" w:rsidR="009B6E33" w:rsidRPr="00BB74DE" w:rsidRDefault="00BB74DE" w:rsidP="009B6E33">
      <w:pPr>
        <w:pStyle w:val="Default"/>
        <w:jc w:val="both"/>
        <w:rPr>
          <w:color w:val="auto"/>
          <w:sz w:val="22"/>
          <w:szCs w:val="22"/>
        </w:rPr>
      </w:pPr>
      <w:r w:rsidRPr="00BB74DE">
        <w:rPr>
          <w:color w:val="auto"/>
          <w:sz w:val="22"/>
          <w:szCs w:val="22"/>
        </w:rPr>
        <w:t>Los evaluadores</w:t>
      </w:r>
      <w:r w:rsidR="009B6E33" w:rsidRPr="00BB74DE">
        <w:rPr>
          <w:color w:val="auto"/>
          <w:sz w:val="22"/>
          <w:szCs w:val="22"/>
        </w:rPr>
        <w:t xml:space="preserve"> califica</w:t>
      </w:r>
      <w:r w:rsidRPr="00BB74DE">
        <w:rPr>
          <w:color w:val="auto"/>
          <w:sz w:val="22"/>
          <w:szCs w:val="22"/>
        </w:rPr>
        <w:t>n</w:t>
      </w:r>
      <w:r w:rsidR="009B6E33" w:rsidRPr="00BB74DE">
        <w:rPr>
          <w:color w:val="auto"/>
          <w:sz w:val="22"/>
          <w:szCs w:val="22"/>
        </w:rPr>
        <w:t xml:space="preserve"> todos los indicadores de las 10 categorías establecidas. Tomando como premisa para esta etapa, qu</w:t>
      </w:r>
      <w:r w:rsidRPr="00BB74DE">
        <w:rPr>
          <w:color w:val="auto"/>
          <w:sz w:val="22"/>
          <w:szCs w:val="22"/>
        </w:rPr>
        <w:t>e los juicios de valor emitidos por la institución</w:t>
      </w:r>
      <w:r w:rsidR="009B6E33" w:rsidRPr="00BB74DE">
        <w:rPr>
          <w:color w:val="auto"/>
          <w:sz w:val="22"/>
          <w:szCs w:val="22"/>
        </w:rPr>
        <w:t xml:space="preserve"> son objetivos y consideran los criterios establecidos por el COMEAA. Esto es; </w:t>
      </w:r>
      <w:r w:rsidR="009B6E33" w:rsidRPr="00BB74DE">
        <w:rPr>
          <w:b/>
          <w:color w:val="auto"/>
          <w:sz w:val="22"/>
          <w:szCs w:val="22"/>
        </w:rPr>
        <w:t>Cumplimiento total, cuando el 100%</w:t>
      </w:r>
      <w:r w:rsidR="009B6E33" w:rsidRPr="00BB74DE">
        <w:rPr>
          <w:color w:val="auto"/>
          <w:sz w:val="22"/>
          <w:szCs w:val="22"/>
        </w:rPr>
        <w:t xml:space="preserve"> de los atributos presentes en el indicador se satisfagan cabalmente, </w:t>
      </w:r>
      <w:r w:rsidR="009B6E33" w:rsidRPr="00BB74DE">
        <w:rPr>
          <w:b/>
          <w:color w:val="auto"/>
          <w:sz w:val="22"/>
          <w:szCs w:val="22"/>
        </w:rPr>
        <w:t>70% de calificación para un cumplimiento parcial</w:t>
      </w:r>
      <w:r w:rsidR="009B6E33" w:rsidRPr="00BB74DE">
        <w:rPr>
          <w:color w:val="auto"/>
          <w:sz w:val="22"/>
          <w:szCs w:val="22"/>
        </w:rPr>
        <w:t xml:space="preserve"> y un </w:t>
      </w:r>
      <w:r w:rsidR="009B6E33" w:rsidRPr="00BB74DE">
        <w:rPr>
          <w:b/>
          <w:color w:val="auto"/>
          <w:sz w:val="22"/>
          <w:szCs w:val="22"/>
        </w:rPr>
        <w:t>no cumplimiento</w:t>
      </w:r>
      <w:r w:rsidR="009B6E33" w:rsidRPr="00BB74DE">
        <w:rPr>
          <w:color w:val="auto"/>
          <w:sz w:val="22"/>
          <w:szCs w:val="22"/>
        </w:rPr>
        <w:t xml:space="preserve"> cuando se considere que se está por debajo del 70% .</w:t>
      </w:r>
      <w:r>
        <w:rPr>
          <w:color w:val="auto"/>
          <w:sz w:val="22"/>
          <w:szCs w:val="22"/>
        </w:rPr>
        <w:t xml:space="preserve"> Esta etapa requiere de entre </w:t>
      </w:r>
      <w:r w:rsidRPr="00BB74DE">
        <w:rPr>
          <w:color w:val="auto"/>
          <w:sz w:val="22"/>
          <w:szCs w:val="22"/>
          <w:u w:val="single"/>
        </w:rPr>
        <w:t>dos y tres semanas</w:t>
      </w:r>
      <w:r>
        <w:rPr>
          <w:color w:val="auto"/>
          <w:sz w:val="22"/>
          <w:szCs w:val="22"/>
        </w:rPr>
        <w:t xml:space="preserve"> previas a la visita.</w:t>
      </w:r>
    </w:p>
    <w:p w14:paraId="0FB57D13" w14:textId="77777777" w:rsidR="009B6E33" w:rsidRPr="00BB74DE" w:rsidRDefault="009B6E33" w:rsidP="009B6E33">
      <w:pPr>
        <w:pStyle w:val="Default"/>
        <w:jc w:val="both"/>
        <w:rPr>
          <w:color w:val="auto"/>
          <w:sz w:val="22"/>
          <w:szCs w:val="22"/>
        </w:rPr>
      </w:pPr>
    </w:p>
    <w:p w14:paraId="408BFA8C" w14:textId="77777777" w:rsidR="009B6E33" w:rsidRDefault="009B6E33" w:rsidP="009B6E33">
      <w:pPr>
        <w:pStyle w:val="Default"/>
        <w:jc w:val="both"/>
        <w:rPr>
          <w:color w:val="auto"/>
          <w:sz w:val="22"/>
          <w:szCs w:val="22"/>
        </w:rPr>
      </w:pPr>
      <w:r w:rsidRPr="00BB74DE">
        <w:rPr>
          <w:color w:val="auto"/>
          <w:sz w:val="22"/>
          <w:szCs w:val="22"/>
        </w:rPr>
        <w:t xml:space="preserve">Información que será contrastada durante la visita, </w:t>
      </w:r>
      <w:r w:rsidR="00BB74DE" w:rsidRPr="00BB74DE">
        <w:rPr>
          <w:color w:val="auto"/>
          <w:sz w:val="22"/>
          <w:szCs w:val="22"/>
        </w:rPr>
        <w:t>adicionalmente,</w:t>
      </w:r>
      <w:r w:rsidRPr="00BB74DE">
        <w:rPr>
          <w:color w:val="auto"/>
          <w:sz w:val="22"/>
          <w:szCs w:val="22"/>
        </w:rPr>
        <w:t xml:space="preserve"> se evalúa los criterios aplicados dentro del </w:t>
      </w:r>
      <w:r w:rsidR="00BB74DE" w:rsidRPr="00BB74DE">
        <w:rPr>
          <w:color w:val="auto"/>
          <w:sz w:val="22"/>
          <w:szCs w:val="22"/>
        </w:rPr>
        <w:t xml:space="preserve">equipo </w:t>
      </w:r>
      <w:r w:rsidRPr="00BB74DE">
        <w:rPr>
          <w:color w:val="auto"/>
          <w:sz w:val="22"/>
          <w:szCs w:val="22"/>
        </w:rPr>
        <w:t>de evaluación y se prevén contratiempos por falta de información para la visita o algún sesgo</w:t>
      </w:r>
      <w:r w:rsidR="00BB74DE" w:rsidRPr="00BB74DE">
        <w:rPr>
          <w:color w:val="auto"/>
          <w:sz w:val="22"/>
          <w:szCs w:val="22"/>
        </w:rPr>
        <w:t xml:space="preserve"> en la emisión de los juicios de valor a partir de la información respectiva</w:t>
      </w:r>
      <w:r w:rsidRPr="00BB74DE">
        <w:rPr>
          <w:color w:val="auto"/>
          <w:sz w:val="22"/>
          <w:szCs w:val="22"/>
        </w:rPr>
        <w:t>.</w:t>
      </w:r>
    </w:p>
    <w:p w14:paraId="5517B2FC" w14:textId="77777777" w:rsidR="00941835" w:rsidRPr="00941835" w:rsidRDefault="00941835" w:rsidP="00941835">
      <w:pPr>
        <w:pStyle w:val="Default"/>
        <w:jc w:val="both"/>
        <w:rPr>
          <w:color w:val="auto"/>
          <w:sz w:val="22"/>
          <w:szCs w:val="22"/>
        </w:rPr>
      </w:pPr>
    </w:p>
    <w:p w14:paraId="093A5D7E" w14:textId="77777777" w:rsidR="00941835" w:rsidRPr="00AC358A" w:rsidRDefault="00941835" w:rsidP="00941835">
      <w:pPr>
        <w:pStyle w:val="Default"/>
        <w:jc w:val="both"/>
        <w:rPr>
          <w:color w:val="FF0000"/>
          <w:sz w:val="22"/>
          <w:szCs w:val="22"/>
        </w:rPr>
      </w:pPr>
    </w:p>
    <w:p w14:paraId="24D99961" w14:textId="77777777" w:rsidR="00941835" w:rsidRPr="00C8433B" w:rsidRDefault="00CD0263" w:rsidP="00941835">
      <w:pPr>
        <w:pStyle w:val="Default"/>
        <w:jc w:val="both"/>
        <w:rPr>
          <w:b/>
          <w:color w:val="auto"/>
          <w:sz w:val="22"/>
          <w:szCs w:val="22"/>
        </w:rPr>
      </w:pPr>
      <w:r w:rsidRPr="00C8433B">
        <w:rPr>
          <w:b/>
          <w:color w:val="auto"/>
          <w:sz w:val="22"/>
          <w:szCs w:val="22"/>
        </w:rPr>
        <w:t xml:space="preserve">7.1.3 </w:t>
      </w:r>
      <w:r w:rsidR="00941835" w:rsidRPr="00C8433B">
        <w:rPr>
          <w:b/>
          <w:color w:val="auto"/>
          <w:sz w:val="22"/>
          <w:szCs w:val="22"/>
        </w:rPr>
        <w:t xml:space="preserve">Etapa 3. Evaluación </w:t>
      </w:r>
      <w:r w:rsidR="00941835" w:rsidRPr="00C8433B">
        <w:rPr>
          <w:b/>
          <w:i/>
          <w:color w:val="auto"/>
          <w:sz w:val="22"/>
          <w:szCs w:val="22"/>
        </w:rPr>
        <w:t>in situ</w:t>
      </w:r>
      <w:r w:rsidR="00C8433B">
        <w:rPr>
          <w:b/>
          <w:color w:val="auto"/>
          <w:sz w:val="22"/>
          <w:szCs w:val="22"/>
        </w:rPr>
        <w:t xml:space="preserve"> o verificación.</w:t>
      </w:r>
    </w:p>
    <w:p w14:paraId="4ADDD90F" w14:textId="77777777" w:rsidR="00941835" w:rsidRPr="00BB74DE" w:rsidRDefault="00941835" w:rsidP="00941835">
      <w:pPr>
        <w:pStyle w:val="Default"/>
        <w:jc w:val="both"/>
        <w:rPr>
          <w:color w:val="auto"/>
          <w:sz w:val="22"/>
          <w:szCs w:val="22"/>
        </w:rPr>
      </w:pPr>
    </w:p>
    <w:p w14:paraId="3BDCDE7B" w14:textId="77777777" w:rsidR="00BB74DE" w:rsidRDefault="00941835" w:rsidP="00941835">
      <w:pPr>
        <w:pStyle w:val="Default"/>
        <w:jc w:val="both"/>
        <w:rPr>
          <w:color w:val="auto"/>
          <w:sz w:val="22"/>
          <w:szCs w:val="22"/>
        </w:rPr>
      </w:pPr>
      <w:r w:rsidRPr="00C8433B">
        <w:rPr>
          <w:color w:val="auto"/>
          <w:sz w:val="22"/>
          <w:szCs w:val="22"/>
        </w:rPr>
        <w:t xml:space="preserve">En esta etapa, </w:t>
      </w:r>
      <w:r w:rsidR="00BB74DE" w:rsidRPr="00C8433B">
        <w:rPr>
          <w:color w:val="auto"/>
          <w:sz w:val="22"/>
          <w:szCs w:val="22"/>
        </w:rPr>
        <w:t xml:space="preserve">se </w:t>
      </w:r>
      <w:r w:rsidRPr="00C8433B">
        <w:rPr>
          <w:color w:val="auto"/>
          <w:sz w:val="22"/>
          <w:szCs w:val="22"/>
        </w:rPr>
        <w:t xml:space="preserve">realiza </w:t>
      </w:r>
      <w:r w:rsidR="0070451A" w:rsidRPr="00C8433B">
        <w:rPr>
          <w:color w:val="auto"/>
          <w:sz w:val="22"/>
          <w:szCs w:val="22"/>
        </w:rPr>
        <w:t xml:space="preserve">en acto protocolario y público la toma de protesta del equipo de evaluación. Asimismo se inician los trabajos </w:t>
      </w:r>
      <w:r w:rsidR="00BB74DE" w:rsidRPr="00C8433B">
        <w:rPr>
          <w:color w:val="auto"/>
          <w:sz w:val="22"/>
          <w:szCs w:val="22"/>
        </w:rPr>
        <w:t xml:space="preserve">lo previsto </w:t>
      </w:r>
      <w:r w:rsidR="0070451A" w:rsidRPr="00C8433B">
        <w:rPr>
          <w:color w:val="auto"/>
          <w:sz w:val="22"/>
          <w:szCs w:val="22"/>
        </w:rPr>
        <w:t xml:space="preserve">en </w:t>
      </w:r>
      <w:r w:rsidR="00BB74DE" w:rsidRPr="00C8433B">
        <w:rPr>
          <w:color w:val="auto"/>
          <w:sz w:val="22"/>
          <w:szCs w:val="22"/>
        </w:rPr>
        <w:t>el programa de trabajo, esperando no se presenten situaciones o incidentes que contravengan el código de ética, procedimientos establecidos, reglamentos o violaciones al contrato de servicios, lo anterior obedece a que el proceso de evaluación es voluntario</w:t>
      </w:r>
      <w:r w:rsidR="0070451A" w:rsidRPr="00C8433B">
        <w:rPr>
          <w:color w:val="auto"/>
          <w:sz w:val="22"/>
          <w:szCs w:val="22"/>
        </w:rPr>
        <w:t xml:space="preserve"> y el COMEAA y sus evaluadores son invitados para realizar la evaluación con fines de acreditación</w:t>
      </w:r>
      <w:r w:rsidR="00BB74DE" w:rsidRPr="00C8433B">
        <w:rPr>
          <w:color w:val="auto"/>
          <w:sz w:val="22"/>
          <w:szCs w:val="22"/>
        </w:rPr>
        <w:t>, de lo contrario se aplican las disposiciones respectivas, inclusive el retiro del COMEAA de la institución.</w:t>
      </w:r>
    </w:p>
    <w:p w14:paraId="234FD9D8" w14:textId="77777777" w:rsidR="00C8433B" w:rsidRDefault="00C8433B" w:rsidP="00941835">
      <w:pPr>
        <w:pStyle w:val="Default"/>
        <w:jc w:val="both"/>
        <w:rPr>
          <w:color w:val="auto"/>
          <w:sz w:val="22"/>
          <w:szCs w:val="22"/>
        </w:rPr>
      </w:pPr>
    </w:p>
    <w:p w14:paraId="4965000C" w14:textId="77777777" w:rsidR="00C8433B" w:rsidRDefault="00C8433B" w:rsidP="00941835">
      <w:pPr>
        <w:pStyle w:val="Default"/>
        <w:jc w:val="both"/>
        <w:rPr>
          <w:color w:val="auto"/>
          <w:sz w:val="22"/>
          <w:szCs w:val="22"/>
        </w:rPr>
      </w:pPr>
      <w:r>
        <w:rPr>
          <w:color w:val="auto"/>
          <w:sz w:val="22"/>
          <w:szCs w:val="22"/>
        </w:rPr>
        <w:t>Asimismo, se precisa que una vez acordado el programa de trabajo este no podrá estar sujeto a modificaciones por la institución</w:t>
      </w:r>
    </w:p>
    <w:p w14:paraId="42BF9843" w14:textId="77777777" w:rsidR="0086574D" w:rsidRDefault="0086574D" w:rsidP="00941835">
      <w:pPr>
        <w:pStyle w:val="Default"/>
        <w:jc w:val="both"/>
        <w:rPr>
          <w:color w:val="auto"/>
          <w:sz w:val="22"/>
          <w:szCs w:val="22"/>
        </w:rPr>
      </w:pPr>
    </w:p>
    <w:p w14:paraId="4B411C41" w14:textId="77777777" w:rsidR="0086574D" w:rsidRDefault="0086574D" w:rsidP="00941835">
      <w:pPr>
        <w:pStyle w:val="Default"/>
        <w:jc w:val="both"/>
        <w:rPr>
          <w:color w:val="auto"/>
          <w:sz w:val="22"/>
          <w:szCs w:val="22"/>
        </w:rPr>
      </w:pPr>
    </w:p>
    <w:p w14:paraId="11AD08B4" w14:textId="77777777" w:rsidR="00941835" w:rsidRPr="00BB74DE" w:rsidRDefault="00BB74DE" w:rsidP="00941835">
      <w:pPr>
        <w:pStyle w:val="Default"/>
        <w:jc w:val="both"/>
        <w:rPr>
          <w:b/>
          <w:color w:val="auto"/>
          <w:sz w:val="22"/>
          <w:szCs w:val="22"/>
        </w:rPr>
      </w:pPr>
      <w:r w:rsidRPr="00BB74DE">
        <w:rPr>
          <w:b/>
          <w:color w:val="auto"/>
          <w:sz w:val="22"/>
          <w:szCs w:val="22"/>
        </w:rPr>
        <w:t xml:space="preserve">7.1.4 </w:t>
      </w:r>
      <w:r w:rsidR="002C4479">
        <w:rPr>
          <w:b/>
          <w:color w:val="auto"/>
          <w:sz w:val="22"/>
          <w:szCs w:val="22"/>
        </w:rPr>
        <w:t>ETAPA 4. Elaboración del Informe de R</w:t>
      </w:r>
      <w:r w:rsidR="00941835" w:rsidRPr="00BB74DE">
        <w:rPr>
          <w:b/>
          <w:color w:val="auto"/>
          <w:sz w:val="22"/>
          <w:szCs w:val="22"/>
        </w:rPr>
        <w:t>esultados</w:t>
      </w:r>
      <w:r w:rsidR="002C4479">
        <w:rPr>
          <w:b/>
          <w:color w:val="auto"/>
          <w:sz w:val="22"/>
          <w:szCs w:val="22"/>
        </w:rPr>
        <w:t xml:space="preserve"> y Recomendaciones</w:t>
      </w:r>
      <w:r w:rsidR="00941835" w:rsidRPr="00BB74DE">
        <w:rPr>
          <w:b/>
          <w:color w:val="auto"/>
          <w:sz w:val="22"/>
          <w:szCs w:val="22"/>
        </w:rPr>
        <w:t>.</w:t>
      </w:r>
    </w:p>
    <w:p w14:paraId="3633A99F" w14:textId="77777777" w:rsidR="00941835" w:rsidRPr="00941835" w:rsidRDefault="00941835" w:rsidP="00941835">
      <w:pPr>
        <w:pStyle w:val="Default"/>
        <w:jc w:val="both"/>
        <w:rPr>
          <w:color w:val="auto"/>
          <w:sz w:val="22"/>
          <w:szCs w:val="22"/>
        </w:rPr>
      </w:pPr>
    </w:p>
    <w:p w14:paraId="76FF167E" w14:textId="77777777" w:rsidR="00941835" w:rsidRPr="00941835" w:rsidRDefault="00E77502" w:rsidP="00941835">
      <w:pPr>
        <w:pStyle w:val="Default"/>
        <w:jc w:val="both"/>
        <w:rPr>
          <w:color w:val="auto"/>
          <w:sz w:val="22"/>
          <w:szCs w:val="22"/>
        </w:rPr>
      </w:pPr>
      <w:r>
        <w:rPr>
          <w:color w:val="auto"/>
          <w:sz w:val="22"/>
          <w:szCs w:val="22"/>
        </w:rPr>
        <w:t>En esta etapa el COMEAA designa d</w:t>
      </w:r>
      <w:r w:rsidR="00941835" w:rsidRPr="00941835">
        <w:rPr>
          <w:color w:val="auto"/>
          <w:sz w:val="22"/>
          <w:szCs w:val="22"/>
        </w:rPr>
        <w:t>e acuerdo a una rotación y disponibilidad de tiempo al experto que elaborará el Informe de Resultados y Recomendaciones de la evaluación al programa académico respectivo. Este informe tiene que ser entregado</w:t>
      </w:r>
      <w:r>
        <w:rPr>
          <w:color w:val="auto"/>
          <w:sz w:val="22"/>
          <w:szCs w:val="22"/>
        </w:rPr>
        <w:t xml:space="preserve"> a más tardar en 15 días.</w:t>
      </w:r>
    </w:p>
    <w:p w14:paraId="330EE8E5" w14:textId="77777777" w:rsidR="00941835" w:rsidRDefault="00941835" w:rsidP="00941835">
      <w:pPr>
        <w:pStyle w:val="Default"/>
        <w:jc w:val="both"/>
        <w:rPr>
          <w:color w:val="auto"/>
          <w:sz w:val="22"/>
          <w:szCs w:val="22"/>
        </w:rPr>
      </w:pPr>
    </w:p>
    <w:p w14:paraId="5E095C40" w14:textId="77777777" w:rsidR="00C8433B" w:rsidRPr="00941835" w:rsidRDefault="00C8433B" w:rsidP="00941835">
      <w:pPr>
        <w:pStyle w:val="Default"/>
        <w:jc w:val="both"/>
        <w:rPr>
          <w:color w:val="auto"/>
          <w:sz w:val="22"/>
          <w:szCs w:val="22"/>
        </w:rPr>
      </w:pPr>
    </w:p>
    <w:p w14:paraId="2824F2E5" w14:textId="77777777" w:rsidR="00941835" w:rsidRPr="00687DA1" w:rsidRDefault="00687DA1" w:rsidP="00941835">
      <w:pPr>
        <w:pStyle w:val="Default"/>
        <w:jc w:val="both"/>
        <w:rPr>
          <w:b/>
          <w:color w:val="auto"/>
          <w:sz w:val="22"/>
          <w:szCs w:val="22"/>
        </w:rPr>
      </w:pPr>
      <w:r w:rsidRPr="00687DA1">
        <w:rPr>
          <w:b/>
          <w:color w:val="auto"/>
          <w:sz w:val="22"/>
          <w:szCs w:val="22"/>
        </w:rPr>
        <w:t xml:space="preserve">7.1.5. </w:t>
      </w:r>
      <w:r w:rsidR="00941835" w:rsidRPr="00687DA1">
        <w:rPr>
          <w:b/>
          <w:color w:val="auto"/>
          <w:sz w:val="22"/>
          <w:szCs w:val="22"/>
        </w:rPr>
        <w:t xml:space="preserve">Etapa 5. Evaluación de Resultados </w:t>
      </w:r>
    </w:p>
    <w:p w14:paraId="2C870765" w14:textId="77777777" w:rsidR="00941835" w:rsidRPr="00941835" w:rsidRDefault="00941835" w:rsidP="00941835">
      <w:pPr>
        <w:pStyle w:val="Default"/>
        <w:jc w:val="both"/>
        <w:rPr>
          <w:color w:val="auto"/>
          <w:sz w:val="22"/>
          <w:szCs w:val="22"/>
        </w:rPr>
      </w:pPr>
    </w:p>
    <w:p w14:paraId="53337D1D" w14:textId="77777777" w:rsidR="00687DA1" w:rsidRDefault="00941835" w:rsidP="00941835">
      <w:pPr>
        <w:pStyle w:val="Default"/>
        <w:jc w:val="both"/>
        <w:rPr>
          <w:color w:val="auto"/>
          <w:sz w:val="22"/>
          <w:szCs w:val="22"/>
        </w:rPr>
      </w:pPr>
      <w:r w:rsidRPr="00941835">
        <w:rPr>
          <w:color w:val="auto"/>
          <w:sz w:val="22"/>
          <w:szCs w:val="22"/>
        </w:rPr>
        <w:t>Una vez recibido el Informe de Resultados y Recomendaciones</w:t>
      </w:r>
      <w:r w:rsidR="00687DA1">
        <w:rPr>
          <w:color w:val="auto"/>
          <w:sz w:val="22"/>
          <w:szCs w:val="22"/>
        </w:rPr>
        <w:t xml:space="preserve">, el COMEAA, revisa </w:t>
      </w:r>
      <w:r w:rsidR="002C4479">
        <w:rPr>
          <w:color w:val="auto"/>
          <w:sz w:val="22"/>
          <w:szCs w:val="22"/>
        </w:rPr>
        <w:t xml:space="preserve">la </w:t>
      </w:r>
      <w:r w:rsidRPr="00941835">
        <w:rPr>
          <w:color w:val="auto"/>
          <w:sz w:val="22"/>
          <w:szCs w:val="22"/>
        </w:rPr>
        <w:t xml:space="preserve">correspondencia de las calificaciones </w:t>
      </w:r>
      <w:r w:rsidR="00687DA1">
        <w:rPr>
          <w:color w:val="auto"/>
          <w:sz w:val="22"/>
          <w:szCs w:val="22"/>
        </w:rPr>
        <w:t xml:space="preserve">y los juicios de valor emitidos por los evaluadores. Revisa si hubo comentarios por parte del coordinador de la evaluación en el SIEVEDA, </w:t>
      </w:r>
      <w:r w:rsidR="00687DA1">
        <w:rPr>
          <w:color w:val="auto"/>
          <w:sz w:val="22"/>
          <w:szCs w:val="22"/>
        </w:rPr>
        <w:lastRenderedPageBreak/>
        <w:t xml:space="preserve">asimismo, revisa los comentarios de existir del experto en la elaboración del informe, y lo contrasta con el Informe de autoevaluación, así como de los comentarios de los evaluadores </w:t>
      </w:r>
      <w:r w:rsidR="002C4479">
        <w:rPr>
          <w:color w:val="auto"/>
          <w:sz w:val="22"/>
          <w:szCs w:val="22"/>
        </w:rPr>
        <w:t xml:space="preserve">y coordinador de la evaluación </w:t>
      </w:r>
      <w:r w:rsidR="00687DA1">
        <w:rPr>
          <w:color w:val="auto"/>
          <w:sz w:val="22"/>
          <w:szCs w:val="22"/>
        </w:rPr>
        <w:t>durante y después del proceso; todo ello, con la finalidad de que no exista algún sesgo en los criterios que utiliza el COMEAA.</w:t>
      </w:r>
    </w:p>
    <w:p w14:paraId="7953B00D" w14:textId="77777777" w:rsidR="00687DA1" w:rsidRDefault="00687DA1" w:rsidP="00941835">
      <w:pPr>
        <w:pStyle w:val="Default"/>
        <w:jc w:val="both"/>
        <w:rPr>
          <w:color w:val="auto"/>
          <w:sz w:val="22"/>
          <w:szCs w:val="22"/>
        </w:rPr>
      </w:pPr>
    </w:p>
    <w:p w14:paraId="1A95DFDB" w14:textId="77777777" w:rsidR="00687DA1" w:rsidRDefault="00687DA1" w:rsidP="00941835">
      <w:pPr>
        <w:pStyle w:val="Default"/>
        <w:jc w:val="both"/>
        <w:rPr>
          <w:color w:val="auto"/>
          <w:sz w:val="22"/>
          <w:szCs w:val="22"/>
        </w:rPr>
      </w:pPr>
      <w:r>
        <w:rPr>
          <w:color w:val="auto"/>
          <w:sz w:val="22"/>
          <w:szCs w:val="22"/>
        </w:rPr>
        <w:t xml:space="preserve">En caso, de que </w:t>
      </w:r>
      <w:r w:rsidR="0030787B">
        <w:rPr>
          <w:color w:val="auto"/>
          <w:sz w:val="22"/>
          <w:szCs w:val="22"/>
        </w:rPr>
        <w:t xml:space="preserve">por alguna razón exista </w:t>
      </w:r>
      <w:r>
        <w:rPr>
          <w:color w:val="auto"/>
          <w:sz w:val="22"/>
          <w:szCs w:val="22"/>
        </w:rPr>
        <w:t xml:space="preserve">incongruencia en alguna o algunas calificaciones a los indicadores en cuanto a </w:t>
      </w:r>
      <w:r w:rsidRPr="00941835">
        <w:rPr>
          <w:color w:val="auto"/>
          <w:sz w:val="22"/>
          <w:szCs w:val="22"/>
        </w:rPr>
        <w:t xml:space="preserve">los juicios de valor de los evaluadores, respecto a las evidencias presentadas en la autoevaluación o bien vistas durante la evaluación </w:t>
      </w:r>
      <w:r w:rsidRPr="002C4479">
        <w:rPr>
          <w:i/>
          <w:color w:val="auto"/>
          <w:sz w:val="22"/>
          <w:szCs w:val="22"/>
        </w:rPr>
        <w:t>in situ</w:t>
      </w:r>
      <w:r w:rsidRPr="00941835">
        <w:rPr>
          <w:color w:val="auto"/>
          <w:sz w:val="22"/>
          <w:szCs w:val="22"/>
        </w:rPr>
        <w:t>.</w:t>
      </w:r>
      <w:r>
        <w:rPr>
          <w:color w:val="auto"/>
          <w:sz w:val="22"/>
          <w:szCs w:val="22"/>
        </w:rPr>
        <w:t>se procede a un análisis más escrupuloso</w:t>
      </w:r>
      <w:r w:rsidR="0030787B">
        <w:rPr>
          <w:color w:val="auto"/>
          <w:sz w:val="22"/>
          <w:szCs w:val="22"/>
        </w:rPr>
        <w:t xml:space="preserve">. De poder hacer las aclaraciones respectivas con la información con que se cuenta </w:t>
      </w:r>
      <w:r w:rsidR="00AA3E2D">
        <w:rPr>
          <w:color w:val="auto"/>
          <w:sz w:val="22"/>
          <w:szCs w:val="22"/>
        </w:rPr>
        <w:t xml:space="preserve">y previa comunicación con los evaluadores, </w:t>
      </w:r>
      <w:r w:rsidR="0030787B">
        <w:rPr>
          <w:color w:val="auto"/>
          <w:sz w:val="22"/>
          <w:szCs w:val="22"/>
        </w:rPr>
        <w:t>se modifica la calific</w:t>
      </w:r>
      <w:r w:rsidR="00CD47EC">
        <w:rPr>
          <w:color w:val="auto"/>
          <w:sz w:val="22"/>
          <w:szCs w:val="22"/>
        </w:rPr>
        <w:t xml:space="preserve">ación </w:t>
      </w:r>
      <w:r w:rsidR="0030787B">
        <w:rPr>
          <w:color w:val="auto"/>
          <w:sz w:val="22"/>
          <w:szCs w:val="22"/>
        </w:rPr>
        <w:t xml:space="preserve">y se hace un </w:t>
      </w:r>
      <w:r w:rsidR="002C4479" w:rsidRPr="002C4479">
        <w:rPr>
          <w:color w:val="auto"/>
          <w:sz w:val="22"/>
          <w:szCs w:val="22"/>
          <w:u w:val="single"/>
        </w:rPr>
        <w:t xml:space="preserve">acta </w:t>
      </w:r>
      <w:r w:rsidR="0030787B" w:rsidRPr="002C4479">
        <w:rPr>
          <w:color w:val="auto"/>
          <w:sz w:val="22"/>
          <w:szCs w:val="22"/>
          <w:u w:val="single"/>
        </w:rPr>
        <w:t>detallad</w:t>
      </w:r>
      <w:r w:rsidR="002C4479" w:rsidRPr="002C4479">
        <w:rPr>
          <w:color w:val="auto"/>
          <w:sz w:val="22"/>
          <w:szCs w:val="22"/>
          <w:u w:val="single"/>
        </w:rPr>
        <w:t>a</w:t>
      </w:r>
      <w:r w:rsidR="0030787B">
        <w:rPr>
          <w:color w:val="auto"/>
          <w:sz w:val="22"/>
          <w:szCs w:val="22"/>
        </w:rPr>
        <w:t xml:space="preserve"> </w:t>
      </w:r>
      <w:r w:rsidR="00AA3E2D">
        <w:rPr>
          <w:color w:val="auto"/>
          <w:sz w:val="22"/>
          <w:szCs w:val="22"/>
        </w:rPr>
        <w:t xml:space="preserve">con las justificaciones </w:t>
      </w:r>
      <w:r w:rsidR="0030787B">
        <w:rPr>
          <w:color w:val="auto"/>
          <w:sz w:val="22"/>
          <w:szCs w:val="22"/>
        </w:rPr>
        <w:t>del porque del cambio</w:t>
      </w:r>
      <w:r w:rsidR="002C4479">
        <w:rPr>
          <w:color w:val="auto"/>
          <w:sz w:val="22"/>
          <w:szCs w:val="22"/>
        </w:rPr>
        <w:t>,</w:t>
      </w:r>
      <w:r w:rsidR="0030787B">
        <w:rPr>
          <w:color w:val="auto"/>
          <w:sz w:val="22"/>
          <w:szCs w:val="22"/>
        </w:rPr>
        <w:t xml:space="preserve"> al H. Consejo </w:t>
      </w:r>
      <w:r w:rsidR="00CD47EC">
        <w:rPr>
          <w:color w:val="auto"/>
          <w:sz w:val="22"/>
          <w:szCs w:val="22"/>
        </w:rPr>
        <w:t xml:space="preserve">Técnico </w:t>
      </w:r>
      <w:r w:rsidR="00AA3E2D">
        <w:rPr>
          <w:color w:val="auto"/>
          <w:sz w:val="22"/>
          <w:szCs w:val="22"/>
        </w:rPr>
        <w:t xml:space="preserve">para su </w:t>
      </w:r>
      <w:r w:rsidR="002C4479">
        <w:rPr>
          <w:color w:val="auto"/>
          <w:sz w:val="22"/>
          <w:szCs w:val="22"/>
        </w:rPr>
        <w:t xml:space="preserve">revisión y </w:t>
      </w:r>
      <w:r w:rsidR="00AA3E2D">
        <w:rPr>
          <w:color w:val="auto"/>
          <w:sz w:val="22"/>
          <w:szCs w:val="22"/>
        </w:rPr>
        <w:t>visto bueno en su caso. En todo momento, quedan registrados los juicios de valor de los evaluadores así como las justificaciones respectivas para cualquier aclaración.</w:t>
      </w:r>
      <w:r w:rsidR="002C4479">
        <w:rPr>
          <w:color w:val="auto"/>
          <w:sz w:val="22"/>
          <w:szCs w:val="22"/>
        </w:rPr>
        <w:t xml:space="preserve"> En términos generales se tiene un margen de error alrededor del 2 %.</w:t>
      </w:r>
    </w:p>
    <w:p w14:paraId="02B9953A" w14:textId="77777777" w:rsidR="00687DA1" w:rsidRDefault="00687DA1" w:rsidP="00941835">
      <w:pPr>
        <w:pStyle w:val="Default"/>
        <w:jc w:val="both"/>
        <w:rPr>
          <w:color w:val="auto"/>
          <w:sz w:val="22"/>
          <w:szCs w:val="22"/>
        </w:rPr>
      </w:pPr>
    </w:p>
    <w:p w14:paraId="249E7C2F" w14:textId="77777777" w:rsidR="00941835" w:rsidRPr="00941835" w:rsidRDefault="00941835" w:rsidP="00941835">
      <w:pPr>
        <w:pStyle w:val="Default"/>
        <w:jc w:val="both"/>
        <w:rPr>
          <w:color w:val="auto"/>
          <w:sz w:val="22"/>
          <w:szCs w:val="22"/>
        </w:rPr>
      </w:pPr>
    </w:p>
    <w:p w14:paraId="6F0ECDB2" w14:textId="77777777" w:rsidR="00941835" w:rsidRPr="00AA3E2D" w:rsidRDefault="00AA3E2D" w:rsidP="00941835">
      <w:pPr>
        <w:pStyle w:val="Default"/>
        <w:jc w:val="both"/>
        <w:rPr>
          <w:b/>
          <w:color w:val="auto"/>
          <w:sz w:val="22"/>
          <w:szCs w:val="22"/>
        </w:rPr>
      </w:pPr>
      <w:r>
        <w:rPr>
          <w:b/>
          <w:color w:val="auto"/>
          <w:sz w:val="22"/>
          <w:szCs w:val="22"/>
        </w:rPr>
        <w:t xml:space="preserve">7.1.6 </w:t>
      </w:r>
      <w:r w:rsidR="00941835" w:rsidRPr="00AA3E2D">
        <w:rPr>
          <w:b/>
          <w:color w:val="auto"/>
          <w:sz w:val="22"/>
          <w:szCs w:val="22"/>
        </w:rPr>
        <w:t>Etapa 6. El Dictamen.</w:t>
      </w:r>
    </w:p>
    <w:p w14:paraId="25F62678" w14:textId="77777777" w:rsidR="00941835" w:rsidRPr="00941835" w:rsidRDefault="00941835" w:rsidP="00941835">
      <w:pPr>
        <w:pStyle w:val="Default"/>
        <w:jc w:val="both"/>
        <w:rPr>
          <w:color w:val="auto"/>
          <w:sz w:val="22"/>
          <w:szCs w:val="22"/>
        </w:rPr>
      </w:pPr>
    </w:p>
    <w:p w14:paraId="6F2E865C" w14:textId="77777777" w:rsidR="00AA3E2D" w:rsidRDefault="00941835" w:rsidP="00941835">
      <w:pPr>
        <w:pStyle w:val="Default"/>
        <w:jc w:val="both"/>
        <w:rPr>
          <w:color w:val="auto"/>
          <w:sz w:val="22"/>
          <w:szCs w:val="22"/>
        </w:rPr>
      </w:pPr>
      <w:r w:rsidRPr="00941835">
        <w:rPr>
          <w:color w:val="auto"/>
          <w:sz w:val="22"/>
          <w:szCs w:val="22"/>
        </w:rPr>
        <w:t xml:space="preserve">Una vez que se revisó, analizó y concluyó el Informe y Recomendaciones del proceso de acreditación ó refrendo y se obtuvieron los resultados de la evaluación, </w:t>
      </w:r>
      <w:r w:rsidR="00AA3E2D">
        <w:rPr>
          <w:color w:val="auto"/>
          <w:sz w:val="22"/>
          <w:szCs w:val="22"/>
        </w:rPr>
        <w:t>se dictamina mediante oficio el resultado siendo: Acreditado o No Acreditado.</w:t>
      </w:r>
    </w:p>
    <w:p w14:paraId="66E55D2C" w14:textId="77777777" w:rsidR="00AA3E2D" w:rsidRDefault="00AA3E2D" w:rsidP="00941835">
      <w:pPr>
        <w:pStyle w:val="Default"/>
        <w:jc w:val="both"/>
        <w:rPr>
          <w:color w:val="auto"/>
          <w:sz w:val="22"/>
          <w:szCs w:val="22"/>
        </w:rPr>
      </w:pPr>
    </w:p>
    <w:p w14:paraId="0834549A" w14:textId="77777777" w:rsidR="00CD29EF" w:rsidRDefault="00CD29EF" w:rsidP="00941835">
      <w:pPr>
        <w:pStyle w:val="Default"/>
        <w:jc w:val="both"/>
        <w:rPr>
          <w:color w:val="auto"/>
          <w:sz w:val="22"/>
          <w:szCs w:val="22"/>
        </w:rPr>
      </w:pPr>
    </w:p>
    <w:p w14:paraId="5A9E55D6" w14:textId="77777777" w:rsidR="00CD29EF" w:rsidRPr="00CD29EF" w:rsidRDefault="00CD29EF" w:rsidP="00CD29EF">
      <w:pPr>
        <w:pStyle w:val="Default"/>
        <w:jc w:val="both"/>
        <w:rPr>
          <w:b/>
          <w:color w:val="auto"/>
          <w:sz w:val="22"/>
          <w:szCs w:val="22"/>
        </w:rPr>
      </w:pPr>
      <w:r>
        <w:rPr>
          <w:b/>
          <w:color w:val="auto"/>
          <w:sz w:val="22"/>
          <w:szCs w:val="22"/>
        </w:rPr>
        <w:t xml:space="preserve">7.1.7 </w:t>
      </w:r>
      <w:r w:rsidRPr="00CD29EF">
        <w:rPr>
          <w:b/>
          <w:color w:val="auto"/>
          <w:sz w:val="22"/>
          <w:szCs w:val="22"/>
        </w:rPr>
        <w:t>Etapa 7. La Notificación</w:t>
      </w:r>
      <w:r w:rsidR="00C66B8E">
        <w:rPr>
          <w:b/>
          <w:color w:val="auto"/>
          <w:sz w:val="22"/>
          <w:szCs w:val="22"/>
        </w:rPr>
        <w:t xml:space="preserve"> y entrega de Certificado</w:t>
      </w:r>
      <w:r w:rsidRPr="00CD29EF">
        <w:rPr>
          <w:b/>
          <w:color w:val="auto"/>
          <w:sz w:val="22"/>
          <w:szCs w:val="22"/>
        </w:rPr>
        <w:t>.</w:t>
      </w:r>
    </w:p>
    <w:p w14:paraId="074FCDEF" w14:textId="77777777" w:rsidR="00CD29EF" w:rsidRDefault="00CD29EF" w:rsidP="00941835">
      <w:pPr>
        <w:pStyle w:val="Default"/>
        <w:jc w:val="both"/>
        <w:rPr>
          <w:color w:val="auto"/>
          <w:sz w:val="22"/>
          <w:szCs w:val="22"/>
        </w:rPr>
      </w:pPr>
    </w:p>
    <w:p w14:paraId="1B9BFF7A" w14:textId="77777777" w:rsidR="00941835" w:rsidRDefault="00941835" w:rsidP="00941835">
      <w:pPr>
        <w:pStyle w:val="Default"/>
        <w:jc w:val="both"/>
        <w:rPr>
          <w:color w:val="auto"/>
          <w:sz w:val="22"/>
          <w:szCs w:val="22"/>
        </w:rPr>
      </w:pPr>
      <w:r w:rsidRPr="00941835">
        <w:rPr>
          <w:color w:val="auto"/>
          <w:sz w:val="22"/>
          <w:szCs w:val="22"/>
        </w:rPr>
        <w:t>Una vez aprobado el dictamen final se informa a las autoridades de la Institución, mediante oficio y se solicita acordar una fecha para realizar la entrega de la documentación corr</w:t>
      </w:r>
      <w:r w:rsidR="00AA3E2D">
        <w:rPr>
          <w:color w:val="auto"/>
          <w:sz w:val="22"/>
          <w:szCs w:val="22"/>
        </w:rPr>
        <w:t xml:space="preserve">espondiente en </w:t>
      </w:r>
      <w:r w:rsidR="002C4479">
        <w:rPr>
          <w:color w:val="auto"/>
          <w:sz w:val="22"/>
          <w:szCs w:val="22"/>
          <w:u w:val="single"/>
        </w:rPr>
        <w:t>acto protocolario</w:t>
      </w:r>
      <w:r w:rsidR="00CD29EF">
        <w:rPr>
          <w:color w:val="auto"/>
          <w:sz w:val="22"/>
          <w:szCs w:val="22"/>
        </w:rPr>
        <w:t xml:space="preserve"> en la institución o dependencia</w:t>
      </w:r>
      <w:r w:rsidR="00AA3E2D">
        <w:rPr>
          <w:color w:val="auto"/>
          <w:sz w:val="22"/>
          <w:szCs w:val="22"/>
        </w:rPr>
        <w:t>, la cual consiste en:</w:t>
      </w:r>
    </w:p>
    <w:p w14:paraId="4AA4A0E5" w14:textId="77777777" w:rsidR="00AA3E2D" w:rsidRDefault="00AA3E2D" w:rsidP="00941835">
      <w:pPr>
        <w:pStyle w:val="Default"/>
        <w:jc w:val="both"/>
        <w:rPr>
          <w:color w:val="auto"/>
          <w:sz w:val="22"/>
          <w:szCs w:val="22"/>
        </w:rPr>
      </w:pPr>
    </w:p>
    <w:p w14:paraId="00396BFD" w14:textId="77777777" w:rsidR="002C4479" w:rsidRDefault="002C4479" w:rsidP="00941835">
      <w:pPr>
        <w:pStyle w:val="Default"/>
        <w:jc w:val="both"/>
        <w:rPr>
          <w:color w:val="auto"/>
          <w:sz w:val="22"/>
          <w:szCs w:val="22"/>
        </w:rPr>
      </w:pPr>
    </w:p>
    <w:p w14:paraId="35F07B43" w14:textId="77777777" w:rsidR="002C4479" w:rsidRPr="002C4479" w:rsidRDefault="002C4479" w:rsidP="00941835">
      <w:pPr>
        <w:pStyle w:val="Default"/>
        <w:jc w:val="both"/>
        <w:rPr>
          <w:b/>
          <w:color w:val="auto"/>
          <w:sz w:val="22"/>
          <w:szCs w:val="22"/>
        </w:rPr>
      </w:pPr>
      <w:r w:rsidRPr="002C4479">
        <w:rPr>
          <w:b/>
          <w:color w:val="auto"/>
          <w:sz w:val="22"/>
          <w:szCs w:val="22"/>
        </w:rPr>
        <w:t>7.1.7.1 Para la Ceremonia</w:t>
      </w:r>
      <w:r>
        <w:rPr>
          <w:b/>
          <w:color w:val="auto"/>
          <w:sz w:val="22"/>
          <w:szCs w:val="22"/>
        </w:rPr>
        <w:t xml:space="preserve"> en forma sucinta</w:t>
      </w:r>
      <w:r w:rsidRPr="002C4479">
        <w:rPr>
          <w:b/>
          <w:color w:val="auto"/>
          <w:sz w:val="22"/>
          <w:szCs w:val="22"/>
        </w:rPr>
        <w:t>.</w:t>
      </w:r>
    </w:p>
    <w:p w14:paraId="65B59593" w14:textId="77777777" w:rsidR="002C4479" w:rsidRDefault="002C4479" w:rsidP="00C32C1F">
      <w:pPr>
        <w:pStyle w:val="Default"/>
        <w:numPr>
          <w:ilvl w:val="0"/>
          <w:numId w:val="71"/>
        </w:numPr>
        <w:jc w:val="both"/>
        <w:rPr>
          <w:color w:val="auto"/>
          <w:sz w:val="22"/>
          <w:szCs w:val="22"/>
        </w:rPr>
      </w:pPr>
      <w:r>
        <w:rPr>
          <w:color w:val="auto"/>
          <w:sz w:val="22"/>
          <w:szCs w:val="22"/>
        </w:rPr>
        <w:t>Objetivos del evento.</w:t>
      </w:r>
    </w:p>
    <w:p w14:paraId="023827A2" w14:textId="77777777" w:rsidR="002C4479" w:rsidRDefault="002C4479" w:rsidP="00C32C1F">
      <w:pPr>
        <w:pStyle w:val="Default"/>
        <w:numPr>
          <w:ilvl w:val="0"/>
          <w:numId w:val="71"/>
        </w:numPr>
        <w:jc w:val="both"/>
        <w:rPr>
          <w:color w:val="auto"/>
          <w:sz w:val="22"/>
          <w:szCs w:val="22"/>
        </w:rPr>
      </w:pPr>
      <w:r>
        <w:rPr>
          <w:color w:val="auto"/>
          <w:sz w:val="22"/>
          <w:szCs w:val="22"/>
        </w:rPr>
        <w:t>Presentación de la Mesa de Honor.</w:t>
      </w:r>
    </w:p>
    <w:p w14:paraId="3F5535A9" w14:textId="77777777" w:rsidR="002C4479" w:rsidRDefault="002C4479" w:rsidP="00C32C1F">
      <w:pPr>
        <w:pStyle w:val="Default"/>
        <w:numPr>
          <w:ilvl w:val="0"/>
          <w:numId w:val="71"/>
        </w:numPr>
        <w:jc w:val="both"/>
        <w:rPr>
          <w:color w:val="auto"/>
          <w:sz w:val="22"/>
          <w:szCs w:val="22"/>
        </w:rPr>
      </w:pPr>
      <w:r>
        <w:rPr>
          <w:color w:val="auto"/>
          <w:sz w:val="22"/>
          <w:szCs w:val="22"/>
        </w:rPr>
        <w:t>Honores a la bandera nacional.</w:t>
      </w:r>
    </w:p>
    <w:p w14:paraId="42F87CFF" w14:textId="77777777" w:rsidR="002C4479" w:rsidRDefault="002C4479" w:rsidP="00C32C1F">
      <w:pPr>
        <w:pStyle w:val="Default"/>
        <w:numPr>
          <w:ilvl w:val="0"/>
          <w:numId w:val="71"/>
        </w:numPr>
        <w:jc w:val="both"/>
        <w:rPr>
          <w:color w:val="auto"/>
          <w:sz w:val="22"/>
          <w:szCs w:val="22"/>
        </w:rPr>
      </w:pPr>
      <w:r>
        <w:rPr>
          <w:color w:val="auto"/>
          <w:sz w:val="22"/>
          <w:szCs w:val="22"/>
        </w:rPr>
        <w:t>Palabras por parte del COMEAA (presidente) y entrega de la documentación.</w:t>
      </w:r>
    </w:p>
    <w:p w14:paraId="51E022FE" w14:textId="77777777" w:rsidR="002C4479" w:rsidRDefault="002C4479" w:rsidP="00C32C1F">
      <w:pPr>
        <w:pStyle w:val="Default"/>
        <w:numPr>
          <w:ilvl w:val="0"/>
          <w:numId w:val="71"/>
        </w:numPr>
        <w:jc w:val="both"/>
        <w:rPr>
          <w:color w:val="auto"/>
          <w:sz w:val="22"/>
          <w:szCs w:val="22"/>
        </w:rPr>
      </w:pPr>
      <w:r>
        <w:rPr>
          <w:color w:val="auto"/>
          <w:sz w:val="22"/>
          <w:szCs w:val="22"/>
        </w:rPr>
        <w:t>Palabras por parte de la Institución. (Rector y director de la escuela o facultad).</w:t>
      </w:r>
    </w:p>
    <w:p w14:paraId="1EAB5ABE" w14:textId="77777777" w:rsidR="00B833B3" w:rsidRDefault="00B833B3" w:rsidP="00C32C1F">
      <w:pPr>
        <w:pStyle w:val="Default"/>
        <w:numPr>
          <w:ilvl w:val="0"/>
          <w:numId w:val="71"/>
        </w:numPr>
        <w:jc w:val="both"/>
        <w:rPr>
          <w:color w:val="auto"/>
          <w:sz w:val="22"/>
          <w:szCs w:val="22"/>
        </w:rPr>
      </w:pPr>
      <w:r>
        <w:rPr>
          <w:color w:val="auto"/>
          <w:sz w:val="22"/>
          <w:szCs w:val="22"/>
        </w:rPr>
        <w:t>Clausura del evento.</w:t>
      </w:r>
    </w:p>
    <w:p w14:paraId="596540FE" w14:textId="77777777" w:rsidR="00BF549C" w:rsidRDefault="00BF549C" w:rsidP="002C4479">
      <w:pPr>
        <w:pStyle w:val="Default"/>
        <w:jc w:val="both"/>
        <w:rPr>
          <w:color w:val="auto"/>
          <w:sz w:val="22"/>
          <w:szCs w:val="22"/>
        </w:rPr>
      </w:pPr>
    </w:p>
    <w:p w14:paraId="554A5B9F" w14:textId="77777777" w:rsidR="002C4479" w:rsidRPr="002C4479" w:rsidRDefault="002C4479" w:rsidP="002C4479">
      <w:pPr>
        <w:pStyle w:val="Default"/>
        <w:jc w:val="both"/>
        <w:rPr>
          <w:b/>
          <w:color w:val="auto"/>
          <w:sz w:val="22"/>
          <w:szCs w:val="22"/>
        </w:rPr>
      </w:pPr>
      <w:r w:rsidRPr="002C4479">
        <w:rPr>
          <w:b/>
          <w:color w:val="auto"/>
          <w:sz w:val="22"/>
          <w:szCs w:val="22"/>
        </w:rPr>
        <w:t>7.1.7.2</w:t>
      </w:r>
      <w:r>
        <w:rPr>
          <w:b/>
          <w:color w:val="auto"/>
          <w:sz w:val="22"/>
          <w:szCs w:val="22"/>
        </w:rPr>
        <w:t xml:space="preserve"> Documentos que se entregan al Rector o máxima autoridad presente.</w:t>
      </w:r>
    </w:p>
    <w:p w14:paraId="20A9D567" w14:textId="77777777" w:rsidR="00AA3E2D" w:rsidRDefault="00AA3E2D" w:rsidP="00C32C1F">
      <w:pPr>
        <w:pStyle w:val="Default"/>
        <w:numPr>
          <w:ilvl w:val="0"/>
          <w:numId w:val="71"/>
        </w:numPr>
        <w:jc w:val="both"/>
        <w:rPr>
          <w:color w:val="auto"/>
          <w:sz w:val="22"/>
          <w:szCs w:val="22"/>
        </w:rPr>
      </w:pPr>
      <w:r>
        <w:rPr>
          <w:color w:val="auto"/>
          <w:sz w:val="22"/>
          <w:szCs w:val="22"/>
        </w:rPr>
        <w:t>Oficio donde se dictamina la acreditación.</w:t>
      </w:r>
    </w:p>
    <w:p w14:paraId="2E6CA6D0" w14:textId="77777777" w:rsidR="00AA3E2D" w:rsidRDefault="00AA3E2D" w:rsidP="00C32C1F">
      <w:pPr>
        <w:pStyle w:val="Default"/>
        <w:numPr>
          <w:ilvl w:val="0"/>
          <w:numId w:val="71"/>
        </w:numPr>
        <w:jc w:val="both"/>
        <w:rPr>
          <w:color w:val="auto"/>
          <w:sz w:val="22"/>
          <w:szCs w:val="22"/>
        </w:rPr>
      </w:pPr>
      <w:r>
        <w:rPr>
          <w:color w:val="auto"/>
          <w:sz w:val="22"/>
          <w:szCs w:val="22"/>
        </w:rPr>
        <w:t>Informe de Resultados y Recomendaciones</w:t>
      </w:r>
    </w:p>
    <w:p w14:paraId="19483D9A" w14:textId="77777777" w:rsidR="00833536" w:rsidRDefault="00833536" w:rsidP="00C32C1F">
      <w:pPr>
        <w:pStyle w:val="Default"/>
        <w:numPr>
          <w:ilvl w:val="0"/>
          <w:numId w:val="71"/>
        </w:numPr>
        <w:jc w:val="both"/>
        <w:rPr>
          <w:color w:val="auto"/>
          <w:sz w:val="22"/>
          <w:szCs w:val="22"/>
        </w:rPr>
      </w:pPr>
      <w:r>
        <w:rPr>
          <w:color w:val="auto"/>
          <w:sz w:val="22"/>
          <w:szCs w:val="22"/>
        </w:rPr>
        <w:t>Certificado de Acreditación</w:t>
      </w:r>
    </w:p>
    <w:p w14:paraId="036FEDBA" w14:textId="77777777" w:rsidR="00CE653D" w:rsidRDefault="007518D9" w:rsidP="00C32C1F">
      <w:pPr>
        <w:pStyle w:val="Default"/>
        <w:numPr>
          <w:ilvl w:val="1"/>
          <w:numId w:val="71"/>
        </w:numPr>
        <w:jc w:val="both"/>
        <w:rPr>
          <w:color w:val="auto"/>
          <w:sz w:val="22"/>
          <w:szCs w:val="22"/>
        </w:rPr>
      </w:pPr>
      <w:r w:rsidRPr="00941835">
        <w:rPr>
          <w:color w:val="auto"/>
          <w:sz w:val="22"/>
          <w:szCs w:val="22"/>
        </w:rPr>
        <w:t>Certificado según las especificaciones del COPAES (En tamaño carta y papel opalina)</w:t>
      </w:r>
    </w:p>
    <w:p w14:paraId="77FFB58F" w14:textId="77777777" w:rsidR="007518D9" w:rsidRDefault="007518D9" w:rsidP="00C32C1F">
      <w:pPr>
        <w:pStyle w:val="Default"/>
        <w:numPr>
          <w:ilvl w:val="1"/>
          <w:numId w:val="71"/>
        </w:numPr>
        <w:jc w:val="both"/>
        <w:rPr>
          <w:color w:val="auto"/>
          <w:sz w:val="22"/>
          <w:szCs w:val="22"/>
        </w:rPr>
      </w:pPr>
      <w:r w:rsidRPr="00941835">
        <w:rPr>
          <w:color w:val="auto"/>
          <w:sz w:val="22"/>
          <w:szCs w:val="22"/>
        </w:rPr>
        <w:t>Certificado que entrega el COMEAA (Doble carta realizado en piel de cochino y enmarcado)</w:t>
      </w:r>
    </w:p>
    <w:p w14:paraId="27E5299C" w14:textId="77777777" w:rsidR="00833536" w:rsidRDefault="00833536" w:rsidP="00C32C1F">
      <w:pPr>
        <w:pStyle w:val="Default"/>
        <w:numPr>
          <w:ilvl w:val="0"/>
          <w:numId w:val="71"/>
        </w:numPr>
        <w:jc w:val="both"/>
        <w:rPr>
          <w:color w:val="auto"/>
          <w:sz w:val="22"/>
          <w:szCs w:val="22"/>
        </w:rPr>
      </w:pPr>
      <w:r>
        <w:rPr>
          <w:color w:val="auto"/>
          <w:sz w:val="22"/>
          <w:szCs w:val="22"/>
        </w:rPr>
        <w:t>Holograma de Refrendo para los que reacreditan.</w:t>
      </w:r>
    </w:p>
    <w:p w14:paraId="1D7A067D" w14:textId="77777777" w:rsidR="00CD29EF" w:rsidRDefault="00CD29EF" w:rsidP="00C32C1F">
      <w:pPr>
        <w:pStyle w:val="Default"/>
        <w:numPr>
          <w:ilvl w:val="0"/>
          <w:numId w:val="71"/>
        </w:numPr>
        <w:jc w:val="both"/>
        <w:rPr>
          <w:color w:val="auto"/>
          <w:sz w:val="22"/>
          <w:szCs w:val="22"/>
        </w:rPr>
      </w:pPr>
      <w:r>
        <w:rPr>
          <w:color w:val="auto"/>
          <w:sz w:val="22"/>
          <w:szCs w:val="22"/>
        </w:rPr>
        <w:t>Evaluación al COMEAA “Momentos de Verdad”</w:t>
      </w:r>
    </w:p>
    <w:p w14:paraId="21968D83" w14:textId="77777777" w:rsidR="00941835" w:rsidRPr="00CD29EF" w:rsidRDefault="00CD29EF" w:rsidP="00941835">
      <w:pPr>
        <w:pStyle w:val="Default"/>
        <w:jc w:val="both"/>
        <w:rPr>
          <w:b/>
          <w:color w:val="auto"/>
          <w:sz w:val="22"/>
          <w:szCs w:val="22"/>
        </w:rPr>
      </w:pPr>
      <w:r w:rsidRPr="00CD29EF">
        <w:rPr>
          <w:b/>
          <w:color w:val="auto"/>
          <w:sz w:val="22"/>
          <w:szCs w:val="22"/>
        </w:rPr>
        <w:t xml:space="preserve">7.1.8 </w:t>
      </w:r>
      <w:r w:rsidR="00941835" w:rsidRPr="00CD29EF">
        <w:rPr>
          <w:b/>
          <w:color w:val="auto"/>
          <w:sz w:val="22"/>
          <w:szCs w:val="22"/>
        </w:rPr>
        <w:t>Etapa 8. Evaluación de Seguimiento</w:t>
      </w:r>
    </w:p>
    <w:p w14:paraId="27BFA046" w14:textId="77777777" w:rsidR="00941835" w:rsidRPr="00941835" w:rsidRDefault="00941835" w:rsidP="00941835">
      <w:pPr>
        <w:pStyle w:val="Default"/>
        <w:jc w:val="both"/>
        <w:rPr>
          <w:color w:val="auto"/>
          <w:sz w:val="22"/>
          <w:szCs w:val="22"/>
        </w:rPr>
      </w:pPr>
    </w:p>
    <w:p w14:paraId="7D74746B" w14:textId="77777777" w:rsidR="00941835" w:rsidRPr="00941835" w:rsidRDefault="00941835" w:rsidP="00941835">
      <w:pPr>
        <w:pStyle w:val="Default"/>
        <w:jc w:val="both"/>
        <w:rPr>
          <w:color w:val="auto"/>
          <w:sz w:val="22"/>
          <w:szCs w:val="22"/>
        </w:rPr>
      </w:pPr>
      <w:r w:rsidRPr="00941835">
        <w:rPr>
          <w:color w:val="auto"/>
          <w:sz w:val="22"/>
          <w:szCs w:val="22"/>
        </w:rPr>
        <w:lastRenderedPageBreak/>
        <w:t xml:space="preserve">Las evaluaciones de seguimiento son un medio de verificación a la atención a las recomendaciones realizadas a los Programas académicos que son evaluadas y acreditadas por este comité, las cuáles se realizan al </w:t>
      </w:r>
      <w:r w:rsidRPr="00BE44B9">
        <w:rPr>
          <w:color w:val="auto"/>
          <w:sz w:val="22"/>
          <w:szCs w:val="22"/>
          <w:u w:val="single"/>
        </w:rPr>
        <w:t>segundo y cuarto año</w:t>
      </w:r>
      <w:r w:rsidRPr="00941835">
        <w:rPr>
          <w:color w:val="auto"/>
          <w:sz w:val="22"/>
          <w:szCs w:val="22"/>
        </w:rPr>
        <w:t xml:space="preserve"> de vigencia de su certificado para los Programas académicos Acreditados y al </w:t>
      </w:r>
      <w:r w:rsidRPr="003B0025">
        <w:rPr>
          <w:color w:val="auto"/>
          <w:sz w:val="22"/>
          <w:szCs w:val="22"/>
          <w:u w:val="single"/>
        </w:rPr>
        <w:t>tercer año</w:t>
      </w:r>
      <w:r w:rsidRPr="00941835">
        <w:rPr>
          <w:color w:val="auto"/>
          <w:sz w:val="22"/>
          <w:szCs w:val="22"/>
        </w:rPr>
        <w:t xml:space="preserve"> para los Programas académicos que Refrendaron su Acreditación</w:t>
      </w:r>
      <w:r w:rsidR="00BE44B9">
        <w:rPr>
          <w:color w:val="auto"/>
          <w:sz w:val="22"/>
          <w:szCs w:val="22"/>
        </w:rPr>
        <w:t>.</w:t>
      </w:r>
    </w:p>
    <w:p w14:paraId="77A328A6" w14:textId="77777777" w:rsidR="00941835" w:rsidRDefault="00941835" w:rsidP="00941835">
      <w:pPr>
        <w:pStyle w:val="Default"/>
        <w:jc w:val="both"/>
        <w:rPr>
          <w:color w:val="auto"/>
          <w:sz w:val="22"/>
          <w:szCs w:val="22"/>
        </w:rPr>
      </w:pPr>
    </w:p>
    <w:p w14:paraId="495B6B34" w14:textId="77777777" w:rsidR="00BE44B9" w:rsidRDefault="00BE44B9" w:rsidP="00941835">
      <w:pPr>
        <w:pStyle w:val="Default"/>
        <w:jc w:val="both"/>
        <w:rPr>
          <w:color w:val="auto"/>
          <w:sz w:val="22"/>
          <w:szCs w:val="22"/>
        </w:rPr>
      </w:pPr>
      <w:r>
        <w:rPr>
          <w:color w:val="auto"/>
          <w:sz w:val="22"/>
          <w:szCs w:val="22"/>
        </w:rPr>
        <w:t>La institución deberá de entregar el Informe en forma anual</w:t>
      </w:r>
      <w:r w:rsidR="003B0025">
        <w:rPr>
          <w:color w:val="auto"/>
          <w:sz w:val="22"/>
          <w:szCs w:val="22"/>
        </w:rPr>
        <w:t xml:space="preserve"> e indicar los avances a las recomendaciones en la </w:t>
      </w:r>
      <w:r w:rsidR="003B0025" w:rsidRPr="00C8433B">
        <w:rPr>
          <w:color w:val="auto"/>
          <w:sz w:val="22"/>
          <w:szCs w:val="22"/>
          <w:u w:val="single"/>
        </w:rPr>
        <w:t>Ficha Técnica</w:t>
      </w:r>
      <w:r w:rsidR="00C8433B">
        <w:rPr>
          <w:color w:val="auto"/>
          <w:sz w:val="22"/>
          <w:szCs w:val="22"/>
          <w:u w:val="single"/>
        </w:rPr>
        <w:t xml:space="preserve"> de atención a las Recomendaciones</w:t>
      </w:r>
      <w:r w:rsidR="003B0025">
        <w:rPr>
          <w:color w:val="auto"/>
          <w:sz w:val="22"/>
          <w:szCs w:val="22"/>
        </w:rPr>
        <w:t>, considerando la fecha del dictamen</w:t>
      </w:r>
      <w:r>
        <w:rPr>
          <w:color w:val="auto"/>
          <w:sz w:val="22"/>
          <w:szCs w:val="22"/>
        </w:rPr>
        <w:t xml:space="preserve">, pero será verificada la información </w:t>
      </w:r>
      <w:r w:rsidR="003B0025">
        <w:rPr>
          <w:color w:val="auto"/>
          <w:sz w:val="22"/>
          <w:szCs w:val="22"/>
        </w:rPr>
        <w:t>d</w:t>
      </w:r>
      <w:r>
        <w:rPr>
          <w:color w:val="auto"/>
          <w:sz w:val="22"/>
          <w:szCs w:val="22"/>
        </w:rPr>
        <w:t xml:space="preserve">el informe correspondiente de </w:t>
      </w:r>
      <w:r w:rsidRPr="003B0025">
        <w:rPr>
          <w:color w:val="auto"/>
          <w:sz w:val="22"/>
          <w:szCs w:val="22"/>
          <w:u w:val="single"/>
        </w:rPr>
        <w:t>segundo o cuarto año</w:t>
      </w:r>
      <w:r>
        <w:rPr>
          <w:color w:val="auto"/>
          <w:sz w:val="22"/>
          <w:szCs w:val="22"/>
        </w:rPr>
        <w:t>, mediante una visita de verificación.</w:t>
      </w:r>
      <w:r w:rsidR="003B0025">
        <w:rPr>
          <w:color w:val="auto"/>
          <w:sz w:val="22"/>
          <w:szCs w:val="22"/>
        </w:rPr>
        <w:t xml:space="preserve"> Y al tercero para las reacreditaciones.</w:t>
      </w:r>
    </w:p>
    <w:p w14:paraId="532C9051" w14:textId="77777777" w:rsidR="003B0025" w:rsidRDefault="003B0025" w:rsidP="003B0025">
      <w:pPr>
        <w:pStyle w:val="Default"/>
        <w:jc w:val="both"/>
        <w:rPr>
          <w:color w:val="auto"/>
          <w:sz w:val="22"/>
          <w:szCs w:val="22"/>
        </w:rPr>
      </w:pPr>
    </w:p>
    <w:p w14:paraId="6FA958E0" w14:textId="77777777" w:rsidR="003B0025" w:rsidRDefault="003B0025" w:rsidP="003B0025">
      <w:pPr>
        <w:pStyle w:val="Default"/>
        <w:jc w:val="both"/>
        <w:rPr>
          <w:color w:val="auto"/>
          <w:sz w:val="22"/>
          <w:szCs w:val="22"/>
        </w:rPr>
      </w:pPr>
      <w:r>
        <w:rPr>
          <w:color w:val="auto"/>
          <w:sz w:val="22"/>
          <w:szCs w:val="22"/>
        </w:rPr>
        <w:t>El COMEAA, r</w:t>
      </w:r>
      <w:r w:rsidRPr="00941835">
        <w:rPr>
          <w:color w:val="auto"/>
          <w:sz w:val="22"/>
          <w:szCs w:val="22"/>
        </w:rPr>
        <w:t>ecibe, revisa, documenta y archiva en su caso, los Informes anuales del primero al cuarto año</w:t>
      </w:r>
      <w:r w:rsidR="00B833B3">
        <w:rPr>
          <w:color w:val="auto"/>
          <w:sz w:val="22"/>
          <w:szCs w:val="22"/>
        </w:rPr>
        <w:t>, así como las fichas técnicas, de las cuales se envía un juego al COPAES</w:t>
      </w:r>
      <w:r w:rsidRPr="00941835">
        <w:rPr>
          <w:color w:val="auto"/>
          <w:sz w:val="22"/>
          <w:szCs w:val="22"/>
        </w:rPr>
        <w:t>.</w:t>
      </w:r>
    </w:p>
    <w:p w14:paraId="4EC38754" w14:textId="77777777" w:rsidR="00BE44B9" w:rsidRDefault="00BE44B9" w:rsidP="00941835">
      <w:pPr>
        <w:pStyle w:val="Default"/>
        <w:jc w:val="both"/>
        <w:rPr>
          <w:color w:val="auto"/>
          <w:sz w:val="22"/>
          <w:szCs w:val="22"/>
        </w:rPr>
      </w:pPr>
    </w:p>
    <w:p w14:paraId="3E2B8865" w14:textId="77777777" w:rsidR="00BE44B9" w:rsidRDefault="003B0025" w:rsidP="00941835">
      <w:pPr>
        <w:pStyle w:val="Default"/>
        <w:jc w:val="both"/>
        <w:rPr>
          <w:color w:val="auto"/>
          <w:sz w:val="22"/>
          <w:szCs w:val="22"/>
        </w:rPr>
      </w:pPr>
      <w:r>
        <w:rPr>
          <w:color w:val="auto"/>
          <w:sz w:val="22"/>
          <w:szCs w:val="22"/>
        </w:rPr>
        <w:t>También se deberá de agendar una fecha para la visita de verificación así como la logística respectiva para la visita de los pares evaluadores.</w:t>
      </w:r>
    </w:p>
    <w:p w14:paraId="271C4D3B" w14:textId="77777777" w:rsidR="00BE44B9" w:rsidRPr="00941835" w:rsidRDefault="00BE44B9" w:rsidP="00941835">
      <w:pPr>
        <w:pStyle w:val="Default"/>
        <w:jc w:val="both"/>
        <w:rPr>
          <w:color w:val="auto"/>
          <w:sz w:val="22"/>
          <w:szCs w:val="22"/>
        </w:rPr>
      </w:pPr>
    </w:p>
    <w:p w14:paraId="03CB8F4D" w14:textId="77777777" w:rsidR="00941835" w:rsidRPr="00941835" w:rsidRDefault="003025CE" w:rsidP="00941835">
      <w:pPr>
        <w:pStyle w:val="Default"/>
        <w:jc w:val="both"/>
        <w:rPr>
          <w:color w:val="auto"/>
          <w:sz w:val="22"/>
          <w:szCs w:val="22"/>
        </w:rPr>
      </w:pPr>
      <w:r w:rsidRPr="00C8433B">
        <w:rPr>
          <w:color w:val="auto"/>
          <w:sz w:val="22"/>
          <w:szCs w:val="22"/>
        </w:rPr>
        <w:t>El COMEAA, e</w:t>
      </w:r>
      <w:r w:rsidR="00941835" w:rsidRPr="00C8433B">
        <w:rPr>
          <w:color w:val="auto"/>
          <w:sz w:val="22"/>
          <w:szCs w:val="22"/>
        </w:rPr>
        <w:t>nvía informe de actividades realizadas por la insti</w:t>
      </w:r>
      <w:r w:rsidRPr="00C8433B">
        <w:rPr>
          <w:color w:val="auto"/>
          <w:sz w:val="22"/>
          <w:szCs w:val="22"/>
        </w:rPr>
        <w:t xml:space="preserve">tución al equipo de evaluación. </w:t>
      </w:r>
      <w:r w:rsidR="00941835" w:rsidRPr="00C8433B">
        <w:rPr>
          <w:color w:val="auto"/>
          <w:sz w:val="22"/>
          <w:szCs w:val="22"/>
        </w:rPr>
        <w:t>Coordina la logística para el traslado, hospedaje y apoyos necesarios para la realización de la evaluación de seguimiento.</w:t>
      </w:r>
      <w:r w:rsidR="003B0025" w:rsidRPr="00C8433B">
        <w:rPr>
          <w:color w:val="auto"/>
          <w:sz w:val="22"/>
          <w:szCs w:val="22"/>
        </w:rPr>
        <w:t xml:space="preserve"> Y envía al COPAES, la Ficha Técnica </w:t>
      </w:r>
      <w:r w:rsidR="00C8433B" w:rsidRPr="00C8433B">
        <w:rPr>
          <w:color w:val="auto"/>
          <w:sz w:val="22"/>
          <w:szCs w:val="22"/>
        </w:rPr>
        <w:t>de Atención a las R</w:t>
      </w:r>
      <w:r w:rsidR="00C85ED3" w:rsidRPr="00C8433B">
        <w:rPr>
          <w:color w:val="auto"/>
          <w:sz w:val="22"/>
          <w:szCs w:val="22"/>
        </w:rPr>
        <w:t>ecomendaciones</w:t>
      </w:r>
      <w:r w:rsidR="003B0025" w:rsidRPr="00C8433B">
        <w:rPr>
          <w:color w:val="auto"/>
          <w:sz w:val="22"/>
          <w:szCs w:val="22"/>
        </w:rPr>
        <w:t>.</w:t>
      </w:r>
    </w:p>
    <w:p w14:paraId="33453FA9" w14:textId="77777777" w:rsidR="00941835" w:rsidRPr="00941835" w:rsidRDefault="00941835" w:rsidP="00941835">
      <w:pPr>
        <w:pStyle w:val="Default"/>
        <w:jc w:val="both"/>
        <w:rPr>
          <w:color w:val="auto"/>
          <w:sz w:val="22"/>
          <w:szCs w:val="22"/>
        </w:rPr>
      </w:pPr>
    </w:p>
    <w:p w14:paraId="02A80333" w14:textId="77777777" w:rsidR="00941835" w:rsidRPr="00941835" w:rsidRDefault="003025CE" w:rsidP="00941835">
      <w:pPr>
        <w:pStyle w:val="Default"/>
        <w:jc w:val="both"/>
        <w:rPr>
          <w:color w:val="auto"/>
          <w:sz w:val="22"/>
          <w:szCs w:val="22"/>
        </w:rPr>
      </w:pPr>
      <w:r w:rsidRPr="00C8433B">
        <w:rPr>
          <w:color w:val="auto"/>
          <w:sz w:val="22"/>
          <w:szCs w:val="22"/>
        </w:rPr>
        <w:t xml:space="preserve">Al finalizar la evaluación de seguimiento, </w:t>
      </w:r>
      <w:r w:rsidR="00C8433B" w:rsidRPr="00C8433B">
        <w:rPr>
          <w:color w:val="auto"/>
          <w:sz w:val="22"/>
          <w:szCs w:val="22"/>
        </w:rPr>
        <w:t>se presenta a los funcionarios de la institución y del programa académico,</w:t>
      </w:r>
      <w:r w:rsidR="00C85ED3" w:rsidRPr="00C8433B">
        <w:rPr>
          <w:color w:val="auto"/>
          <w:sz w:val="22"/>
          <w:szCs w:val="22"/>
        </w:rPr>
        <w:t xml:space="preserve"> los resultados de los avances a las recomendaciones, las mejoras al programa académico o bien </w:t>
      </w:r>
      <w:r w:rsidR="00F77F03" w:rsidRPr="00C8433B">
        <w:rPr>
          <w:color w:val="auto"/>
          <w:sz w:val="22"/>
          <w:szCs w:val="22"/>
        </w:rPr>
        <w:t>de procesos negativos evidentes</w:t>
      </w:r>
      <w:r w:rsidRPr="00C8433B">
        <w:rPr>
          <w:color w:val="auto"/>
          <w:sz w:val="22"/>
          <w:szCs w:val="22"/>
        </w:rPr>
        <w:t xml:space="preserve"> en la institución</w:t>
      </w:r>
      <w:r w:rsidR="00F77F03" w:rsidRPr="00C8433B">
        <w:rPr>
          <w:color w:val="auto"/>
          <w:sz w:val="22"/>
          <w:szCs w:val="22"/>
        </w:rPr>
        <w:t>.</w:t>
      </w:r>
    </w:p>
    <w:p w14:paraId="028F75FA" w14:textId="77777777" w:rsidR="00941835" w:rsidRPr="00941835" w:rsidRDefault="00941835" w:rsidP="00941835">
      <w:pPr>
        <w:pStyle w:val="Default"/>
        <w:jc w:val="both"/>
        <w:rPr>
          <w:color w:val="auto"/>
          <w:sz w:val="22"/>
          <w:szCs w:val="22"/>
        </w:rPr>
      </w:pPr>
    </w:p>
    <w:p w14:paraId="54AD9F02" w14:textId="77777777" w:rsidR="00941835" w:rsidRPr="00941835" w:rsidRDefault="00941835" w:rsidP="00941835">
      <w:pPr>
        <w:pStyle w:val="Default"/>
        <w:jc w:val="both"/>
        <w:rPr>
          <w:color w:val="auto"/>
          <w:sz w:val="22"/>
          <w:szCs w:val="22"/>
        </w:rPr>
      </w:pPr>
    </w:p>
    <w:p w14:paraId="23BA007E" w14:textId="77777777" w:rsidR="009032CE" w:rsidRDefault="009032CE" w:rsidP="009032CE">
      <w:pPr>
        <w:pStyle w:val="Default"/>
        <w:jc w:val="both"/>
        <w:rPr>
          <w:b/>
          <w:color w:val="auto"/>
          <w:sz w:val="22"/>
          <w:szCs w:val="22"/>
        </w:rPr>
      </w:pPr>
      <w:r>
        <w:rPr>
          <w:b/>
          <w:color w:val="auto"/>
          <w:sz w:val="22"/>
          <w:szCs w:val="22"/>
        </w:rPr>
        <w:t xml:space="preserve">7.2 </w:t>
      </w:r>
      <w:r w:rsidRPr="00E37EFC">
        <w:rPr>
          <w:b/>
          <w:color w:val="auto"/>
          <w:sz w:val="22"/>
          <w:szCs w:val="22"/>
        </w:rPr>
        <w:t>Instructivo para el evaluador</w:t>
      </w:r>
      <w:r>
        <w:rPr>
          <w:b/>
          <w:color w:val="auto"/>
          <w:sz w:val="22"/>
          <w:szCs w:val="22"/>
        </w:rPr>
        <w:t>.</w:t>
      </w:r>
    </w:p>
    <w:p w14:paraId="31B19BC5" w14:textId="77777777" w:rsidR="009032CE" w:rsidRDefault="009032CE" w:rsidP="009032CE">
      <w:pPr>
        <w:pStyle w:val="Default"/>
        <w:jc w:val="both"/>
        <w:rPr>
          <w:b/>
          <w:color w:val="auto"/>
          <w:sz w:val="22"/>
          <w:szCs w:val="22"/>
        </w:rPr>
      </w:pPr>
    </w:p>
    <w:p w14:paraId="05B19EAD" w14:textId="77777777" w:rsidR="009032CE" w:rsidRPr="00F16C85" w:rsidRDefault="00F16C85" w:rsidP="0006633B">
      <w:pPr>
        <w:pStyle w:val="Default"/>
        <w:spacing w:line="276" w:lineRule="auto"/>
        <w:jc w:val="both"/>
        <w:rPr>
          <w:color w:val="auto"/>
          <w:sz w:val="22"/>
          <w:szCs w:val="22"/>
        </w:rPr>
      </w:pPr>
      <w:r w:rsidRPr="00F16C85">
        <w:rPr>
          <w:color w:val="auto"/>
          <w:sz w:val="22"/>
          <w:szCs w:val="22"/>
        </w:rPr>
        <w:t>Aceptación para formar parte del equipo de evaluación</w:t>
      </w:r>
    </w:p>
    <w:p w14:paraId="0A20F89D" w14:textId="77777777" w:rsidR="009032CE" w:rsidRDefault="00F16C85" w:rsidP="0006633B">
      <w:pPr>
        <w:pStyle w:val="Default"/>
        <w:spacing w:line="276" w:lineRule="auto"/>
        <w:jc w:val="both"/>
        <w:rPr>
          <w:color w:val="auto"/>
          <w:sz w:val="22"/>
          <w:szCs w:val="22"/>
        </w:rPr>
      </w:pPr>
      <w:r>
        <w:rPr>
          <w:color w:val="auto"/>
          <w:sz w:val="22"/>
          <w:szCs w:val="22"/>
        </w:rPr>
        <w:t>Apegarse a los criterios utilizados por el COMEAA</w:t>
      </w:r>
    </w:p>
    <w:p w14:paraId="2DEE677E" w14:textId="77777777" w:rsidR="00F16C85" w:rsidRDefault="00F16C85" w:rsidP="0006633B">
      <w:pPr>
        <w:pStyle w:val="Default"/>
        <w:spacing w:line="276" w:lineRule="auto"/>
        <w:jc w:val="both"/>
        <w:rPr>
          <w:color w:val="auto"/>
          <w:sz w:val="22"/>
          <w:szCs w:val="22"/>
        </w:rPr>
      </w:pPr>
      <w:r>
        <w:rPr>
          <w:color w:val="auto"/>
          <w:sz w:val="22"/>
          <w:szCs w:val="22"/>
        </w:rPr>
        <w:t xml:space="preserve">Utilizar el SIEVEDA para la evaluación de </w:t>
      </w:r>
      <w:r w:rsidRPr="00B761B4">
        <w:rPr>
          <w:color w:val="auto"/>
          <w:sz w:val="22"/>
          <w:szCs w:val="22"/>
          <w:u w:val="single"/>
        </w:rPr>
        <w:t>Gabinete</w:t>
      </w:r>
      <w:r>
        <w:rPr>
          <w:color w:val="auto"/>
          <w:sz w:val="22"/>
          <w:szCs w:val="22"/>
        </w:rPr>
        <w:t xml:space="preserve"> en los tiempos determinados</w:t>
      </w:r>
    </w:p>
    <w:p w14:paraId="2E05190D" w14:textId="77777777" w:rsidR="00F16C85" w:rsidRDefault="00F16C85" w:rsidP="0006633B">
      <w:pPr>
        <w:pStyle w:val="Default"/>
        <w:spacing w:line="276" w:lineRule="auto"/>
        <w:jc w:val="both"/>
        <w:rPr>
          <w:color w:val="auto"/>
          <w:sz w:val="22"/>
          <w:szCs w:val="22"/>
        </w:rPr>
      </w:pPr>
      <w:r>
        <w:rPr>
          <w:color w:val="auto"/>
          <w:sz w:val="22"/>
          <w:szCs w:val="22"/>
        </w:rPr>
        <w:t>Tomar protesta pública</w:t>
      </w:r>
    </w:p>
    <w:p w14:paraId="149EDE1E" w14:textId="77777777" w:rsidR="00F16C85" w:rsidRDefault="00F16C85" w:rsidP="0006633B">
      <w:pPr>
        <w:pStyle w:val="Default"/>
        <w:spacing w:line="276" w:lineRule="auto"/>
        <w:jc w:val="both"/>
        <w:rPr>
          <w:color w:val="auto"/>
          <w:sz w:val="22"/>
          <w:szCs w:val="22"/>
        </w:rPr>
      </w:pPr>
      <w:r w:rsidRPr="00C8433B">
        <w:rPr>
          <w:color w:val="auto"/>
          <w:sz w:val="22"/>
          <w:szCs w:val="22"/>
        </w:rPr>
        <w:t>Cumplir con el código de ética para los evaluadores</w:t>
      </w:r>
      <w:r w:rsidR="00C8433B" w:rsidRPr="00C8433B">
        <w:rPr>
          <w:color w:val="auto"/>
          <w:sz w:val="22"/>
          <w:szCs w:val="22"/>
        </w:rPr>
        <w:t>.</w:t>
      </w:r>
    </w:p>
    <w:p w14:paraId="2DBBE8EF" w14:textId="77777777" w:rsidR="00F16C85" w:rsidRDefault="00F16C85" w:rsidP="0006633B">
      <w:pPr>
        <w:pStyle w:val="Default"/>
        <w:spacing w:line="276" w:lineRule="auto"/>
        <w:jc w:val="both"/>
        <w:rPr>
          <w:color w:val="auto"/>
          <w:sz w:val="22"/>
          <w:szCs w:val="22"/>
        </w:rPr>
      </w:pPr>
      <w:r>
        <w:rPr>
          <w:color w:val="auto"/>
          <w:sz w:val="22"/>
          <w:szCs w:val="22"/>
        </w:rPr>
        <w:t xml:space="preserve">Cumplir con los horarios y </w:t>
      </w:r>
      <w:r w:rsidR="00C63348">
        <w:rPr>
          <w:color w:val="auto"/>
          <w:sz w:val="22"/>
          <w:szCs w:val="22"/>
        </w:rPr>
        <w:t xml:space="preserve">actividades </w:t>
      </w:r>
      <w:r>
        <w:rPr>
          <w:color w:val="auto"/>
          <w:sz w:val="22"/>
          <w:szCs w:val="22"/>
        </w:rPr>
        <w:t>programadas para la visita</w:t>
      </w:r>
      <w:r w:rsidR="00C63348">
        <w:rPr>
          <w:color w:val="auto"/>
          <w:sz w:val="22"/>
          <w:szCs w:val="22"/>
        </w:rPr>
        <w:t>.</w:t>
      </w:r>
    </w:p>
    <w:p w14:paraId="1CE3EFF8" w14:textId="77777777" w:rsidR="00C63348" w:rsidRDefault="00C63348" w:rsidP="0006633B">
      <w:pPr>
        <w:pStyle w:val="Default"/>
        <w:spacing w:line="276" w:lineRule="auto"/>
        <w:jc w:val="both"/>
        <w:rPr>
          <w:color w:val="auto"/>
          <w:sz w:val="22"/>
          <w:szCs w:val="22"/>
        </w:rPr>
      </w:pPr>
      <w:r>
        <w:rPr>
          <w:color w:val="auto"/>
          <w:sz w:val="22"/>
          <w:szCs w:val="22"/>
        </w:rPr>
        <w:t>Informar de alguna irregularidad al coordinador del COMEAA.</w:t>
      </w:r>
    </w:p>
    <w:p w14:paraId="6F79BA15" w14:textId="77777777" w:rsidR="00B761B4" w:rsidRPr="00F16C85" w:rsidRDefault="00B761B4" w:rsidP="0006633B">
      <w:pPr>
        <w:pStyle w:val="Default"/>
        <w:spacing w:line="276" w:lineRule="auto"/>
        <w:jc w:val="both"/>
        <w:rPr>
          <w:color w:val="auto"/>
          <w:sz w:val="22"/>
          <w:szCs w:val="22"/>
        </w:rPr>
      </w:pPr>
      <w:r>
        <w:rPr>
          <w:color w:val="auto"/>
          <w:sz w:val="22"/>
          <w:szCs w:val="22"/>
        </w:rPr>
        <w:t xml:space="preserve">Cumplir con la </w:t>
      </w:r>
      <w:r w:rsidRPr="00B761B4">
        <w:rPr>
          <w:color w:val="auto"/>
          <w:sz w:val="22"/>
          <w:szCs w:val="22"/>
          <w:u w:val="single"/>
        </w:rPr>
        <w:t>calificación colegiada</w:t>
      </w:r>
      <w:r>
        <w:rPr>
          <w:color w:val="auto"/>
          <w:sz w:val="22"/>
          <w:szCs w:val="22"/>
        </w:rPr>
        <w:t xml:space="preserve"> en el SIEVEDA</w:t>
      </w:r>
    </w:p>
    <w:p w14:paraId="2BE4B24A" w14:textId="77777777" w:rsidR="009032CE" w:rsidRDefault="00C63348" w:rsidP="0006633B">
      <w:pPr>
        <w:pStyle w:val="Default"/>
        <w:spacing w:line="276" w:lineRule="auto"/>
        <w:jc w:val="both"/>
        <w:rPr>
          <w:color w:val="auto"/>
          <w:sz w:val="22"/>
          <w:szCs w:val="22"/>
        </w:rPr>
      </w:pPr>
      <w:r>
        <w:rPr>
          <w:color w:val="auto"/>
          <w:sz w:val="22"/>
          <w:szCs w:val="22"/>
        </w:rPr>
        <w:t>Entregar su</w:t>
      </w:r>
      <w:r w:rsidR="00F16C85">
        <w:rPr>
          <w:color w:val="auto"/>
          <w:sz w:val="22"/>
          <w:szCs w:val="22"/>
        </w:rPr>
        <w:t xml:space="preserve"> auto evaluación del equipo de trabajo o evaluación.</w:t>
      </w:r>
    </w:p>
    <w:p w14:paraId="7F9881B1" w14:textId="77777777" w:rsidR="00B761B4" w:rsidRPr="00F16C85" w:rsidRDefault="00B761B4" w:rsidP="0006633B">
      <w:pPr>
        <w:pStyle w:val="Default"/>
        <w:spacing w:line="276" w:lineRule="auto"/>
        <w:jc w:val="both"/>
        <w:rPr>
          <w:color w:val="auto"/>
          <w:sz w:val="22"/>
          <w:szCs w:val="22"/>
        </w:rPr>
      </w:pPr>
      <w:r>
        <w:rPr>
          <w:color w:val="auto"/>
          <w:sz w:val="22"/>
          <w:szCs w:val="22"/>
        </w:rPr>
        <w:t>De ser el caso, entregar por escrito al coordinador de la evaluación las consideraciones a que haya lugar.</w:t>
      </w:r>
    </w:p>
    <w:p w14:paraId="18B46814" w14:textId="77777777" w:rsidR="009032CE" w:rsidRPr="00F16C85" w:rsidRDefault="009032CE" w:rsidP="009032CE">
      <w:pPr>
        <w:pStyle w:val="Default"/>
        <w:jc w:val="both"/>
        <w:rPr>
          <w:color w:val="auto"/>
          <w:sz w:val="22"/>
          <w:szCs w:val="22"/>
        </w:rPr>
      </w:pPr>
    </w:p>
    <w:p w14:paraId="5C0975A5" w14:textId="77777777" w:rsidR="009032CE" w:rsidRDefault="009032CE" w:rsidP="009032CE">
      <w:pPr>
        <w:pStyle w:val="Default"/>
        <w:jc w:val="both"/>
        <w:rPr>
          <w:color w:val="auto"/>
          <w:sz w:val="22"/>
          <w:szCs w:val="22"/>
        </w:rPr>
      </w:pPr>
    </w:p>
    <w:p w14:paraId="16EF2B39" w14:textId="77777777" w:rsidR="0006633B" w:rsidRDefault="0006633B" w:rsidP="003274BD">
      <w:pPr>
        <w:pStyle w:val="Default"/>
        <w:jc w:val="both"/>
        <w:rPr>
          <w:b/>
          <w:bCs/>
          <w:color w:val="auto"/>
          <w:sz w:val="22"/>
          <w:szCs w:val="22"/>
        </w:rPr>
      </w:pPr>
    </w:p>
    <w:p w14:paraId="4375BB03" w14:textId="77777777" w:rsidR="0006633B" w:rsidRDefault="0006633B" w:rsidP="003274BD">
      <w:pPr>
        <w:pStyle w:val="Default"/>
        <w:jc w:val="both"/>
        <w:rPr>
          <w:b/>
          <w:bCs/>
          <w:color w:val="auto"/>
          <w:sz w:val="22"/>
          <w:szCs w:val="22"/>
        </w:rPr>
      </w:pPr>
    </w:p>
    <w:p w14:paraId="50392638" w14:textId="77777777" w:rsidR="0006633B" w:rsidRDefault="0006633B" w:rsidP="003274BD">
      <w:pPr>
        <w:pStyle w:val="Default"/>
        <w:jc w:val="both"/>
        <w:rPr>
          <w:b/>
          <w:bCs/>
          <w:color w:val="auto"/>
          <w:sz w:val="22"/>
          <w:szCs w:val="22"/>
        </w:rPr>
      </w:pPr>
    </w:p>
    <w:p w14:paraId="71F3257D" w14:textId="16943EC7" w:rsidR="003274BD" w:rsidRPr="003D55EF" w:rsidRDefault="00CE3DBB" w:rsidP="003274BD">
      <w:pPr>
        <w:pStyle w:val="Default"/>
        <w:jc w:val="both"/>
        <w:rPr>
          <w:b/>
          <w:bCs/>
          <w:color w:val="auto"/>
          <w:sz w:val="22"/>
          <w:szCs w:val="22"/>
        </w:rPr>
      </w:pPr>
      <w:r w:rsidRPr="003D55EF">
        <w:rPr>
          <w:b/>
          <w:bCs/>
          <w:color w:val="auto"/>
          <w:sz w:val="22"/>
          <w:szCs w:val="22"/>
        </w:rPr>
        <w:t xml:space="preserve">7.3 </w:t>
      </w:r>
      <w:r w:rsidR="00DD6DAB" w:rsidRPr="003D55EF">
        <w:rPr>
          <w:b/>
          <w:bCs/>
          <w:color w:val="auto"/>
          <w:sz w:val="22"/>
          <w:szCs w:val="22"/>
        </w:rPr>
        <w:t>Código de ética</w:t>
      </w:r>
    </w:p>
    <w:p w14:paraId="17F2117E" w14:textId="77777777" w:rsidR="00DD6DAB" w:rsidRPr="00301BF4" w:rsidRDefault="00DD6DAB" w:rsidP="00DD6DAB">
      <w:pPr>
        <w:pStyle w:val="Default"/>
        <w:rPr>
          <w:rFonts w:ascii="Tahoma" w:hAnsi="Tahoma" w:cs="Tahoma"/>
          <w:sz w:val="28"/>
          <w:szCs w:val="28"/>
        </w:rPr>
      </w:pPr>
    </w:p>
    <w:p w14:paraId="3C95C399"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lastRenderedPageBreak/>
        <w:t>Compartimos el compromiso de desarrollar el COMEAA con el nivel más alto de integridad y ética.</w:t>
      </w:r>
    </w:p>
    <w:p w14:paraId="587DA098" w14:textId="77777777" w:rsidR="00DD6DAB" w:rsidRPr="00DD6DAB" w:rsidRDefault="00DD6DAB" w:rsidP="00DD6DAB">
      <w:pPr>
        <w:pStyle w:val="Default"/>
        <w:jc w:val="both"/>
        <w:rPr>
          <w:bCs/>
          <w:color w:val="auto"/>
          <w:sz w:val="22"/>
          <w:szCs w:val="22"/>
        </w:rPr>
      </w:pPr>
    </w:p>
    <w:p w14:paraId="6686C327"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Funcionar con un fuerte sentido de la integridad como valor fundamental para conservar la confianza y la credibilidad entre nuestros usuarios.</w:t>
      </w:r>
    </w:p>
    <w:p w14:paraId="5AF9AA80" w14:textId="77777777" w:rsidR="00DD6DAB" w:rsidRPr="00DD6DAB" w:rsidRDefault="00DD6DAB" w:rsidP="00DD6DAB">
      <w:pPr>
        <w:pStyle w:val="Default"/>
        <w:jc w:val="both"/>
        <w:rPr>
          <w:bCs/>
          <w:color w:val="auto"/>
          <w:sz w:val="22"/>
          <w:szCs w:val="22"/>
        </w:rPr>
      </w:pPr>
    </w:p>
    <w:p w14:paraId="370EC997"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Compromiso de actuar con lealtad, honestidad y eficiencia para el logro de las metas organizacionales. </w:t>
      </w:r>
    </w:p>
    <w:p w14:paraId="4D587E92" w14:textId="77777777" w:rsidR="00DD6DAB" w:rsidRPr="00DD6DAB" w:rsidRDefault="00DD6DAB" w:rsidP="00DD6DAB">
      <w:pPr>
        <w:pStyle w:val="Default"/>
        <w:jc w:val="both"/>
        <w:rPr>
          <w:bCs/>
          <w:color w:val="auto"/>
          <w:sz w:val="22"/>
          <w:szCs w:val="22"/>
        </w:rPr>
      </w:pPr>
    </w:p>
    <w:p w14:paraId="56FC8346"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Trabajo en equipo: promovemos la coordinación, funcionalidad y la comunicación abierta en torno a los objetivos de nuestra organización. </w:t>
      </w:r>
    </w:p>
    <w:p w14:paraId="30450546" w14:textId="77777777" w:rsidR="00DD6DAB" w:rsidRPr="00DD6DAB" w:rsidRDefault="00DD6DAB" w:rsidP="00DD6DAB">
      <w:pPr>
        <w:pStyle w:val="Default"/>
        <w:jc w:val="both"/>
        <w:rPr>
          <w:bCs/>
          <w:color w:val="auto"/>
          <w:sz w:val="22"/>
          <w:szCs w:val="22"/>
        </w:rPr>
      </w:pPr>
    </w:p>
    <w:p w14:paraId="62E81709"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Innovación: creemos en este valor como el motor de cambio que aprovecha nuestra creatividad e imaginación para satisfacer a nuestros usuarios. </w:t>
      </w:r>
    </w:p>
    <w:p w14:paraId="7CC88E7B" w14:textId="77777777" w:rsidR="00DD6DAB" w:rsidRPr="00DD6DAB" w:rsidRDefault="00DD6DAB" w:rsidP="00DD6DAB">
      <w:pPr>
        <w:pStyle w:val="Default"/>
        <w:jc w:val="both"/>
        <w:rPr>
          <w:bCs/>
          <w:color w:val="auto"/>
          <w:sz w:val="22"/>
          <w:szCs w:val="22"/>
        </w:rPr>
      </w:pPr>
    </w:p>
    <w:p w14:paraId="350EF933"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Respeto: reconocemos y valoramos la diversidad de las formas de pensar y actuar con otros individuos e instituciones. Para nosotros no hay distinción de usuarios por su historia, edad, sexo o condición económica, a todos nuestros usuarios los atendemos por igual y nos esforzamos para que salgan satisfechos cada vez que nos soliciten un servicio. </w:t>
      </w:r>
    </w:p>
    <w:p w14:paraId="1A7ADE64" w14:textId="77777777" w:rsidR="00DD6DAB" w:rsidRPr="00DD6DAB" w:rsidRDefault="00DD6DAB" w:rsidP="00DD6DAB">
      <w:pPr>
        <w:pStyle w:val="Default"/>
        <w:jc w:val="both"/>
        <w:rPr>
          <w:bCs/>
          <w:color w:val="auto"/>
          <w:sz w:val="22"/>
          <w:szCs w:val="22"/>
        </w:rPr>
      </w:pPr>
    </w:p>
    <w:p w14:paraId="76B25307"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Orientación al usuario: dirigimos nuestros esfuerzos hacia la identificación y la satisfacción de las necesidades y deseos de nuestros usuarios. </w:t>
      </w:r>
    </w:p>
    <w:p w14:paraId="3228364B" w14:textId="77777777" w:rsidR="00DD6DAB" w:rsidRPr="00DD6DAB" w:rsidRDefault="00DD6DAB" w:rsidP="00DD6DAB">
      <w:pPr>
        <w:pStyle w:val="Default"/>
        <w:jc w:val="both"/>
        <w:rPr>
          <w:bCs/>
          <w:color w:val="auto"/>
          <w:sz w:val="22"/>
          <w:szCs w:val="22"/>
        </w:rPr>
      </w:pPr>
    </w:p>
    <w:p w14:paraId="4BB7B3BC"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 xml:space="preserve">Atención al usuario: buscamos siempre entender y atender a nuestros usuarios de una manera eficaz ofreciendo alternativas y soluciones.  </w:t>
      </w:r>
    </w:p>
    <w:p w14:paraId="617720FD" w14:textId="77777777" w:rsidR="00DD6DAB" w:rsidRPr="00DD6DAB" w:rsidRDefault="00DD6DAB" w:rsidP="00DD6DAB">
      <w:pPr>
        <w:pStyle w:val="Default"/>
        <w:jc w:val="both"/>
        <w:rPr>
          <w:bCs/>
          <w:color w:val="auto"/>
          <w:sz w:val="22"/>
          <w:szCs w:val="22"/>
        </w:rPr>
      </w:pPr>
    </w:p>
    <w:p w14:paraId="3239871E"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Entusiasmo: Los desafíos son una gran oportunidad y nos esforzamos en encontrar que se adapten a ti, gracias al afán de superación, la audacia y a la pasión que ponemos en todos nuestros proyectos.</w:t>
      </w:r>
    </w:p>
    <w:p w14:paraId="64015161" w14:textId="77777777" w:rsidR="00DD6DAB" w:rsidRPr="00DD6DAB" w:rsidRDefault="00DD6DAB" w:rsidP="00DD6DAB">
      <w:pPr>
        <w:pStyle w:val="Default"/>
        <w:jc w:val="both"/>
        <w:rPr>
          <w:bCs/>
          <w:color w:val="auto"/>
          <w:sz w:val="22"/>
          <w:szCs w:val="22"/>
        </w:rPr>
      </w:pPr>
    </w:p>
    <w:p w14:paraId="219BDB05" w14:textId="77777777" w:rsidR="00DD6DAB" w:rsidRDefault="00DD6DAB" w:rsidP="00C32C1F">
      <w:pPr>
        <w:pStyle w:val="Default"/>
        <w:numPr>
          <w:ilvl w:val="0"/>
          <w:numId w:val="66"/>
        </w:numPr>
        <w:jc w:val="both"/>
        <w:rPr>
          <w:bCs/>
          <w:color w:val="auto"/>
          <w:sz w:val="22"/>
          <w:szCs w:val="22"/>
        </w:rPr>
      </w:pPr>
      <w:r w:rsidRPr="00DD6DAB">
        <w:rPr>
          <w:bCs/>
          <w:color w:val="auto"/>
          <w:sz w:val="22"/>
          <w:szCs w:val="22"/>
        </w:rPr>
        <w:t>Enfrentarnos a los cambios tratándolos como ocasiones de mejorar, y abordándolos de una manera ágil, pragmática y flexible, con el fin de conseguir soluciones simples y eficaces que satisfagan las nuevas necesidades.</w:t>
      </w:r>
    </w:p>
    <w:p w14:paraId="48DE149D" w14:textId="77777777" w:rsidR="00DD6DAB" w:rsidRPr="00DD6DAB" w:rsidRDefault="00DD6DAB" w:rsidP="00DD6DAB">
      <w:pPr>
        <w:pStyle w:val="Default"/>
        <w:ind w:left="720"/>
        <w:jc w:val="both"/>
        <w:rPr>
          <w:bCs/>
          <w:color w:val="auto"/>
          <w:sz w:val="22"/>
          <w:szCs w:val="22"/>
        </w:rPr>
      </w:pPr>
    </w:p>
    <w:p w14:paraId="0AC9A9AC" w14:textId="77777777" w:rsidR="00DD6DAB" w:rsidRPr="00DD6DAB" w:rsidRDefault="00DD6DAB" w:rsidP="00C32C1F">
      <w:pPr>
        <w:pStyle w:val="Default"/>
        <w:numPr>
          <w:ilvl w:val="0"/>
          <w:numId w:val="66"/>
        </w:numPr>
        <w:jc w:val="both"/>
        <w:rPr>
          <w:bCs/>
          <w:color w:val="auto"/>
          <w:sz w:val="22"/>
          <w:szCs w:val="22"/>
        </w:rPr>
      </w:pPr>
      <w:r w:rsidRPr="00DD6DAB">
        <w:rPr>
          <w:bCs/>
          <w:color w:val="auto"/>
          <w:sz w:val="22"/>
          <w:szCs w:val="22"/>
        </w:rPr>
        <w:t>"La diversidad es una fuente de riquezas y el cambio ofrece siempre nuevas oportunidades"</w:t>
      </w:r>
      <w:r w:rsidRPr="00DD6DAB">
        <w:rPr>
          <w:bCs/>
          <w:color w:val="auto"/>
          <w:sz w:val="22"/>
          <w:szCs w:val="22"/>
        </w:rPr>
        <w:br/>
      </w:r>
    </w:p>
    <w:p w14:paraId="757EEEC4" w14:textId="77777777" w:rsidR="00DD6DAB" w:rsidRPr="00DD6DAB" w:rsidRDefault="00DD6DAB" w:rsidP="00DD6DAB">
      <w:pPr>
        <w:pStyle w:val="Default"/>
        <w:jc w:val="both"/>
        <w:rPr>
          <w:bCs/>
          <w:color w:val="auto"/>
          <w:sz w:val="22"/>
          <w:szCs w:val="22"/>
        </w:rPr>
      </w:pPr>
      <w:r w:rsidRPr="00DD6DAB">
        <w:rPr>
          <w:b/>
          <w:bCs/>
          <w:color w:val="auto"/>
          <w:sz w:val="22"/>
          <w:szCs w:val="22"/>
        </w:rPr>
        <w:t>Humanismo</w:t>
      </w:r>
      <w:r w:rsidRPr="00DD6DAB">
        <w:rPr>
          <w:bCs/>
          <w:color w:val="auto"/>
          <w:sz w:val="22"/>
          <w:szCs w:val="22"/>
        </w:rPr>
        <w:t xml:space="preserve">: Trabajamos para las personas y, para ello, es necesario tener en cuenta sus gustos, opiniones o demandas. Deseamos compartir ideas y soluciones con nuestros usuarios, procurando siempre respetar las ideologías, tan variadas, de un mundo plural. </w:t>
      </w:r>
    </w:p>
    <w:p w14:paraId="219AD9C1" w14:textId="77777777" w:rsidR="00DD6DAB" w:rsidRPr="00DD6DAB" w:rsidRDefault="00DD6DAB" w:rsidP="00DD6DAB">
      <w:pPr>
        <w:pStyle w:val="Default"/>
        <w:jc w:val="both"/>
        <w:rPr>
          <w:bCs/>
          <w:color w:val="auto"/>
          <w:sz w:val="22"/>
          <w:szCs w:val="22"/>
        </w:rPr>
      </w:pPr>
      <w:r w:rsidRPr="00DD6DAB">
        <w:rPr>
          <w:bCs/>
          <w:color w:val="auto"/>
          <w:sz w:val="22"/>
          <w:szCs w:val="22"/>
        </w:rPr>
        <w:t>"El eje de nuestras decisiones es la atención a la persona, tanto si se trata del consumidor, del colaborador o del ciudadano".</w:t>
      </w:r>
    </w:p>
    <w:p w14:paraId="4CA08107" w14:textId="77777777" w:rsidR="00DD6DAB" w:rsidRPr="00DD6DAB" w:rsidRDefault="00DD6DAB" w:rsidP="00DD6DAB">
      <w:pPr>
        <w:pStyle w:val="Default"/>
        <w:jc w:val="both"/>
        <w:rPr>
          <w:bCs/>
          <w:color w:val="auto"/>
          <w:sz w:val="22"/>
          <w:szCs w:val="22"/>
        </w:rPr>
      </w:pPr>
    </w:p>
    <w:p w14:paraId="4482C10F" w14:textId="77777777" w:rsidR="00DD6DAB" w:rsidRPr="00DD6DAB" w:rsidRDefault="00DD6DAB" w:rsidP="00DD6DAB">
      <w:pPr>
        <w:pStyle w:val="Default"/>
        <w:jc w:val="both"/>
        <w:rPr>
          <w:bCs/>
          <w:color w:val="auto"/>
          <w:sz w:val="22"/>
          <w:szCs w:val="22"/>
        </w:rPr>
      </w:pPr>
      <w:r w:rsidRPr="00DD6DAB">
        <w:rPr>
          <w:b/>
          <w:bCs/>
          <w:color w:val="auto"/>
          <w:sz w:val="22"/>
          <w:szCs w:val="22"/>
        </w:rPr>
        <w:t>Proximidad</w:t>
      </w:r>
      <w:r w:rsidRPr="00DD6DAB">
        <w:rPr>
          <w:bCs/>
          <w:color w:val="auto"/>
          <w:sz w:val="22"/>
          <w:szCs w:val="22"/>
        </w:rPr>
        <w:t xml:space="preserve">: </w:t>
      </w:r>
      <w:r w:rsidRPr="00DD6DAB">
        <w:rPr>
          <w:bCs/>
          <w:color w:val="auto"/>
          <w:sz w:val="20"/>
          <w:szCs w:val="20"/>
        </w:rPr>
        <w:t>COMEAA</w:t>
      </w:r>
      <w:r w:rsidRPr="00DD6DAB">
        <w:rPr>
          <w:bCs/>
          <w:color w:val="auto"/>
          <w:sz w:val="22"/>
          <w:szCs w:val="22"/>
        </w:rPr>
        <w:t>, siempre atiende a sus usuarios, y está cerca de ellos, respondiendo a la confianza que depositan en nosotros.</w:t>
      </w:r>
    </w:p>
    <w:p w14:paraId="67353C48" w14:textId="77777777" w:rsidR="00DD6DAB" w:rsidRPr="00DD6DAB" w:rsidRDefault="00DD6DAB" w:rsidP="00DD6DAB">
      <w:pPr>
        <w:pStyle w:val="Default"/>
        <w:jc w:val="both"/>
        <w:rPr>
          <w:bCs/>
          <w:color w:val="auto"/>
          <w:sz w:val="22"/>
          <w:szCs w:val="22"/>
        </w:rPr>
      </w:pPr>
      <w:r w:rsidRPr="00DD6DAB">
        <w:rPr>
          <w:bCs/>
          <w:color w:val="auto"/>
          <w:sz w:val="22"/>
          <w:szCs w:val="22"/>
        </w:rPr>
        <w:t xml:space="preserve">Por eso, la empatía es tan importante para nosotros; porque estamos convencidos de que la credibilidad hay que ganarla con un trabajo continuo y participativo. </w:t>
      </w:r>
    </w:p>
    <w:p w14:paraId="00567C36" w14:textId="77777777" w:rsidR="00DD6DAB" w:rsidRPr="00DD6DAB" w:rsidRDefault="00DD6DAB" w:rsidP="00DD6DAB">
      <w:pPr>
        <w:pStyle w:val="Default"/>
        <w:jc w:val="both"/>
        <w:rPr>
          <w:bCs/>
          <w:color w:val="auto"/>
          <w:sz w:val="22"/>
          <w:szCs w:val="22"/>
        </w:rPr>
      </w:pPr>
    </w:p>
    <w:p w14:paraId="2B782B45" w14:textId="77777777" w:rsidR="00DD6DAB" w:rsidRPr="00DD6DAB" w:rsidRDefault="00DD6DAB" w:rsidP="00DD6DAB">
      <w:pPr>
        <w:pStyle w:val="Default"/>
        <w:jc w:val="both"/>
        <w:rPr>
          <w:bCs/>
          <w:color w:val="auto"/>
          <w:sz w:val="22"/>
          <w:szCs w:val="22"/>
        </w:rPr>
      </w:pPr>
      <w:r w:rsidRPr="00DD6DAB">
        <w:rPr>
          <w:bCs/>
          <w:color w:val="auto"/>
          <w:sz w:val="22"/>
          <w:szCs w:val="22"/>
        </w:rPr>
        <w:t>"Acercase es empezar a comprender.</w:t>
      </w:r>
      <w:r>
        <w:rPr>
          <w:bCs/>
          <w:color w:val="auto"/>
          <w:sz w:val="22"/>
          <w:szCs w:val="22"/>
        </w:rPr>
        <w:t xml:space="preserve"> </w:t>
      </w:r>
      <w:r w:rsidRPr="00DD6DAB">
        <w:rPr>
          <w:bCs/>
          <w:color w:val="auto"/>
          <w:sz w:val="22"/>
          <w:szCs w:val="22"/>
        </w:rPr>
        <w:t>Comprender es adaptarse".</w:t>
      </w:r>
    </w:p>
    <w:p w14:paraId="3C20C300" w14:textId="77777777" w:rsidR="00DD6DAB" w:rsidRPr="00DD6DAB" w:rsidRDefault="00DD6DAB" w:rsidP="00DD6DAB">
      <w:pPr>
        <w:pStyle w:val="Default"/>
        <w:jc w:val="both"/>
        <w:rPr>
          <w:bCs/>
          <w:color w:val="auto"/>
          <w:sz w:val="22"/>
          <w:szCs w:val="22"/>
        </w:rPr>
      </w:pPr>
    </w:p>
    <w:p w14:paraId="4FE5A73F" w14:textId="77777777" w:rsidR="00DD6DAB" w:rsidRPr="00DD6DAB" w:rsidRDefault="00DD6DAB" w:rsidP="00DD6DAB">
      <w:pPr>
        <w:pStyle w:val="Default"/>
        <w:jc w:val="both"/>
        <w:rPr>
          <w:bCs/>
          <w:color w:val="auto"/>
          <w:sz w:val="22"/>
          <w:szCs w:val="22"/>
        </w:rPr>
      </w:pPr>
      <w:r w:rsidRPr="00DD6DAB">
        <w:rPr>
          <w:bCs/>
          <w:color w:val="auto"/>
          <w:sz w:val="22"/>
          <w:szCs w:val="22"/>
        </w:rPr>
        <w:lastRenderedPageBreak/>
        <w:t>Nuestro éxito se sustenta sobre cuatro valores:</w:t>
      </w:r>
    </w:p>
    <w:p w14:paraId="384E0A55" w14:textId="77777777" w:rsidR="00DD6DAB" w:rsidRPr="00DD6DAB" w:rsidRDefault="00DD6DAB" w:rsidP="00DD6DAB">
      <w:pPr>
        <w:pStyle w:val="Default"/>
        <w:jc w:val="both"/>
        <w:rPr>
          <w:bCs/>
          <w:color w:val="auto"/>
          <w:sz w:val="22"/>
          <w:szCs w:val="22"/>
        </w:rPr>
      </w:pPr>
    </w:p>
    <w:p w14:paraId="24EF2EAE" w14:textId="77777777" w:rsidR="00DD6DAB" w:rsidRPr="00DD6DAB" w:rsidRDefault="00DD6DAB" w:rsidP="00DD6DAB">
      <w:pPr>
        <w:pStyle w:val="Default"/>
        <w:jc w:val="both"/>
        <w:rPr>
          <w:b/>
          <w:bCs/>
          <w:color w:val="auto"/>
          <w:sz w:val="22"/>
          <w:szCs w:val="22"/>
        </w:rPr>
      </w:pPr>
      <w:r w:rsidRPr="00DD6DAB">
        <w:rPr>
          <w:b/>
          <w:bCs/>
          <w:color w:val="auto"/>
          <w:sz w:val="22"/>
          <w:szCs w:val="22"/>
        </w:rPr>
        <w:t>La confianza, la sinceridad, el dinamismo y el rendimiento.</w:t>
      </w:r>
    </w:p>
    <w:p w14:paraId="06DE8DD9" w14:textId="77777777" w:rsidR="00DD6DAB" w:rsidRPr="00DD6DAB" w:rsidRDefault="00DD6DAB" w:rsidP="00DD6DAB">
      <w:pPr>
        <w:pStyle w:val="Default"/>
        <w:jc w:val="both"/>
        <w:rPr>
          <w:bCs/>
          <w:color w:val="auto"/>
          <w:sz w:val="22"/>
          <w:szCs w:val="22"/>
        </w:rPr>
      </w:pPr>
    </w:p>
    <w:p w14:paraId="22F47FFF" w14:textId="532A4E4D" w:rsidR="00DD6DAB" w:rsidRDefault="00DD6DAB" w:rsidP="00DD6DAB">
      <w:pPr>
        <w:pStyle w:val="Default"/>
        <w:jc w:val="both"/>
        <w:rPr>
          <w:bCs/>
          <w:color w:val="auto"/>
          <w:sz w:val="22"/>
          <w:szCs w:val="22"/>
        </w:rPr>
      </w:pPr>
      <w:r w:rsidRPr="00DD6DAB">
        <w:rPr>
          <w:bCs/>
          <w:color w:val="auto"/>
          <w:sz w:val="22"/>
          <w:szCs w:val="22"/>
        </w:rPr>
        <w:t xml:space="preserve">Esta es nuestra filosofía desde la fundación del </w:t>
      </w:r>
      <w:r w:rsidRPr="00DD6DAB">
        <w:rPr>
          <w:bCs/>
          <w:color w:val="auto"/>
          <w:sz w:val="20"/>
          <w:szCs w:val="20"/>
        </w:rPr>
        <w:t>COMEAA</w:t>
      </w:r>
      <w:r w:rsidRPr="00DD6DAB">
        <w:rPr>
          <w:bCs/>
          <w:color w:val="auto"/>
          <w:sz w:val="22"/>
          <w:szCs w:val="22"/>
        </w:rPr>
        <w:t>, y una condición esencial para garantizar la adecuada puesta en práctica de esta filosofía es que el propio personal directivo se sienta identificado con sus valores de:</w:t>
      </w:r>
    </w:p>
    <w:p w14:paraId="190ABEAF" w14:textId="77777777" w:rsidR="0006633B" w:rsidRPr="00DD6DAB" w:rsidRDefault="0006633B" w:rsidP="00DD6DAB">
      <w:pPr>
        <w:pStyle w:val="Default"/>
        <w:jc w:val="both"/>
        <w:rPr>
          <w:bCs/>
          <w:color w:val="auto"/>
          <w:sz w:val="22"/>
          <w:szCs w:val="22"/>
        </w:rPr>
      </w:pPr>
    </w:p>
    <w:p w14:paraId="18DF1C07"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Respeto</w:t>
      </w:r>
    </w:p>
    <w:p w14:paraId="4242E979"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Confianza</w:t>
      </w:r>
    </w:p>
    <w:p w14:paraId="1C0391E3"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Vocación</w:t>
      </w:r>
    </w:p>
    <w:p w14:paraId="50007D84"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Honradez</w:t>
      </w:r>
    </w:p>
    <w:p w14:paraId="3DDC18CE"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Responsabilidad</w:t>
      </w:r>
    </w:p>
    <w:p w14:paraId="3FB0673C"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Equidad</w:t>
      </w:r>
    </w:p>
    <w:p w14:paraId="6D753ED0"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Trasparencia</w:t>
      </w:r>
    </w:p>
    <w:p w14:paraId="45F79F7B" w14:textId="77777777" w:rsidR="00DD6DAB" w:rsidRPr="00DD6DAB" w:rsidRDefault="00DD6DAB" w:rsidP="00C32C1F">
      <w:pPr>
        <w:pStyle w:val="Default"/>
        <w:numPr>
          <w:ilvl w:val="0"/>
          <w:numId w:val="67"/>
        </w:numPr>
        <w:jc w:val="both"/>
        <w:rPr>
          <w:bCs/>
          <w:color w:val="auto"/>
          <w:sz w:val="22"/>
          <w:szCs w:val="22"/>
        </w:rPr>
      </w:pPr>
      <w:r w:rsidRPr="00DD6DAB">
        <w:rPr>
          <w:bCs/>
          <w:color w:val="auto"/>
          <w:sz w:val="22"/>
          <w:szCs w:val="22"/>
        </w:rPr>
        <w:t>Compromiso</w:t>
      </w:r>
    </w:p>
    <w:p w14:paraId="47AE1D81" w14:textId="77777777" w:rsidR="00DD6DAB" w:rsidRPr="00DD6DAB" w:rsidRDefault="00DD6DAB" w:rsidP="00DD6DAB">
      <w:pPr>
        <w:pStyle w:val="Default"/>
        <w:jc w:val="both"/>
        <w:rPr>
          <w:bCs/>
          <w:color w:val="auto"/>
          <w:sz w:val="22"/>
          <w:szCs w:val="22"/>
        </w:rPr>
      </w:pPr>
    </w:p>
    <w:p w14:paraId="7DAEC64F" w14:textId="77777777" w:rsidR="00DD6DAB" w:rsidRPr="00DD6DAB" w:rsidRDefault="00DD6DAB" w:rsidP="00DD6DAB">
      <w:pPr>
        <w:pStyle w:val="Default"/>
        <w:jc w:val="both"/>
        <w:rPr>
          <w:bCs/>
          <w:color w:val="auto"/>
          <w:sz w:val="22"/>
          <w:szCs w:val="22"/>
        </w:rPr>
      </w:pPr>
      <w:r w:rsidRPr="00DD6DAB">
        <w:rPr>
          <w:bCs/>
          <w:color w:val="auto"/>
          <w:sz w:val="22"/>
          <w:szCs w:val="22"/>
        </w:rPr>
        <w:t>Honestidad: ante todo tenemos la convicción de ser sinceros con nosotros y con nuestros usuarios.</w:t>
      </w:r>
    </w:p>
    <w:p w14:paraId="34FACCD8" w14:textId="77777777" w:rsidR="00DD6DAB" w:rsidRPr="00DD6DAB" w:rsidRDefault="00DD6DAB" w:rsidP="00DD6DAB">
      <w:pPr>
        <w:pStyle w:val="Default"/>
        <w:jc w:val="both"/>
        <w:rPr>
          <w:bCs/>
          <w:color w:val="auto"/>
          <w:sz w:val="22"/>
          <w:szCs w:val="22"/>
        </w:rPr>
      </w:pPr>
    </w:p>
    <w:p w14:paraId="149155F6" w14:textId="77777777" w:rsidR="00DD6DAB" w:rsidRPr="00DD6DAB" w:rsidRDefault="00DD6DAB" w:rsidP="00DD6DAB">
      <w:pPr>
        <w:pStyle w:val="Default"/>
        <w:jc w:val="both"/>
        <w:rPr>
          <w:bCs/>
          <w:color w:val="auto"/>
          <w:sz w:val="22"/>
          <w:szCs w:val="22"/>
        </w:rPr>
      </w:pPr>
      <w:r w:rsidRPr="00DD6DAB">
        <w:rPr>
          <w:bCs/>
          <w:color w:val="auto"/>
          <w:sz w:val="22"/>
          <w:szCs w:val="22"/>
        </w:rPr>
        <w:t>Respeto: la privacidad y la confianza que nos brinda nuestro  usuario debemos mantenerla al 100%.</w:t>
      </w:r>
    </w:p>
    <w:p w14:paraId="269B6987" w14:textId="77777777" w:rsidR="00DD6DAB" w:rsidRPr="00DD6DAB" w:rsidRDefault="00DD6DAB" w:rsidP="00DD6DAB">
      <w:pPr>
        <w:pStyle w:val="Default"/>
        <w:jc w:val="both"/>
        <w:rPr>
          <w:bCs/>
          <w:color w:val="auto"/>
          <w:sz w:val="22"/>
          <w:szCs w:val="22"/>
        </w:rPr>
      </w:pPr>
    </w:p>
    <w:p w14:paraId="332C2B7F" w14:textId="77777777" w:rsidR="00DD6DAB" w:rsidRPr="00DD6DAB" w:rsidRDefault="00DD6DAB" w:rsidP="00DD6DAB">
      <w:pPr>
        <w:pStyle w:val="Default"/>
        <w:jc w:val="both"/>
        <w:rPr>
          <w:bCs/>
          <w:color w:val="auto"/>
          <w:sz w:val="22"/>
          <w:szCs w:val="22"/>
        </w:rPr>
      </w:pPr>
      <w:r w:rsidRPr="00DD6DAB">
        <w:rPr>
          <w:bCs/>
          <w:color w:val="auto"/>
          <w:sz w:val="22"/>
          <w:szCs w:val="22"/>
        </w:rPr>
        <w:t>Lo más importante para COMEAA como organización es brindarle la confianza, y demostrarle al usuario el gusto y el amor que tenemos por realizar su trabajo dándole así una mejor presentación al servicio que le brindamos.</w:t>
      </w:r>
    </w:p>
    <w:p w14:paraId="408D7D9B" w14:textId="77777777" w:rsidR="00DD6DAB" w:rsidRPr="00DD6DAB" w:rsidRDefault="00DD6DAB" w:rsidP="00DD6DAB">
      <w:pPr>
        <w:pStyle w:val="Default"/>
        <w:jc w:val="both"/>
        <w:rPr>
          <w:bCs/>
          <w:color w:val="auto"/>
          <w:sz w:val="22"/>
          <w:szCs w:val="22"/>
        </w:rPr>
      </w:pPr>
    </w:p>
    <w:p w14:paraId="0F186E51" w14:textId="77777777" w:rsidR="003274BD" w:rsidRDefault="003274BD" w:rsidP="005263A9">
      <w:pPr>
        <w:pStyle w:val="Default"/>
        <w:jc w:val="both"/>
        <w:rPr>
          <w:sz w:val="22"/>
          <w:szCs w:val="22"/>
        </w:rPr>
      </w:pPr>
    </w:p>
    <w:p w14:paraId="374CC615" w14:textId="77777777" w:rsidR="007876D8" w:rsidRDefault="007876D8" w:rsidP="005263A9">
      <w:pPr>
        <w:pStyle w:val="Default"/>
        <w:jc w:val="both"/>
        <w:rPr>
          <w:b/>
          <w:sz w:val="22"/>
          <w:szCs w:val="22"/>
        </w:rPr>
      </w:pPr>
    </w:p>
    <w:p w14:paraId="1757F75C" w14:textId="77777777" w:rsidR="003D55EF" w:rsidRDefault="003D55EF" w:rsidP="005263A9">
      <w:pPr>
        <w:pStyle w:val="Default"/>
        <w:jc w:val="both"/>
        <w:rPr>
          <w:b/>
          <w:sz w:val="22"/>
          <w:szCs w:val="22"/>
        </w:rPr>
      </w:pPr>
    </w:p>
    <w:p w14:paraId="24B95532" w14:textId="77777777" w:rsidR="003D55EF" w:rsidRDefault="003D55EF" w:rsidP="005263A9">
      <w:pPr>
        <w:pStyle w:val="Default"/>
        <w:jc w:val="both"/>
        <w:rPr>
          <w:b/>
          <w:sz w:val="22"/>
          <w:szCs w:val="22"/>
        </w:rPr>
      </w:pPr>
    </w:p>
    <w:p w14:paraId="750631A8" w14:textId="77777777" w:rsidR="003D55EF" w:rsidRDefault="003D55EF" w:rsidP="005263A9">
      <w:pPr>
        <w:pStyle w:val="Default"/>
        <w:jc w:val="both"/>
        <w:rPr>
          <w:b/>
          <w:sz w:val="22"/>
          <w:szCs w:val="22"/>
        </w:rPr>
      </w:pPr>
    </w:p>
    <w:p w14:paraId="09ABF9B6" w14:textId="77777777" w:rsidR="003D55EF" w:rsidRDefault="003D55EF" w:rsidP="005263A9">
      <w:pPr>
        <w:pStyle w:val="Default"/>
        <w:jc w:val="both"/>
        <w:rPr>
          <w:b/>
          <w:sz w:val="22"/>
          <w:szCs w:val="22"/>
        </w:rPr>
      </w:pPr>
    </w:p>
    <w:p w14:paraId="25978260" w14:textId="77777777" w:rsidR="003D55EF" w:rsidRDefault="003D55EF" w:rsidP="005263A9">
      <w:pPr>
        <w:pStyle w:val="Default"/>
        <w:jc w:val="both"/>
        <w:rPr>
          <w:b/>
          <w:sz w:val="22"/>
          <w:szCs w:val="22"/>
        </w:rPr>
      </w:pPr>
    </w:p>
    <w:p w14:paraId="40716CC0" w14:textId="77777777" w:rsidR="003D55EF" w:rsidRDefault="003D55EF" w:rsidP="005263A9">
      <w:pPr>
        <w:pStyle w:val="Default"/>
        <w:jc w:val="both"/>
        <w:rPr>
          <w:b/>
          <w:sz w:val="22"/>
          <w:szCs w:val="22"/>
        </w:rPr>
      </w:pPr>
    </w:p>
    <w:p w14:paraId="5A65CD5A" w14:textId="77777777" w:rsidR="003D55EF" w:rsidRDefault="003D55EF" w:rsidP="005263A9">
      <w:pPr>
        <w:pStyle w:val="Default"/>
        <w:jc w:val="both"/>
        <w:rPr>
          <w:b/>
          <w:sz w:val="22"/>
          <w:szCs w:val="22"/>
        </w:rPr>
      </w:pPr>
    </w:p>
    <w:p w14:paraId="0E83DA1A" w14:textId="77777777" w:rsidR="003D55EF" w:rsidRDefault="003D55EF" w:rsidP="005263A9">
      <w:pPr>
        <w:pStyle w:val="Default"/>
        <w:jc w:val="both"/>
        <w:rPr>
          <w:b/>
          <w:sz w:val="22"/>
          <w:szCs w:val="22"/>
        </w:rPr>
      </w:pPr>
    </w:p>
    <w:p w14:paraId="7352DA34" w14:textId="77777777" w:rsidR="003D55EF" w:rsidRDefault="003D55EF" w:rsidP="005263A9">
      <w:pPr>
        <w:pStyle w:val="Default"/>
        <w:jc w:val="both"/>
        <w:rPr>
          <w:b/>
          <w:sz w:val="22"/>
          <w:szCs w:val="22"/>
        </w:rPr>
      </w:pPr>
    </w:p>
    <w:p w14:paraId="4C89F706" w14:textId="77777777" w:rsidR="003D55EF" w:rsidRDefault="003D55EF" w:rsidP="005263A9">
      <w:pPr>
        <w:pStyle w:val="Default"/>
        <w:jc w:val="both"/>
        <w:rPr>
          <w:b/>
          <w:sz w:val="22"/>
          <w:szCs w:val="22"/>
        </w:rPr>
      </w:pPr>
    </w:p>
    <w:p w14:paraId="63D67E04" w14:textId="77777777" w:rsidR="003D55EF" w:rsidRDefault="003D55EF" w:rsidP="005263A9">
      <w:pPr>
        <w:pStyle w:val="Default"/>
        <w:jc w:val="both"/>
        <w:rPr>
          <w:b/>
          <w:sz w:val="22"/>
          <w:szCs w:val="22"/>
        </w:rPr>
      </w:pPr>
    </w:p>
    <w:p w14:paraId="36AD3B51" w14:textId="77777777" w:rsidR="003D55EF" w:rsidRDefault="003D55EF" w:rsidP="005263A9">
      <w:pPr>
        <w:pStyle w:val="Default"/>
        <w:jc w:val="both"/>
        <w:rPr>
          <w:b/>
          <w:sz w:val="22"/>
          <w:szCs w:val="22"/>
        </w:rPr>
      </w:pPr>
    </w:p>
    <w:p w14:paraId="2EC9606D" w14:textId="77777777" w:rsidR="00910B06" w:rsidRDefault="00910B06" w:rsidP="005263A9">
      <w:pPr>
        <w:pStyle w:val="Default"/>
        <w:jc w:val="both"/>
        <w:rPr>
          <w:b/>
          <w:sz w:val="22"/>
          <w:szCs w:val="22"/>
        </w:rPr>
      </w:pPr>
    </w:p>
    <w:p w14:paraId="7E8512CE" w14:textId="77777777" w:rsidR="00910B06" w:rsidRDefault="00910B06" w:rsidP="005263A9">
      <w:pPr>
        <w:pStyle w:val="Default"/>
        <w:jc w:val="both"/>
        <w:rPr>
          <w:b/>
          <w:sz w:val="22"/>
          <w:szCs w:val="22"/>
        </w:rPr>
      </w:pPr>
    </w:p>
    <w:p w14:paraId="522F678A" w14:textId="77777777" w:rsidR="00910B06" w:rsidRDefault="00910B06" w:rsidP="005263A9">
      <w:pPr>
        <w:pStyle w:val="Default"/>
        <w:jc w:val="both"/>
        <w:rPr>
          <w:b/>
          <w:sz w:val="22"/>
          <w:szCs w:val="22"/>
        </w:rPr>
      </w:pPr>
    </w:p>
    <w:p w14:paraId="7FA3F8F6" w14:textId="4C4209D4" w:rsidR="0006633B" w:rsidRDefault="0006633B">
      <w:pPr>
        <w:spacing w:after="0" w:line="240" w:lineRule="auto"/>
        <w:rPr>
          <w:rFonts w:ascii="Arial" w:hAnsi="Arial" w:cs="Arial"/>
          <w:b/>
          <w:color w:val="000000"/>
        </w:rPr>
      </w:pPr>
      <w:r>
        <w:rPr>
          <w:b/>
        </w:rPr>
        <w:br w:type="page"/>
      </w:r>
    </w:p>
    <w:p w14:paraId="32B83EC8" w14:textId="77777777" w:rsidR="00062DE5" w:rsidRDefault="00DD6DAB" w:rsidP="005263A9">
      <w:pPr>
        <w:pStyle w:val="Default"/>
        <w:jc w:val="both"/>
        <w:rPr>
          <w:sz w:val="22"/>
          <w:szCs w:val="22"/>
        </w:rPr>
      </w:pPr>
      <w:r>
        <w:rPr>
          <w:b/>
          <w:sz w:val="22"/>
          <w:szCs w:val="22"/>
        </w:rPr>
        <w:lastRenderedPageBreak/>
        <w:t>VIII</w:t>
      </w:r>
      <w:r w:rsidR="00A85937" w:rsidRPr="00A85937">
        <w:rPr>
          <w:b/>
          <w:sz w:val="22"/>
          <w:szCs w:val="22"/>
        </w:rPr>
        <w:t>.</w:t>
      </w:r>
      <w:r w:rsidR="00A85937">
        <w:rPr>
          <w:sz w:val="22"/>
          <w:szCs w:val="22"/>
        </w:rPr>
        <w:t xml:space="preserve"> </w:t>
      </w:r>
      <w:r w:rsidR="00CE3DA4">
        <w:rPr>
          <w:b/>
          <w:sz w:val="22"/>
          <w:szCs w:val="22"/>
        </w:rPr>
        <w:t>Referencias</w:t>
      </w:r>
    </w:p>
    <w:p w14:paraId="614D526D" w14:textId="77777777" w:rsidR="00EE1982" w:rsidRPr="00C928D4" w:rsidRDefault="00EE1982" w:rsidP="00EE1982">
      <w:pPr>
        <w:pStyle w:val="Default"/>
        <w:jc w:val="both"/>
        <w:rPr>
          <w:color w:val="auto"/>
          <w:sz w:val="22"/>
          <w:szCs w:val="22"/>
        </w:rPr>
      </w:pPr>
    </w:p>
    <w:p w14:paraId="6E5FFC48" w14:textId="715DB9D7" w:rsidR="00ED3A51" w:rsidRPr="00A85937" w:rsidRDefault="00ED3A51" w:rsidP="0006633B">
      <w:pPr>
        <w:pStyle w:val="Default"/>
        <w:numPr>
          <w:ilvl w:val="0"/>
          <w:numId w:val="84"/>
        </w:numPr>
        <w:spacing w:line="276" w:lineRule="auto"/>
        <w:ind w:left="0" w:firstLine="0"/>
        <w:jc w:val="both"/>
        <w:rPr>
          <w:sz w:val="22"/>
          <w:szCs w:val="22"/>
        </w:rPr>
      </w:pPr>
      <w:r>
        <w:rPr>
          <w:sz w:val="22"/>
          <w:szCs w:val="22"/>
        </w:rPr>
        <w:t>COMEAA 2007. Estatutos</w:t>
      </w:r>
      <w:r w:rsidR="0006633B">
        <w:rPr>
          <w:sz w:val="22"/>
          <w:szCs w:val="22"/>
        </w:rPr>
        <w:t>.</w:t>
      </w:r>
    </w:p>
    <w:p w14:paraId="735E4A71" w14:textId="77777777" w:rsidR="00ED3A51" w:rsidRDefault="00ED3A51" w:rsidP="0006633B">
      <w:pPr>
        <w:pStyle w:val="Default"/>
        <w:numPr>
          <w:ilvl w:val="0"/>
          <w:numId w:val="84"/>
        </w:numPr>
        <w:spacing w:line="276" w:lineRule="auto"/>
        <w:ind w:left="0" w:firstLine="0"/>
        <w:jc w:val="both"/>
        <w:rPr>
          <w:sz w:val="22"/>
          <w:szCs w:val="22"/>
        </w:rPr>
      </w:pPr>
      <w:r>
        <w:rPr>
          <w:sz w:val="22"/>
          <w:szCs w:val="22"/>
        </w:rPr>
        <w:t xml:space="preserve">COMEAA 2012. Código de Ética. </w:t>
      </w:r>
    </w:p>
    <w:p w14:paraId="035ACDA9" w14:textId="6A15B77C" w:rsidR="00ED3A51" w:rsidRDefault="00ED3A51" w:rsidP="0006633B">
      <w:pPr>
        <w:pStyle w:val="Default"/>
        <w:numPr>
          <w:ilvl w:val="0"/>
          <w:numId w:val="84"/>
        </w:numPr>
        <w:spacing w:line="276" w:lineRule="auto"/>
        <w:ind w:left="0" w:firstLine="0"/>
        <w:jc w:val="both"/>
        <w:rPr>
          <w:sz w:val="22"/>
          <w:szCs w:val="22"/>
        </w:rPr>
      </w:pPr>
      <w:r>
        <w:rPr>
          <w:sz w:val="22"/>
          <w:szCs w:val="22"/>
        </w:rPr>
        <w:t>COMEAA 2012. Guía de Autoevaluación</w:t>
      </w:r>
      <w:r w:rsidR="0006633B">
        <w:rPr>
          <w:sz w:val="22"/>
          <w:szCs w:val="22"/>
        </w:rPr>
        <w:t>.</w:t>
      </w:r>
    </w:p>
    <w:p w14:paraId="4D908291" w14:textId="65170409" w:rsidR="00ED3A51" w:rsidRDefault="00ED3A51" w:rsidP="0006633B">
      <w:pPr>
        <w:pStyle w:val="Default"/>
        <w:numPr>
          <w:ilvl w:val="0"/>
          <w:numId w:val="84"/>
        </w:numPr>
        <w:spacing w:line="276" w:lineRule="auto"/>
        <w:ind w:left="0" w:firstLine="0"/>
        <w:jc w:val="both"/>
        <w:rPr>
          <w:sz w:val="22"/>
          <w:szCs w:val="22"/>
        </w:rPr>
      </w:pPr>
      <w:r>
        <w:rPr>
          <w:sz w:val="22"/>
          <w:szCs w:val="22"/>
        </w:rPr>
        <w:t>COMEAA 2012. Manual Organizacional</w:t>
      </w:r>
      <w:r w:rsidR="0006633B">
        <w:rPr>
          <w:sz w:val="22"/>
          <w:szCs w:val="22"/>
        </w:rPr>
        <w:t>.</w:t>
      </w:r>
    </w:p>
    <w:p w14:paraId="3BEDDB07" w14:textId="77777777" w:rsidR="00ED3A51" w:rsidRDefault="00ED3A51" w:rsidP="0006633B">
      <w:pPr>
        <w:pStyle w:val="Default"/>
        <w:numPr>
          <w:ilvl w:val="0"/>
          <w:numId w:val="84"/>
        </w:numPr>
        <w:spacing w:line="276" w:lineRule="auto"/>
        <w:ind w:left="0" w:firstLine="0"/>
        <w:jc w:val="both"/>
        <w:rPr>
          <w:sz w:val="22"/>
          <w:szCs w:val="22"/>
        </w:rPr>
      </w:pPr>
      <w:r>
        <w:rPr>
          <w:sz w:val="22"/>
          <w:szCs w:val="22"/>
        </w:rPr>
        <w:t>COMEAA 2012. Momentos de Verdad. Evaluación al COMEAA.</w:t>
      </w:r>
    </w:p>
    <w:p w14:paraId="2EF87A07" w14:textId="790B7B83" w:rsidR="00ED3A51" w:rsidRDefault="00ED3A51" w:rsidP="0006633B">
      <w:pPr>
        <w:pStyle w:val="Default"/>
        <w:numPr>
          <w:ilvl w:val="0"/>
          <w:numId w:val="84"/>
        </w:numPr>
        <w:spacing w:line="276" w:lineRule="auto"/>
        <w:ind w:left="709" w:hanging="709"/>
        <w:jc w:val="both"/>
        <w:rPr>
          <w:color w:val="auto"/>
          <w:sz w:val="22"/>
          <w:szCs w:val="22"/>
        </w:rPr>
      </w:pPr>
      <w:r w:rsidRPr="00C928D4">
        <w:rPr>
          <w:color w:val="auto"/>
          <w:sz w:val="22"/>
          <w:szCs w:val="22"/>
        </w:rPr>
        <w:t xml:space="preserve">COMEAA, </w:t>
      </w:r>
      <w:r>
        <w:rPr>
          <w:color w:val="auto"/>
          <w:sz w:val="22"/>
          <w:szCs w:val="22"/>
        </w:rPr>
        <w:t xml:space="preserve">A.C. </w:t>
      </w:r>
      <w:r w:rsidRPr="00C928D4">
        <w:rPr>
          <w:color w:val="auto"/>
          <w:sz w:val="22"/>
          <w:szCs w:val="22"/>
        </w:rPr>
        <w:t>2008</w:t>
      </w:r>
      <w:r>
        <w:rPr>
          <w:color w:val="auto"/>
          <w:sz w:val="22"/>
          <w:szCs w:val="22"/>
        </w:rPr>
        <w:t xml:space="preserve">. </w:t>
      </w:r>
      <w:r w:rsidRPr="00C928D4">
        <w:rPr>
          <w:color w:val="auto"/>
          <w:sz w:val="22"/>
          <w:szCs w:val="22"/>
        </w:rPr>
        <w:t xml:space="preserve">Sistema Mexicano de Acreditación de Programas de Licenciatura para la Educación </w:t>
      </w:r>
      <w:r>
        <w:rPr>
          <w:color w:val="auto"/>
          <w:sz w:val="22"/>
          <w:szCs w:val="22"/>
        </w:rPr>
        <w:t xml:space="preserve">Agrícola </w:t>
      </w:r>
      <w:r w:rsidRPr="00C928D4">
        <w:rPr>
          <w:color w:val="auto"/>
          <w:sz w:val="22"/>
          <w:szCs w:val="22"/>
        </w:rPr>
        <w:t>Superior.</w:t>
      </w:r>
      <w:r>
        <w:rPr>
          <w:color w:val="auto"/>
          <w:sz w:val="22"/>
          <w:szCs w:val="22"/>
        </w:rPr>
        <w:t xml:space="preserve"> Versión 5.0</w:t>
      </w:r>
      <w:r w:rsidR="0006633B">
        <w:rPr>
          <w:color w:val="auto"/>
          <w:sz w:val="22"/>
          <w:szCs w:val="22"/>
        </w:rPr>
        <w:t>.</w:t>
      </w:r>
    </w:p>
    <w:p w14:paraId="0D6E3A42" w14:textId="648106F4" w:rsidR="00ED3A51" w:rsidRPr="00A85937" w:rsidRDefault="00ED3A51" w:rsidP="0006633B">
      <w:pPr>
        <w:pStyle w:val="Default"/>
        <w:numPr>
          <w:ilvl w:val="0"/>
          <w:numId w:val="84"/>
        </w:numPr>
        <w:spacing w:line="276" w:lineRule="auto"/>
        <w:ind w:left="709" w:hanging="709"/>
        <w:jc w:val="both"/>
        <w:rPr>
          <w:sz w:val="22"/>
          <w:szCs w:val="22"/>
        </w:rPr>
      </w:pPr>
      <w:r>
        <w:rPr>
          <w:sz w:val="22"/>
          <w:szCs w:val="22"/>
        </w:rPr>
        <w:t>COPAES, A.C. 2012.- Marco General para los Procesos de Acreditación de Programas de Nivel Superior -2012, del COPAES</w:t>
      </w:r>
      <w:r w:rsidR="0006633B">
        <w:rPr>
          <w:sz w:val="22"/>
          <w:szCs w:val="22"/>
        </w:rPr>
        <w:t>.</w:t>
      </w:r>
      <w:r w:rsidRPr="00ED3A51">
        <w:rPr>
          <w:sz w:val="22"/>
          <w:szCs w:val="22"/>
        </w:rPr>
        <w:t xml:space="preserve"> </w:t>
      </w:r>
    </w:p>
    <w:p w14:paraId="58BDB60A" w14:textId="3F02ABAE" w:rsidR="009112FB" w:rsidRPr="00B23531" w:rsidRDefault="00ED3A51" w:rsidP="0006633B">
      <w:pPr>
        <w:pStyle w:val="Default"/>
        <w:numPr>
          <w:ilvl w:val="0"/>
          <w:numId w:val="84"/>
        </w:numPr>
        <w:spacing w:line="276" w:lineRule="auto"/>
        <w:ind w:left="709" w:hanging="709"/>
        <w:jc w:val="both"/>
        <w:rPr>
          <w:sz w:val="22"/>
          <w:szCs w:val="22"/>
        </w:rPr>
      </w:pPr>
      <w:r>
        <w:rPr>
          <w:sz w:val="22"/>
          <w:szCs w:val="22"/>
        </w:rPr>
        <w:t>COPAES, A.C. 2012.- Marco General para los Procesos de Acreditación de Programas de Nivel Superior -2012;  Anexos 1 -6</w:t>
      </w:r>
      <w:r w:rsidR="0006633B">
        <w:rPr>
          <w:sz w:val="22"/>
          <w:szCs w:val="22"/>
        </w:rPr>
        <w:t>.</w:t>
      </w:r>
    </w:p>
    <w:sectPr w:rsidR="009112FB" w:rsidRPr="00B23531" w:rsidSect="00B235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4C85C" w14:textId="77777777" w:rsidR="00695C19" w:rsidRPr="00547222" w:rsidRDefault="00695C19" w:rsidP="00547222">
      <w:pPr>
        <w:spacing w:after="0" w:line="240" w:lineRule="auto"/>
      </w:pPr>
      <w:r>
        <w:separator/>
      </w:r>
    </w:p>
  </w:endnote>
  <w:endnote w:type="continuationSeparator" w:id="0">
    <w:p w14:paraId="215CB345" w14:textId="77777777" w:rsidR="00695C19" w:rsidRPr="00547222" w:rsidRDefault="00695C19" w:rsidP="0054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C9CE2" w14:textId="77777777" w:rsidR="00081670" w:rsidRDefault="00081670" w:rsidP="008A53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AB48E4" w14:textId="77777777" w:rsidR="00081670" w:rsidRDefault="00081670" w:rsidP="008A53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9F90" w14:textId="77777777" w:rsidR="00081670" w:rsidRDefault="00081670" w:rsidP="008A53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76</w:t>
    </w:r>
    <w:r>
      <w:rPr>
        <w:rStyle w:val="Nmerodepgina"/>
      </w:rPr>
      <w:fldChar w:fldCharType="end"/>
    </w:r>
  </w:p>
  <w:p w14:paraId="48A05E1C" w14:textId="77777777" w:rsidR="00081670" w:rsidRDefault="00081670" w:rsidP="008A53D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223B3" w14:textId="77777777" w:rsidR="00695C19" w:rsidRPr="00547222" w:rsidRDefault="00695C19" w:rsidP="00547222">
      <w:pPr>
        <w:spacing w:after="0" w:line="240" w:lineRule="auto"/>
      </w:pPr>
      <w:r>
        <w:separator/>
      </w:r>
    </w:p>
  </w:footnote>
  <w:footnote w:type="continuationSeparator" w:id="0">
    <w:p w14:paraId="0E37B44A" w14:textId="77777777" w:rsidR="00695C19" w:rsidRPr="00547222" w:rsidRDefault="00695C19" w:rsidP="00547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5840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888"/>
    <w:multiLevelType w:val="hybridMultilevel"/>
    <w:tmpl w:val="0D863E3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4A74B6"/>
    <w:multiLevelType w:val="hybridMultilevel"/>
    <w:tmpl w:val="7E10BDD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3160590"/>
    <w:multiLevelType w:val="hybridMultilevel"/>
    <w:tmpl w:val="22F207F6"/>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D5437B"/>
    <w:multiLevelType w:val="hybridMultilevel"/>
    <w:tmpl w:val="FDB83800"/>
    <w:lvl w:ilvl="0" w:tplc="080A001B">
      <w:start w:val="1"/>
      <w:numFmt w:val="lowerRoman"/>
      <w:lvlText w:val="%1."/>
      <w:lvlJc w:val="righ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5" w15:restartNumberingAfterBreak="0">
    <w:nsid w:val="07114302"/>
    <w:multiLevelType w:val="hybridMultilevel"/>
    <w:tmpl w:val="C8DC12DA"/>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91C1AE7"/>
    <w:multiLevelType w:val="hybridMultilevel"/>
    <w:tmpl w:val="6818C0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10444C"/>
    <w:multiLevelType w:val="hybridMultilevel"/>
    <w:tmpl w:val="BAE6B4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3468DD"/>
    <w:multiLevelType w:val="hybridMultilevel"/>
    <w:tmpl w:val="7DD03964"/>
    <w:lvl w:ilvl="0" w:tplc="6F80F4B8">
      <w:start w:val="1"/>
      <w:numFmt w:val="lowerLetter"/>
      <w:lvlText w:val="%1)"/>
      <w:lvlJc w:val="left"/>
      <w:pPr>
        <w:tabs>
          <w:tab w:val="num" w:pos="227"/>
        </w:tabs>
        <w:ind w:left="227" w:hanging="227"/>
      </w:pPr>
      <w:rPr>
        <w:rFonts w:hint="default"/>
      </w:rPr>
    </w:lvl>
    <w:lvl w:ilvl="1" w:tplc="0C0A0019">
      <w:start w:val="1"/>
      <w:numFmt w:val="lowerLetter"/>
      <w:lvlText w:val="%2."/>
      <w:lvlJc w:val="left"/>
      <w:pPr>
        <w:tabs>
          <w:tab w:val="num" w:pos="1495"/>
        </w:tabs>
        <w:ind w:left="1495"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0B393515"/>
    <w:multiLevelType w:val="hybridMultilevel"/>
    <w:tmpl w:val="527CED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DC2000"/>
    <w:multiLevelType w:val="hybridMultilevel"/>
    <w:tmpl w:val="B8485A14"/>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11" w15:restartNumberingAfterBreak="0">
    <w:nsid w:val="116A342B"/>
    <w:multiLevelType w:val="hybridMultilevel"/>
    <w:tmpl w:val="3BC4516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3037D7A"/>
    <w:multiLevelType w:val="hybridMultilevel"/>
    <w:tmpl w:val="28B89226"/>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3CB1607"/>
    <w:multiLevelType w:val="hybridMultilevel"/>
    <w:tmpl w:val="6568A306"/>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14CE69DA"/>
    <w:multiLevelType w:val="hybridMultilevel"/>
    <w:tmpl w:val="4846F67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15A22367"/>
    <w:multiLevelType w:val="hybridMultilevel"/>
    <w:tmpl w:val="AB36C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6074305"/>
    <w:multiLevelType w:val="hybridMultilevel"/>
    <w:tmpl w:val="A998C1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A7E1C3F"/>
    <w:multiLevelType w:val="hybridMultilevel"/>
    <w:tmpl w:val="AA6214E0"/>
    <w:lvl w:ilvl="0" w:tplc="6F80F4B8">
      <w:start w:val="1"/>
      <w:numFmt w:val="lowerLetter"/>
      <w:lvlText w:val="%1)"/>
      <w:lvlJc w:val="left"/>
      <w:pPr>
        <w:tabs>
          <w:tab w:val="num" w:pos="227"/>
        </w:tabs>
        <w:ind w:left="227" w:hanging="227"/>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AE329C4"/>
    <w:multiLevelType w:val="hybridMultilevel"/>
    <w:tmpl w:val="F662CA18"/>
    <w:lvl w:ilvl="0" w:tplc="12FCCC5E">
      <w:start w:val="1"/>
      <w:numFmt w:val="lowerLetter"/>
      <w:lvlText w:val="%1)"/>
      <w:lvlJc w:val="left"/>
      <w:pPr>
        <w:tabs>
          <w:tab w:val="num" w:pos="227"/>
        </w:tabs>
        <w:ind w:left="284" w:hanging="284"/>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1C912DAA"/>
    <w:multiLevelType w:val="hybridMultilevel"/>
    <w:tmpl w:val="14AC8A28"/>
    <w:lvl w:ilvl="0" w:tplc="080A001B">
      <w:start w:val="1"/>
      <w:numFmt w:val="lowerRoman"/>
      <w:lvlText w:val="%1."/>
      <w:lvlJc w:val="right"/>
      <w:pPr>
        <w:ind w:left="2237" w:hanging="360"/>
      </w:pPr>
    </w:lvl>
    <w:lvl w:ilvl="1" w:tplc="080A0019" w:tentative="1">
      <w:start w:val="1"/>
      <w:numFmt w:val="lowerLetter"/>
      <w:lvlText w:val="%2."/>
      <w:lvlJc w:val="left"/>
      <w:pPr>
        <w:ind w:left="2957" w:hanging="360"/>
      </w:pPr>
    </w:lvl>
    <w:lvl w:ilvl="2" w:tplc="080A001B" w:tentative="1">
      <w:start w:val="1"/>
      <w:numFmt w:val="lowerRoman"/>
      <w:lvlText w:val="%3."/>
      <w:lvlJc w:val="right"/>
      <w:pPr>
        <w:ind w:left="3677" w:hanging="180"/>
      </w:pPr>
    </w:lvl>
    <w:lvl w:ilvl="3" w:tplc="080A000F" w:tentative="1">
      <w:start w:val="1"/>
      <w:numFmt w:val="decimal"/>
      <w:lvlText w:val="%4."/>
      <w:lvlJc w:val="left"/>
      <w:pPr>
        <w:ind w:left="4397" w:hanging="360"/>
      </w:pPr>
    </w:lvl>
    <w:lvl w:ilvl="4" w:tplc="080A0019" w:tentative="1">
      <w:start w:val="1"/>
      <w:numFmt w:val="lowerLetter"/>
      <w:lvlText w:val="%5."/>
      <w:lvlJc w:val="left"/>
      <w:pPr>
        <w:ind w:left="5117" w:hanging="360"/>
      </w:pPr>
    </w:lvl>
    <w:lvl w:ilvl="5" w:tplc="080A001B" w:tentative="1">
      <w:start w:val="1"/>
      <w:numFmt w:val="lowerRoman"/>
      <w:lvlText w:val="%6."/>
      <w:lvlJc w:val="right"/>
      <w:pPr>
        <w:ind w:left="5837" w:hanging="180"/>
      </w:pPr>
    </w:lvl>
    <w:lvl w:ilvl="6" w:tplc="080A000F" w:tentative="1">
      <w:start w:val="1"/>
      <w:numFmt w:val="decimal"/>
      <w:lvlText w:val="%7."/>
      <w:lvlJc w:val="left"/>
      <w:pPr>
        <w:ind w:left="6557" w:hanging="360"/>
      </w:pPr>
    </w:lvl>
    <w:lvl w:ilvl="7" w:tplc="080A0019" w:tentative="1">
      <w:start w:val="1"/>
      <w:numFmt w:val="lowerLetter"/>
      <w:lvlText w:val="%8."/>
      <w:lvlJc w:val="left"/>
      <w:pPr>
        <w:ind w:left="7277" w:hanging="360"/>
      </w:pPr>
    </w:lvl>
    <w:lvl w:ilvl="8" w:tplc="080A001B" w:tentative="1">
      <w:start w:val="1"/>
      <w:numFmt w:val="lowerRoman"/>
      <w:lvlText w:val="%9."/>
      <w:lvlJc w:val="right"/>
      <w:pPr>
        <w:ind w:left="7997" w:hanging="180"/>
      </w:pPr>
    </w:lvl>
  </w:abstractNum>
  <w:abstractNum w:abstractNumId="20" w15:restartNumberingAfterBreak="0">
    <w:nsid w:val="1CF93C34"/>
    <w:multiLevelType w:val="hybridMultilevel"/>
    <w:tmpl w:val="96E66C1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21" w15:restartNumberingAfterBreak="0">
    <w:nsid w:val="20005184"/>
    <w:multiLevelType w:val="hybridMultilevel"/>
    <w:tmpl w:val="F4E23E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14E568B"/>
    <w:multiLevelType w:val="hybridMultilevel"/>
    <w:tmpl w:val="9C0E3FC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1E04914"/>
    <w:multiLevelType w:val="hybridMultilevel"/>
    <w:tmpl w:val="8D962A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23D40B6"/>
    <w:multiLevelType w:val="hybridMultilevel"/>
    <w:tmpl w:val="8E7A751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25" w15:restartNumberingAfterBreak="0">
    <w:nsid w:val="22B95DEA"/>
    <w:multiLevelType w:val="hybridMultilevel"/>
    <w:tmpl w:val="DF3202BA"/>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3A3501A"/>
    <w:multiLevelType w:val="hybridMultilevel"/>
    <w:tmpl w:val="7EF2A6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4B01DDB"/>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28" w15:restartNumberingAfterBreak="0">
    <w:nsid w:val="2BE77043"/>
    <w:multiLevelType w:val="hybridMultilevel"/>
    <w:tmpl w:val="29D2A9A6"/>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29" w15:restartNumberingAfterBreak="0">
    <w:nsid w:val="2C6C6EDE"/>
    <w:multiLevelType w:val="hybridMultilevel"/>
    <w:tmpl w:val="F14461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D3E5D72"/>
    <w:multiLevelType w:val="hybridMultilevel"/>
    <w:tmpl w:val="3CE0E2C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2FBF7BE2"/>
    <w:multiLevelType w:val="hybridMultilevel"/>
    <w:tmpl w:val="A32C71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2FF20412"/>
    <w:multiLevelType w:val="hybridMultilevel"/>
    <w:tmpl w:val="8E5CC550"/>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30920BCC"/>
    <w:multiLevelType w:val="hybridMultilevel"/>
    <w:tmpl w:val="09C8BA1C"/>
    <w:lvl w:ilvl="0" w:tplc="6F80F4B8">
      <w:start w:val="1"/>
      <w:numFmt w:val="lowerLetter"/>
      <w:lvlText w:val="%1)"/>
      <w:lvlJc w:val="left"/>
      <w:pPr>
        <w:tabs>
          <w:tab w:val="num" w:pos="227"/>
        </w:tabs>
        <w:ind w:left="227" w:hanging="227"/>
      </w:pPr>
      <w:rPr>
        <w:rFonts w:hint="default"/>
      </w:rPr>
    </w:lvl>
    <w:lvl w:ilvl="1" w:tplc="73420564">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30D76284"/>
    <w:multiLevelType w:val="hybridMultilevel"/>
    <w:tmpl w:val="240C4248"/>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35" w15:restartNumberingAfterBreak="0">
    <w:nsid w:val="31FC57D1"/>
    <w:multiLevelType w:val="hybridMultilevel"/>
    <w:tmpl w:val="F9E8DE54"/>
    <w:lvl w:ilvl="0" w:tplc="CB201CC8">
      <w:start w:val="1"/>
      <w:numFmt w:val="upperRoman"/>
      <w:pStyle w:val="Ttulo2"/>
      <w:lvlText w:val="%1."/>
      <w:lvlJc w:val="right"/>
      <w:pPr>
        <w:tabs>
          <w:tab w:val="num" w:pos="340"/>
        </w:tabs>
        <w:ind w:left="340" w:hanging="34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33E46A71"/>
    <w:multiLevelType w:val="hybridMultilevel"/>
    <w:tmpl w:val="73A02EBE"/>
    <w:lvl w:ilvl="0" w:tplc="080A0017">
      <w:start w:val="1"/>
      <w:numFmt w:val="lowerLetter"/>
      <w:lvlText w:val="%1)"/>
      <w:lvlJc w:val="left"/>
      <w:pPr>
        <w:ind w:left="1667" w:hanging="360"/>
      </w:pPr>
    </w:lvl>
    <w:lvl w:ilvl="1" w:tplc="080A0019" w:tentative="1">
      <w:start w:val="1"/>
      <w:numFmt w:val="lowerLetter"/>
      <w:lvlText w:val="%2."/>
      <w:lvlJc w:val="left"/>
      <w:pPr>
        <w:ind w:left="2387" w:hanging="360"/>
      </w:pPr>
    </w:lvl>
    <w:lvl w:ilvl="2" w:tplc="080A001B" w:tentative="1">
      <w:start w:val="1"/>
      <w:numFmt w:val="lowerRoman"/>
      <w:lvlText w:val="%3."/>
      <w:lvlJc w:val="right"/>
      <w:pPr>
        <w:ind w:left="3107" w:hanging="180"/>
      </w:pPr>
    </w:lvl>
    <w:lvl w:ilvl="3" w:tplc="080A000F" w:tentative="1">
      <w:start w:val="1"/>
      <w:numFmt w:val="decimal"/>
      <w:lvlText w:val="%4."/>
      <w:lvlJc w:val="left"/>
      <w:pPr>
        <w:ind w:left="3827" w:hanging="360"/>
      </w:pPr>
    </w:lvl>
    <w:lvl w:ilvl="4" w:tplc="080A0019" w:tentative="1">
      <w:start w:val="1"/>
      <w:numFmt w:val="lowerLetter"/>
      <w:lvlText w:val="%5."/>
      <w:lvlJc w:val="left"/>
      <w:pPr>
        <w:ind w:left="4547" w:hanging="360"/>
      </w:pPr>
    </w:lvl>
    <w:lvl w:ilvl="5" w:tplc="080A001B" w:tentative="1">
      <w:start w:val="1"/>
      <w:numFmt w:val="lowerRoman"/>
      <w:lvlText w:val="%6."/>
      <w:lvlJc w:val="right"/>
      <w:pPr>
        <w:ind w:left="5267" w:hanging="180"/>
      </w:pPr>
    </w:lvl>
    <w:lvl w:ilvl="6" w:tplc="080A000F" w:tentative="1">
      <w:start w:val="1"/>
      <w:numFmt w:val="decimal"/>
      <w:lvlText w:val="%7."/>
      <w:lvlJc w:val="left"/>
      <w:pPr>
        <w:ind w:left="5987" w:hanging="360"/>
      </w:pPr>
    </w:lvl>
    <w:lvl w:ilvl="7" w:tplc="080A0019" w:tentative="1">
      <w:start w:val="1"/>
      <w:numFmt w:val="lowerLetter"/>
      <w:lvlText w:val="%8."/>
      <w:lvlJc w:val="left"/>
      <w:pPr>
        <w:ind w:left="6707" w:hanging="360"/>
      </w:pPr>
    </w:lvl>
    <w:lvl w:ilvl="8" w:tplc="080A001B" w:tentative="1">
      <w:start w:val="1"/>
      <w:numFmt w:val="lowerRoman"/>
      <w:lvlText w:val="%9."/>
      <w:lvlJc w:val="right"/>
      <w:pPr>
        <w:ind w:left="7427" w:hanging="180"/>
      </w:pPr>
    </w:lvl>
  </w:abstractNum>
  <w:abstractNum w:abstractNumId="37" w15:restartNumberingAfterBreak="0">
    <w:nsid w:val="346B2881"/>
    <w:multiLevelType w:val="hybridMultilevel"/>
    <w:tmpl w:val="0A48D17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7393443"/>
    <w:multiLevelType w:val="hybridMultilevel"/>
    <w:tmpl w:val="4F362F6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39855A8C"/>
    <w:multiLevelType w:val="hybridMultilevel"/>
    <w:tmpl w:val="042ED5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3A0C20E2"/>
    <w:multiLevelType w:val="hybridMultilevel"/>
    <w:tmpl w:val="5794529C"/>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41" w15:restartNumberingAfterBreak="0">
    <w:nsid w:val="3A27384B"/>
    <w:multiLevelType w:val="hybridMultilevel"/>
    <w:tmpl w:val="869C876E"/>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42" w15:restartNumberingAfterBreak="0">
    <w:nsid w:val="3A714734"/>
    <w:multiLevelType w:val="hybridMultilevel"/>
    <w:tmpl w:val="BBB6C8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BDB75E9"/>
    <w:multiLevelType w:val="hybridMultilevel"/>
    <w:tmpl w:val="9514B132"/>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44" w15:restartNumberingAfterBreak="0">
    <w:nsid w:val="3E9C15BA"/>
    <w:multiLevelType w:val="hybridMultilevel"/>
    <w:tmpl w:val="8AF09E8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3EC26B95"/>
    <w:multiLevelType w:val="hybridMultilevel"/>
    <w:tmpl w:val="117644A6"/>
    <w:lvl w:ilvl="0" w:tplc="080A001B">
      <w:start w:val="1"/>
      <w:numFmt w:val="lowerRoman"/>
      <w:lvlText w:val="%1."/>
      <w:lvlJc w:val="right"/>
      <w:pPr>
        <w:ind w:left="3470" w:hanging="360"/>
      </w:pPr>
    </w:lvl>
    <w:lvl w:ilvl="1" w:tplc="080A0019" w:tentative="1">
      <w:start w:val="1"/>
      <w:numFmt w:val="lowerLetter"/>
      <w:lvlText w:val="%2."/>
      <w:lvlJc w:val="left"/>
      <w:pPr>
        <w:ind w:left="4190" w:hanging="360"/>
      </w:pPr>
    </w:lvl>
    <w:lvl w:ilvl="2" w:tplc="080A001B" w:tentative="1">
      <w:start w:val="1"/>
      <w:numFmt w:val="lowerRoman"/>
      <w:lvlText w:val="%3."/>
      <w:lvlJc w:val="right"/>
      <w:pPr>
        <w:ind w:left="4910" w:hanging="180"/>
      </w:pPr>
    </w:lvl>
    <w:lvl w:ilvl="3" w:tplc="080A000F" w:tentative="1">
      <w:start w:val="1"/>
      <w:numFmt w:val="decimal"/>
      <w:lvlText w:val="%4."/>
      <w:lvlJc w:val="left"/>
      <w:pPr>
        <w:ind w:left="5630" w:hanging="360"/>
      </w:pPr>
    </w:lvl>
    <w:lvl w:ilvl="4" w:tplc="080A0019" w:tentative="1">
      <w:start w:val="1"/>
      <w:numFmt w:val="lowerLetter"/>
      <w:lvlText w:val="%5."/>
      <w:lvlJc w:val="left"/>
      <w:pPr>
        <w:ind w:left="6350" w:hanging="360"/>
      </w:pPr>
    </w:lvl>
    <w:lvl w:ilvl="5" w:tplc="080A001B" w:tentative="1">
      <w:start w:val="1"/>
      <w:numFmt w:val="lowerRoman"/>
      <w:lvlText w:val="%6."/>
      <w:lvlJc w:val="right"/>
      <w:pPr>
        <w:ind w:left="7070" w:hanging="180"/>
      </w:pPr>
    </w:lvl>
    <w:lvl w:ilvl="6" w:tplc="080A000F" w:tentative="1">
      <w:start w:val="1"/>
      <w:numFmt w:val="decimal"/>
      <w:lvlText w:val="%7."/>
      <w:lvlJc w:val="left"/>
      <w:pPr>
        <w:ind w:left="7790" w:hanging="360"/>
      </w:pPr>
    </w:lvl>
    <w:lvl w:ilvl="7" w:tplc="080A0019" w:tentative="1">
      <w:start w:val="1"/>
      <w:numFmt w:val="lowerLetter"/>
      <w:lvlText w:val="%8."/>
      <w:lvlJc w:val="left"/>
      <w:pPr>
        <w:ind w:left="8510" w:hanging="360"/>
      </w:pPr>
    </w:lvl>
    <w:lvl w:ilvl="8" w:tplc="080A001B" w:tentative="1">
      <w:start w:val="1"/>
      <w:numFmt w:val="lowerRoman"/>
      <w:lvlText w:val="%9."/>
      <w:lvlJc w:val="right"/>
      <w:pPr>
        <w:ind w:left="9230" w:hanging="180"/>
      </w:pPr>
    </w:lvl>
  </w:abstractNum>
  <w:abstractNum w:abstractNumId="46" w15:restartNumberingAfterBreak="0">
    <w:nsid w:val="3EF6199E"/>
    <w:multiLevelType w:val="hybridMultilevel"/>
    <w:tmpl w:val="F2C618C8"/>
    <w:lvl w:ilvl="0" w:tplc="C6C65184">
      <w:start w:val="1"/>
      <w:numFmt w:val="lowerRoman"/>
      <w:lvlText w:val="%1)"/>
      <w:lvlJc w:val="left"/>
      <w:pPr>
        <w:tabs>
          <w:tab w:val="num" w:pos="624"/>
        </w:tabs>
        <w:ind w:left="624" w:hanging="39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3FCE103D"/>
    <w:multiLevelType w:val="multilevel"/>
    <w:tmpl w:val="68E8050E"/>
    <w:lvl w:ilvl="0">
      <w:start w:val="1"/>
      <w:numFmt w:val="upperRoman"/>
      <w:lvlText w:val="%1."/>
      <w:lvlJc w:val="right"/>
      <w:pPr>
        <w:ind w:left="720" w:hanging="360"/>
      </w:pPr>
    </w:lvl>
    <w:lvl w:ilvl="1">
      <w:start w:val="4"/>
      <w:numFmt w:val="decimal"/>
      <w:isLgl/>
      <w:lvlText w:val="%1.%2"/>
      <w:lvlJc w:val="left"/>
      <w:pPr>
        <w:ind w:left="840" w:hanging="480"/>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8" w15:restartNumberingAfterBreak="0">
    <w:nsid w:val="4033211E"/>
    <w:multiLevelType w:val="hybridMultilevel"/>
    <w:tmpl w:val="68144CA2"/>
    <w:lvl w:ilvl="0" w:tplc="080A0017">
      <w:start w:val="1"/>
      <w:numFmt w:val="lowerLetter"/>
      <w:lvlText w:val="%1)"/>
      <w:lvlJc w:val="left"/>
      <w:pPr>
        <w:ind w:left="1888" w:hanging="360"/>
      </w:pPr>
    </w:lvl>
    <w:lvl w:ilvl="1" w:tplc="080A0019" w:tentative="1">
      <w:start w:val="1"/>
      <w:numFmt w:val="lowerLetter"/>
      <w:lvlText w:val="%2."/>
      <w:lvlJc w:val="left"/>
      <w:pPr>
        <w:ind w:left="2608" w:hanging="360"/>
      </w:pPr>
    </w:lvl>
    <w:lvl w:ilvl="2" w:tplc="080A001B" w:tentative="1">
      <w:start w:val="1"/>
      <w:numFmt w:val="lowerRoman"/>
      <w:lvlText w:val="%3."/>
      <w:lvlJc w:val="right"/>
      <w:pPr>
        <w:ind w:left="3328" w:hanging="180"/>
      </w:pPr>
    </w:lvl>
    <w:lvl w:ilvl="3" w:tplc="080A000F" w:tentative="1">
      <w:start w:val="1"/>
      <w:numFmt w:val="decimal"/>
      <w:lvlText w:val="%4."/>
      <w:lvlJc w:val="left"/>
      <w:pPr>
        <w:ind w:left="4048" w:hanging="360"/>
      </w:pPr>
    </w:lvl>
    <w:lvl w:ilvl="4" w:tplc="080A0019" w:tentative="1">
      <w:start w:val="1"/>
      <w:numFmt w:val="lowerLetter"/>
      <w:lvlText w:val="%5."/>
      <w:lvlJc w:val="left"/>
      <w:pPr>
        <w:ind w:left="4768" w:hanging="360"/>
      </w:pPr>
    </w:lvl>
    <w:lvl w:ilvl="5" w:tplc="080A001B" w:tentative="1">
      <w:start w:val="1"/>
      <w:numFmt w:val="lowerRoman"/>
      <w:lvlText w:val="%6."/>
      <w:lvlJc w:val="right"/>
      <w:pPr>
        <w:ind w:left="5488" w:hanging="180"/>
      </w:pPr>
    </w:lvl>
    <w:lvl w:ilvl="6" w:tplc="080A000F" w:tentative="1">
      <w:start w:val="1"/>
      <w:numFmt w:val="decimal"/>
      <w:lvlText w:val="%7."/>
      <w:lvlJc w:val="left"/>
      <w:pPr>
        <w:ind w:left="6208" w:hanging="360"/>
      </w:pPr>
    </w:lvl>
    <w:lvl w:ilvl="7" w:tplc="080A0019" w:tentative="1">
      <w:start w:val="1"/>
      <w:numFmt w:val="lowerLetter"/>
      <w:lvlText w:val="%8."/>
      <w:lvlJc w:val="left"/>
      <w:pPr>
        <w:ind w:left="6928" w:hanging="360"/>
      </w:pPr>
    </w:lvl>
    <w:lvl w:ilvl="8" w:tplc="080A001B" w:tentative="1">
      <w:start w:val="1"/>
      <w:numFmt w:val="lowerRoman"/>
      <w:lvlText w:val="%9."/>
      <w:lvlJc w:val="right"/>
      <w:pPr>
        <w:ind w:left="7648" w:hanging="180"/>
      </w:pPr>
    </w:lvl>
  </w:abstractNum>
  <w:abstractNum w:abstractNumId="49" w15:restartNumberingAfterBreak="0">
    <w:nsid w:val="406D4775"/>
    <w:multiLevelType w:val="multilevel"/>
    <w:tmpl w:val="080A001F"/>
    <w:styleLink w:val="Estilo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1B27E2B"/>
    <w:multiLevelType w:val="hybridMultilevel"/>
    <w:tmpl w:val="3A0C2C0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1" w15:restartNumberingAfterBreak="0">
    <w:nsid w:val="42520028"/>
    <w:multiLevelType w:val="hybridMultilevel"/>
    <w:tmpl w:val="191C9616"/>
    <w:lvl w:ilvl="0" w:tplc="8E0E3D82">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52" w15:restartNumberingAfterBreak="0">
    <w:nsid w:val="42CB2BA4"/>
    <w:multiLevelType w:val="hybridMultilevel"/>
    <w:tmpl w:val="E378245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3" w15:restartNumberingAfterBreak="0">
    <w:nsid w:val="4C73142F"/>
    <w:multiLevelType w:val="hybridMultilevel"/>
    <w:tmpl w:val="1C7ABAD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28E48B7"/>
    <w:multiLevelType w:val="hybridMultilevel"/>
    <w:tmpl w:val="9728845C"/>
    <w:lvl w:ilvl="0" w:tplc="080A001B">
      <w:start w:val="1"/>
      <w:numFmt w:val="lowerRoman"/>
      <w:lvlText w:val="%1."/>
      <w:lvlJc w:val="right"/>
      <w:pPr>
        <w:ind w:left="2597" w:hanging="360"/>
      </w:pPr>
    </w:lvl>
    <w:lvl w:ilvl="1" w:tplc="080A0019" w:tentative="1">
      <w:start w:val="1"/>
      <w:numFmt w:val="lowerLetter"/>
      <w:lvlText w:val="%2."/>
      <w:lvlJc w:val="left"/>
      <w:pPr>
        <w:ind w:left="3317" w:hanging="360"/>
      </w:pPr>
    </w:lvl>
    <w:lvl w:ilvl="2" w:tplc="080A001B" w:tentative="1">
      <w:start w:val="1"/>
      <w:numFmt w:val="lowerRoman"/>
      <w:lvlText w:val="%3."/>
      <w:lvlJc w:val="right"/>
      <w:pPr>
        <w:ind w:left="4037" w:hanging="180"/>
      </w:pPr>
    </w:lvl>
    <w:lvl w:ilvl="3" w:tplc="080A000F" w:tentative="1">
      <w:start w:val="1"/>
      <w:numFmt w:val="decimal"/>
      <w:lvlText w:val="%4."/>
      <w:lvlJc w:val="left"/>
      <w:pPr>
        <w:ind w:left="4757" w:hanging="360"/>
      </w:pPr>
    </w:lvl>
    <w:lvl w:ilvl="4" w:tplc="080A0019" w:tentative="1">
      <w:start w:val="1"/>
      <w:numFmt w:val="lowerLetter"/>
      <w:lvlText w:val="%5."/>
      <w:lvlJc w:val="left"/>
      <w:pPr>
        <w:ind w:left="5477" w:hanging="360"/>
      </w:pPr>
    </w:lvl>
    <w:lvl w:ilvl="5" w:tplc="080A001B" w:tentative="1">
      <w:start w:val="1"/>
      <w:numFmt w:val="lowerRoman"/>
      <w:lvlText w:val="%6."/>
      <w:lvlJc w:val="right"/>
      <w:pPr>
        <w:ind w:left="6197" w:hanging="180"/>
      </w:pPr>
    </w:lvl>
    <w:lvl w:ilvl="6" w:tplc="080A000F" w:tentative="1">
      <w:start w:val="1"/>
      <w:numFmt w:val="decimal"/>
      <w:lvlText w:val="%7."/>
      <w:lvlJc w:val="left"/>
      <w:pPr>
        <w:ind w:left="6917" w:hanging="360"/>
      </w:pPr>
    </w:lvl>
    <w:lvl w:ilvl="7" w:tplc="080A0019" w:tentative="1">
      <w:start w:val="1"/>
      <w:numFmt w:val="lowerLetter"/>
      <w:lvlText w:val="%8."/>
      <w:lvlJc w:val="left"/>
      <w:pPr>
        <w:ind w:left="7637" w:hanging="360"/>
      </w:pPr>
    </w:lvl>
    <w:lvl w:ilvl="8" w:tplc="080A001B" w:tentative="1">
      <w:start w:val="1"/>
      <w:numFmt w:val="lowerRoman"/>
      <w:lvlText w:val="%9."/>
      <w:lvlJc w:val="right"/>
      <w:pPr>
        <w:ind w:left="8357" w:hanging="180"/>
      </w:pPr>
    </w:lvl>
  </w:abstractNum>
  <w:abstractNum w:abstractNumId="55" w15:restartNumberingAfterBreak="0">
    <w:nsid w:val="52C51D36"/>
    <w:multiLevelType w:val="hybridMultilevel"/>
    <w:tmpl w:val="C20A969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15:restartNumberingAfterBreak="0">
    <w:nsid w:val="538E41BA"/>
    <w:multiLevelType w:val="hybridMultilevel"/>
    <w:tmpl w:val="654C80CC"/>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548243E0"/>
    <w:multiLevelType w:val="hybridMultilevel"/>
    <w:tmpl w:val="683C1C5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6234011"/>
    <w:multiLevelType w:val="hybridMultilevel"/>
    <w:tmpl w:val="C520E61E"/>
    <w:lvl w:ilvl="0" w:tplc="6F80F4B8">
      <w:start w:val="1"/>
      <w:numFmt w:val="lowerLetter"/>
      <w:lvlText w:val="%1)"/>
      <w:lvlJc w:val="left"/>
      <w:pPr>
        <w:tabs>
          <w:tab w:val="num" w:pos="227"/>
        </w:tabs>
        <w:ind w:left="227" w:hanging="227"/>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569F4790"/>
    <w:multiLevelType w:val="hybridMultilevel"/>
    <w:tmpl w:val="21B0E838"/>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0" w15:restartNumberingAfterBreak="0">
    <w:nsid w:val="5797094B"/>
    <w:multiLevelType w:val="hybridMultilevel"/>
    <w:tmpl w:val="61D0F45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94446B5"/>
    <w:multiLevelType w:val="hybridMultilevel"/>
    <w:tmpl w:val="C082CF1E"/>
    <w:lvl w:ilvl="0" w:tplc="080A0017">
      <w:start w:val="1"/>
      <w:numFmt w:val="lowerLetter"/>
      <w:lvlText w:val="%1)"/>
      <w:lvlJc w:val="left"/>
      <w:pPr>
        <w:ind w:left="1321" w:hanging="360"/>
      </w:pPr>
    </w:lvl>
    <w:lvl w:ilvl="1" w:tplc="080A0019" w:tentative="1">
      <w:start w:val="1"/>
      <w:numFmt w:val="lowerLetter"/>
      <w:lvlText w:val="%2."/>
      <w:lvlJc w:val="left"/>
      <w:pPr>
        <w:ind w:left="2041" w:hanging="360"/>
      </w:pPr>
    </w:lvl>
    <w:lvl w:ilvl="2" w:tplc="080A001B" w:tentative="1">
      <w:start w:val="1"/>
      <w:numFmt w:val="lowerRoman"/>
      <w:lvlText w:val="%3."/>
      <w:lvlJc w:val="right"/>
      <w:pPr>
        <w:ind w:left="2761" w:hanging="180"/>
      </w:pPr>
    </w:lvl>
    <w:lvl w:ilvl="3" w:tplc="080A000F" w:tentative="1">
      <w:start w:val="1"/>
      <w:numFmt w:val="decimal"/>
      <w:lvlText w:val="%4."/>
      <w:lvlJc w:val="left"/>
      <w:pPr>
        <w:ind w:left="3481" w:hanging="360"/>
      </w:pPr>
    </w:lvl>
    <w:lvl w:ilvl="4" w:tplc="080A0019" w:tentative="1">
      <w:start w:val="1"/>
      <w:numFmt w:val="lowerLetter"/>
      <w:lvlText w:val="%5."/>
      <w:lvlJc w:val="left"/>
      <w:pPr>
        <w:ind w:left="4201" w:hanging="360"/>
      </w:pPr>
    </w:lvl>
    <w:lvl w:ilvl="5" w:tplc="080A001B" w:tentative="1">
      <w:start w:val="1"/>
      <w:numFmt w:val="lowerRoman"/>
      <w:lvlText w:val="%6."/>
      <w:lvlJc w:val="right"/>
      <w:pPr>
        <w:ind w:left="4921" w:hanging="180"/>
      </w:pPr>
    </w:lvl>
    <w:lvl w:ilvl="6" w:tplc="080A000F" w:tentative="1">
      <w:start w:val="1"/>
      <w:numFmt w:val="decimal"/>
      <w:lvlText w:val="%7."/>
      <w:lvlJc w:val="left"/>
      <w:pPr>
        <w:ind w:left="5641" w:hanging="360"/>
      </w:pPr>
    </w:lvl>
    <w:lvl w:ilvl="7" w:tplc="080A0019" w:tentative="1">
      <w:start w:val="1"/>
      <w:numFmt w:val="lowerLetter"/>
      <w:lvlText w:val="%8."/>
      <w:lvlJc w:val="left"/>
      <w:pPr>
        <w:ind w:left="6361" w:hanging="360"/>
      </w:pPr>
    </w:lvl>
    <w:lvl w:ilvl="8" w:tplc="080A001B" w:tentative="1">
      <w:start w:val="1"/>
      <w:numFmt w:val="lowerRoman"/>
      <w:lvlText w:val="%9."/>
      <w:lvlJc w:val="right"/>
      <w:pPr>
        <w:ind w:left="7081" w:hanging="180"/>
      </w:pPr>
    </w:lvl>
  </w:abstractNum>
  <w:abstractNum w:abstractNumId="62" w15:restartNumberingAfterBreak="0">
    <w:nsid w:val="5AB92A0F"/>
    <w:multiLevelType w:val="hybridMultilevel"/>
    <w:tmpl w:val="87E0FFD8"/>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63" w15:restartNumberingAfterBreak="0">
    <w:nsid w:val="5B8F54D7"/>
    <w:multiLevelType w:val="hybridMultilevel"/>
    <w:tmpl w:val="F76207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C015AB2"/>
    <w:multiLevelType w:val="hybridMultilevel"/>
    <w:tmpl w:val="BDA4CFE0"/>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65" w15:restartNumberingAfterBreak="0">
    <w:nsid w:val="5C36549C"/>
    <w:multiLevelType w:val="hybridMultilevel"/>
    <w:tmpl w:val="6374B334"/>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6" w15:restartNumberingAfterBreak="0">
    <w:nsid w:val="603A4AC5"/>
    <w:multiLevelType w:val="multilevel"/>
    <w:tmpl w:val="5BB6BEB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60B71E29"/>
    <w:multiLevelType w:val="hybridMultilevel"/>
    <w:tmpl w:val="7D2C8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11C3266"/>
    <w:multiLevelType w:val="hybridMultilevel"/>
    <w:tmpl w:val="6A6C3CF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15:restartNumberingAfterBreak="0">
    <w:nsid w:val="652042C6"/>
    <w:multiLevelType w:val="hybridMultilevel"/>
    <w:tmpl w:val="E126F69E"/>
    <w:lvl w:ilvl="0" w:tplc="080A0017">
      <w:start w:val="1"/>
      <w:numFmt w:val="lowerLetter"/>
      <w:lvlText w:val="%1)"/>
      <w:lvlJc w:val="left"/>
      <w:pPr>
        <w:ind w:left="1463" w:hanging="360"/>
      </w:pPr>
    </w:lvl>
    <w:lvl w:ilvl="1" w:tplc="080A0019" w:tentative="1">
      <w:start w:val="1"/>
      <w:numFmt w:val="lowerLetter"/>
      <w:lvlText w:val="%2."/>
      <w:lvlJc w:val="left"/>
      <w:pPr>
        <w:ind w:left="2183" w:hanging="360"/>
      </w:pPr>
    </w:lvl>
    <w:lvl w:ilvl="2" w:tplc="080A001B" w:tentative="1">
      <w:start w:val="1"/>
      <w:numFmt w:val="lowerRoman"/>
      <w:lvlText w:val="%3."/>
      <w:lvlJc w:val="right"/>
      <w:pPr>
        <w:ind w:left="2903" w:hanging="180"/>
      </w:pPr>
    </w:lvl>
    <w:lvl w:ilvl="3" w:tplc="080A000F" w:tentative="1">
      <w:start w:val="1"/>
      <w:numFmt w:val="decimal"/>
      <w:lvlText w:val="%4."/>
      <w:lvlJc w:val="left"/>
      <w:pPr>
        <w:ind w:left="3623" w:hanging="360"/>
      </w:pPr>
    </w:lvl>
    <w:lvl w:ilvl="4" w:tplc="080A0019" w:tentative="1">
      <w:start w:val="1"/>
      <w:numFmt w:val="lowerLetter"/>
      <w:lvlText w:val="%5."/>
      <w:lvlJc w:val="left"/>
      <w:pPr>
        <w:ind w:left="4343" w:hanging="360"/>
      </w:pPr>
    </w:lvl>
    <w:lvl w:ilvl="5" w:tplc="080A001B" w:tentative="1">
      <w:start w:val="1"/>
      <w:numFmt w:val="lowerRoman"/>
      <w:lvlText w:val="%6."/>
      <w:lvlJc w:val="right"/>
      <w:pPr>
        <w:ind w:left="5063" w:hanging="180"/>
      </w:pPr>
    </w:lvl>
    <w:lvl w:ilvl="6" w:tplc="080A000F" w:tentative="1">
      <w:start w:val="1"/>
      <w:numFmt w:val="decimal"/>
      <w:lvlText w:val="%7."/>
      <w:lvlJc w:val="left"/>
      <w:pPr>
        <w:ind w:left="5783" w:hanging="360"/>
      </w:pPr>
    </w:lvl>
    <w:lvl w:ilvl="7" w:tplc="080A0019" w:tentative="1">
      <w:start w:val="1"/>
      <w:numFmt w:val="lowerLetter"/>
      <w:lvlText w:val="%8."/>
      <w:lvlJc w:val="left"/>
      <w:pPr>
        <w:ind w:left="6503" w:hanging="360"/>
      </w:pPr>
    </w:lvl>
    <w:lvl w:ilvl="8" w:tplc="080A001B" w:tentative="1">
      <w:start w:val="1"/>
      <w:numFmt w:val="lowerRoman"/>
      <w:lvlText w:val="%9."/>
      <w:lvlJc w:val="right"/>
      <w:pPr>
        <w:ind w:left="7223" w:hanging="180"/>
      </w:pPr>
    </w:lvl>
  </w:abstractNum>
  <w:abstractNum w:abstractNumId="70" w15:restartNumberingAfterBreak="0">
    <w:nsid w:val="694B3FEA"/>
    <w:multiLevelType w:val="hybridMultilevel"/>
    <w:tmpl w:val="B6F44EFA"/>
    <w:lvl w:ilvl="0" w:tplc="59ACACE0">
      <w:start w:val="1"/>
      <w:numFmt w:val="lowerLetter"/>
      <w:lvlText w:val="%1)"/>
      <w:lvlJc w:val="left"/>
      <w:pPr>
        <w:ind w:left="1425" w:hanging="36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71" w15:restartNumberingAfterBreak="0">
    <w:nsid w:val="6B0F5B51"/>
    <w:multiLevelType w:val="hybridMultilevel"/>
    <w:tmpl w:val="FE80424C"/>
    <w:lvl w:ilvl="0" w:tplc="080A001B">
      <w:start w:val="1"/>
      <w:numFmt w:val="lowerRoman"/>
      <w:lvlText w:val="%1."/>
      <w:lvlJc w:val="righ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72" w15:restartNumberingAfterBreak="0">
    <w:nsid w:val="6DD136F7"/>
    <w:multiLevelType w:val="hybridMultilevel"/>
    <w:tmpl w:val="A94A18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E7D74B8"/>
    <w:multiLevelType w:val="hybridMultilevel"/>
    <w:tmpl w:val="14EA9B42"/>
    <w:lvl w:ilvl="0" w:tplc="080A0017">
      <w:start w:val="1"/>
      <w:numFmt w:val="lowerLetter"/>
      <w:lvlText w:val="%1)"/>
      <w:lvlJc w:val="left"/>
      <w:pPr>
        <w:ind w:left="2030" w:hanging="360"/>
      </w:pPr>
    </w:lvl>
    <w:lvl w:ilvl="1" w:tplc="080A0019" w:tentative="1">
      <w:start w:val="1"/>
      <w:numFmt w:val="lowerLetter"/>
      <w:lvlText w:val="%2."/>
      <w:lvlJc w:val="left"/>
      <w:pPr>
        <w:ind w:left="2750" w:hanging="360"/>
      </w:pPr>
    </w:lvl>
    <w:lvl w:ilvl="2" w:tplc="080A001B" w:tentative="1">
      <w:start w:val="1"/>
      <w:numFmt w:val="lowerRoman"/>
      <w:lvlText w:val="%3."/>
      <w:lvlJc w:val="right"/>
      <w:pPr>
        <w:ind w:left="3470" w:hanging="180"/>
      </w:pPr>
    </w:lvl>
    <w:lvl w:ilvl="3" w:tplc="080A000F" w:tentative="1">
      <w:start w:val="1"/>
      <w:numFmt w:val="decimal"/>
      <w:lvlText w:val="%4."/>
      <w:lvlJc w:val="left"/>
      <w:pPr>
        <w:ind w:left="4190" w:hanging="360"/>
      </w:pPr>
    </w:lvl>
    <w:lvl w:ilvl="4" w:tplc="080A0019" w:tentative="1">
      <w:start w:val="1"/>
      <w:numFmt w:val="lowerLetter"/>
      <w:lvlText w:val="%5."/>
      <w:lvlJc w:val="left"/>
      <w:pPr>
        <w:ind w:left="4910" w:hanging="360"/>
      </w:pPr>
    </w:lvl>
    <w:lvl w:ilvl="5" w:tplc="080A001B" w:tentative="1">
      <w:start w:val="1"/>
      <w:numFmt w:val="lowerRoman"/>
      <w:lvlText w:val="%6."/>
      <w:lvlJc w:val="right"/>
      <w:pPr>
        <w:ind w:left="5630" w:hanging="180"/>
      </w:pPr>
    </w:lvl>
    <w:lvl w:ilvl="6" w:tplc="080A000F" w:tentative="1">
      <w:start w:val="1"/>
      <w:numFmt w:val="decimal"/>
      <w:lvlText w:val="%7."/>
      <w:lvlJc w:val="left"/>
      <w:pPr>
        <w:ind w:left="6350" w:hanging="360"/>
      </w:pPr>
    </w:lvl>
    <w:lvl w:ilvl="7" w:tplc="080A0019" w:tentative="1">
      <w:start w:val="1"/>
      <w:numFmt w:val="lowerLetter"/>
      <w:lvlText w:val="%8."/>
      <w:lvlJc w:val="left"/>
      <w:pPr>
        <w:ind w:left="7070" w:hanging="360"/>
      </w:pPr>
    </w:lvl>
    <w:lvl w:ilvl="8" w:tplc="080A001B" w:tentative="1">
      <w:start w:val="1"/>
      <w:numFmt w:val="lowerRoman"/>
      <w:lvlText w:val="%9."/>
      <w:lvlJc w:val="right"/>
      <w:pPr>
        <w:ind w:left="7790" w:hanging="180"/>
      </w:pPr>
    </w:lvl>
  </w:abstractNum>
  <w:abstractNum w:abstractNumId="74" w15:restartNumberingAfterBreak="0">
    <w:nsid w:val="6EA86848"/>
    <w:multiLevelType w:val="hybridMultilevel"/>
    <w:tmpl w:val="BD667B56"/>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5" w15:restartNumberingAfterBreak="0">
    <w:nsid w:val="6F76426C"/>
    <w:multiLevelType w:val="hybridMultilevel"/>
    <w:tmpl w:val="95A8B1D8"/>
    <w:lvl w:ilvl="0" w:tplc="6F80F4B8">
      <w:start w:val="1"/>
      <w:numFmt w:val="lowerLetter"/>
      <w:lvlText w:val="%1)"/>
      <w:lvlJc w:val="left"/>
      <w:pPr>
        <w:tabs>
          <w:tab w:val="num" w:pos="227"/>
        </w:tabs>
        <w:ind w:left="227" w:hanging="227"/>
      </w:pPr>
    </w:lvl>
    <w:lvl w:ilvl="1" w:tplc="A858A48A">
      <w:start w:val="1"/>
      <w:numFmt w:val="lowerRoman"/>
      <w:lvlText w:val="%2)"/>
      <w:lvlJc w:val="left"/>
      <w:pPr>
        <w:tabs>
          <w:tab w:val="num" w:pos="680"/>
        </w:tabs>
        <w:ind w:left="680" w:hanging="34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6" w15:restartNumberingAfterBreak="0">
    <w:nsid w:val="6FFB3F25"/>
    <w:multiLevelType w:val="hybridMultilevel"/>
    <w:tmpl w:val="43DE081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7" w15:restartNumberingAfterBreak="0">
    <w:nsid w:val="71EE1709"/>
    <w:multiLevelType w:val="hybridMultilevel"/>
    <w:tmpl w:val="E522D52E"/>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15:restartNumberingAfterBreak="0">
    <w:nsid w:val="73166D86"/>
    <w:multiLevelType w:val="hybridMultilevel"/>
    <w:tmpl w:val="E0FEEF2C"/>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9" w15:restartNumberingAfterBreak="0">
    <w:nsid w:val="7350134B"/>
    <w:multiLevelType w:val="hybridMultilevel"/>
    <w:tmpl w:val="AC84C5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3AA1A6B"/>
    <w:multiLevelType w:val="hybridMultilevel"/>
    <w:tmpl w:val="5D1EA47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3BF37C0"/>
    <w:multiLevelType w:val="hybridMultilevel"/>
    <w:tmpl w:val="D978526A"/>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15:restartNumberingAfterBreak="0">
    <w:nsid w:val="76613081"/>
    <w:multiLevelType w:val="hybridMultilevel"/>
    <w:tmpl w:val="E8AA703C"/>
    <w:lvl w:ilvl="0" w:tplc="080A0017">
      <w:start w:val="1"/>
      <w:numFmt w:val="lowerLetter"/>
      <w:lvlText w:val="%1)"/>
      <w:lvlJc w:val="left"/>
      <w:pPr>
        <w:ind w:left="1605" w:hanging="360"/>
      </w:pPr>
    </w:lvl>
    <w:lvl w:ilvl="1" w:tplc="080A0019" w:tentative="1">
      <w:start w:val="1"/>
      <w:numFmt w:val="lowerLetter"/>
      <w:lvlText w:val="%2."/>
      <w:lvlJc w:val="left"/>
      <w:pPr>
        <w:ind w:left="2325" w:hanging="360"/>
      </w:pPr>
    </w:lvl>
    <w:lvl w:ilvl="2" w:tplc="080A001B" w:tentative="1">
      <w:start w:val="1"/>
      <w:numFmt w:val="lowerRoman"/>
      <w:lvlText w:val="%3."/>
      <w:lvlJc w:val="right"/>
      <w:pPr>
        <w:ind w:left="3045" w:hanging="180"/>
      </w:pPr>
    </w:lvl>
    <w:lvl w:ilvl="3" w:tplc="080A000F" w:tentative="1">
      <w:start w:val="1"/>
      <w:numFmt w:val="decimal"/>
      <w:lvlText w:val="%4."/>
      <w:lvlJc w:val="left"/>
      <w:pPr>
        <w:ind w:left="3765" w:hanging="360"/>
      </w:pPr>
    </w:lvl>
    <w:lvl w:ilvl="4" w:tplc="080A0019" w:tentative="1">
      <w:start w:val="1"/>
      <w:numFmt w:val="lowerLetter"/>
      <w:lvlText w:val="%5."/>
      <w:lvlJc w:val="left"/>
      <w:pPr>
        <w:ind w:left="4485" w:hanging="360"/>
      </w:pPr>
    </w:lvl>
    <w:lvl w:ilvl="5" w:tplc="080A001B" w:tentative="1">
      <w:start w:val="1"/>
      <w:numFmt w:val="lowerRoman"/>
      <w:lvlText w:val="%6."/>
      <w:lvlJc w:val="right"/>
      <w:pPr>
        <w:ind w:left="5205" w:hanging="180"/>
      </w:pPr>
    </w:lvl>
    <w:lvl w:ilvl="6" w:tplc="080A000F" w:tentative="1">
      <w:start w:val="1"/>
      <w:numFmt w:val="decimal"/>
      <w:lvlText w:val="%7."/>
      <w:lvlJc w:val="left"/>
      <w:pPr>
        <w:ind w:left="5925" w:hanging="360"/>
      </w:pPr>
    </w:lvl>
    <w:lvl w:ilvl="7" w:tplc="080A0019" w:tentative="1">
      <w:start w:val="1"/>
      <w:numFmt w:val="lowerLetter"/>
      <w:lvlText w:val="%8."/>
      <w:lvlJc w:val="left"/>
      <w:pPr>
        <w:ind w:left="6645" w:hanging="360"/>
      </w:pPr>
    </w:lvl>
    <w:lvl w:ilvl="8" w:tplc="080A001B" w:tentative="1">
      <w:start w:val="1"/>
      <w:numFmt w:val="lowerRoman"/>
      <w:lvlText w:val="%9."/>
      <w:lvlJc w:val="right"/>
      <w:pPr>
        <w:ind w:left="7365" w:hanging="180"/>
      </w:pPr>
    </w:lvl>
  </w:abstractNum>
  <w:abstractNum w:abstractNumId="83" w15:restartNumberingAfterBreak="0">
    <w:nsid w:val="76A732ED"/>
    <w:multiLevelType w:val="hybridMultilevel"/>
    <w:tmpl w:val="C4F8D948"/>
    <w:lvl w:ilvl="0" w:tplc="080A001B">
      <w:start w:val="1"/>
      <w:numFmt w:val="lowerRoman"/>
      <w:lvlText w:val="%1."/>
      <w:lvlJc w:val="right"/>
      <w:pPr>
        <w:ind w:left="2313" w:hanging="360"/>
      </w:p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84" w15:restartNumberingAfterBreak="0">
    <w:nsid w:val="77566A4F"/>
    <w:multiLevelType w:val="hybridMultilevel"/>
    <w:tmpl w:val="3C3E611A"/>
    <w:lvl w:ilvl="0" w:tplc="6F80F4B8">
      <w:start w:val="1"/>
      <w:numFmt w:val="lowerLetter"/>
      <w:lvlText w:val="%1)"/>
      <w:lvlJc w:val="left"/>
      <w:pPr>
        <w:tabs>
          <w:tab w:val="num" w:pos="227"/>
        </w:tabs>
        <w:ind w:left="227" w:hanging="227"/>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5" w15:restartNumberingAfterBreak="0">
    <w:nsid w:val="776653AE"/>
    <w:multiLevelType w:val="hybridMultilevel"/>
    <w:tmpl w:val="13341E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78214CDC"/>
    <w:multiLevelType w:val="hybridMultilevel"/>
    <w:tmpl w:val="B3C8A014"/>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15:restartNumberingAfterBreak="0">
    <w:nsid w:val="78DF515B"/>
    <w:multiLevelType w:val="hybridMultilevel"/>
    <w:tmpl w:val="CBBCA1E4"/>
    <w:lvl w:ilvl="0" w:tplc="080A0017">
      <w:start w:val="1"/>
      <w:numFmt w:val="lowerLetter"/>
      <w:lvlText w:val="%1)"/>
      <w:lvlJc w:val="left"/>
      <w:pPr>
        <w:ind w:left="1530" w:hanging="360"/>
      </w:p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88" w15:restartNumberingAfterBreak="0">
    <w:nsid w:val="79A203A2"/>
    <w:multiLevelType w:val="hybridMultilevel"/>
    <w:tmpl w:val="1C1017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7A707BE1"/>
    <w:multiLevelType w:val="hybridMultilevel"/>
    <w:tmpl w:val="94FAB3B0"/>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7B1A7584"/>
    <w:multiLevelType w:val="hybridMultilevel"/>
    <w:tmpl w:val="35B23B28"/>
    <w:lvl w:ilvl="0" w:tplc="080A0017">
      <w:start w:val="1"/>
      <w:numFmt w:val="lowerLetter"/>
      <w:lvlText w:val="%1)"/>
      <w:lvlJc w:val="left"/>
      <w:pPr>
        <w:ind w:left="1746" w:hanging="360"/>
      </w:pPr>
    </w:lvl>
    <w:lvl w:ilvl="1" w:tplc="080A0019" w:tentative="1">
      <w:start w:val="1"/>
      <w:numFmt w:val="lowerLetter"/>
      <w:lvlText w:val="%2."/>
      <w:lvlJc w:val="left"/>
      <w:pPr>
        <w:ind w:left="2466" w:hanging="360"/>
      </w:pPr>
    </w:lvl>
    <w:lvl w:ilvl="2" w:tplc="080A001B" w:tentative="1">
      <w:start w:val="1"/>
      <w:numFmt w:val="lowerRoman"/>
      <w:lvlText w:val="%3."/>
      <w:lvlJc w:val="right"/>
      <w:pPr>
        <w:ind w:left="3186" w:hanging="180"/>
      </w:pPr>
    </w:lvl>
    <w:lvl w:ilvl="3" w:tplc="080A000F" w:tentative="1">
      <w:start w:val="1"/>
      <w:numFmt w:val="decimal"/>
      <w:lvlText w:val="%4."/>
      <w:lvlJc w:val="left"/>
      <w:pPr>
        <w:ind w:left="3906" w:hanging="360"/>
      </w:pPr>
    </w:lvl>
    <w:lvl w:ilvl="4" w:tplc="080A0019" w:tentative="1">
      <w:start w:val="1"/>
      <w:numFmt w:val="lowerLetter"/>
      <w:lvlText w:val="%5."/>
      <w:lvlJc w:val="left"/>
      <w:pPr>
        <w:ind w:left="4626" w:hanging="360"/>
      </w:pPr>
    </w:lvl>
    <w:lvl w:ilvl="5" w:tplc="080A001B" w:tentative="1">
      <w:start w:val="1"/>
      <w:numFmt w:val="lowerRoman"/>
      <w:lvlText w:val="%6."/>
      <w:lvlJc w:val="right"/>
      <w:pPr>
        <w:ind w:left="5346" w:hanging="180"/>
      </w:pPr>
    </w:lvl>
    <w:lvl w:ilvl="6" w:tplc="080A000F" w:tentative="1">
      <w:start w:val="1"/>
      <w:numFmt w:val="decimal"/>
      <w:lvlText w:val="%7."/>
      <w:lvlJc w:val="left"/>
      <w:pPr>
        <w:ind w:left="6066" w:hanging="360"/>
      </w:pPr>
    </w:lvl>
    <w:lvl w:ilvl="7" w:tplc="080A0019" w:tentative="1">
      <w:start w:val="1"/>
      <w:numFmt w:val="lowerLetter"/>
      <w:lvlText w:val="%8."/>
      <w:lvlJc w:val="left"/>
      <w:pPr>
        <w:ind w:left="6786" w:hanging="360"/>
      </w:pPr>
    </w:lvl>
    <w:lvl w:ilvl="8" w:tplc="080A001B" w:tentative="1">
      <w:start w:val="1"/>
      <w:numFmt w:val="lowerRoman"/>
      <w:lvlText w:val="%9."/>
      <w:lvlJc w:val="right"/>
      <w:pPr>
        <w:ind w:left="7506" w:hanging="180"/>
      </w:pPr>
    </w:lvl>
  </w:abstractNum>
  <w:abstractNum w:abstractNumId="91" w15:restartNumberingAfterBreak="0">
    <w:nsid w:val="7BA95842"/>
    <w:multiLevelType w:val="hybridMultilevel"/>
    <w:tmpl w:val="2FD8E4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C743C2F"/>
    <w:multiLevelType w:val="hybridMultilevel"/>
    <w:tmpl w:val="1DE2EDA2"/>
    <w:lvl w:ilvl="0" w:tplc="6F80F4B8">
      <w:start w:val="1"/>
      <w:numFmt w:val="lowerLetter"/>
      <w:lvlText w:val="%1)"/>
      <w:lvlJc w:val="left"/>
      <w:pPr>
        <w:tabs>
          <w:tab w:val="num" w:pos="227"/>
        </w:tabs>
        <w:ind w:left="227"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3" w15:restartNumberingAfterBreak="0">
    <w:nsid w:val="7D603044"/>
    <w:multiLevelType w:val="hybridMultilevel"/>
    <w:tmpl w:val="DB085310"/>
    <w:lvl w:ilvl="0" w:tplc="6F80F4B8">
      <w:start w:val="1"/>
      <w:numFmt w:val="lowerLetter"/>
      <w:lvlText w:val="%1)"/>
      <w:lvlJc w:val="left"/>
      <w:pPr>
        <w:tabs>
          <w:tab w:val="num" w:pos="227"/>
        </w:tabs>
        <w:ind w:left="227" w:hanging="227"/>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4" w15:restartNumberingAfterBreak="0">
    <w:nsid w:val="7D725410"/>
    <w:multiLevelType w:val="hybridMultilevel"/>
    <w:tmpl w:val="81EEF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82"/>
  </w:num>
  <w:num w:numId="19">
    <w:abstractNumId w:val="62"/>
  </w:num>
  <w:num w:numId="20">
    <w:abstractNumId w:val="64"/>
  </w:num>
  <w:num w:numId="21">
    <w:abstractNumId w:val="31"/>
  </w:num>
  <w:num w:numId="22">
    <w:abstractNumId w:val="60"/>
  </w:num>
  <w:num w:numId="23">
    <w:abstractNumId w:val="27"/>
  </w:num>
  <w:num w:numId="24">
    <w:abstractNumId w:val="34"/>
  </w:num>
  <w:num w:numId="25">
    <w:abstractNumId w:val="87"/>
  </w:num>
  <w:num w:numId="26">
    <w:abstractNumId w:val="89"/>
  </w:num>
  <w:num w:numId="27">
    <w:abstractNumId w:val="8"/>
  </w:num>
  <w:num w:numId="28">
    <w:abstractNumId w:val="86"/>
  </w:num>
  <w:num w:numId="29">
    <w:abstractNumId w:val="74"/>
  </w:num>
  <w:num w:numId="30">
    <w:abstractNumId w:val="24"/>
  </w:num>
  <w:num w:numId="31">
    <w:abstractNumId w:val="77"/>
  </w:num>
  <w:num w:numId="32">
    <w:abstractNumId w:val="1"/>
  </w:num>
  <w:num w:numId="33">
    <w:abstractNumId w:val="37"/>
  </w:num>
  <w:num w:numId="34">
    <w:abstractNumId w:val="51"/>
  </w:num>
  <w:num w:numId="35">
    <w:abstractNumId w:val="43"/>
  </w:num>
  <w:num w:numId="36">
    <w:abstractNumId w:val="2"/>
  </w:num>
  <w:num w:numId="37">
    <w:abstractNumId w:val="68"/>
  </w:num>
  <w:num w:numId="38">
    <w:abstractNumId w:val="79"/>
  </w:num>
  <w:num w:numId="39">
    <w:abstractNumId w:val="84"/>
  </w:num>
  <w:num w:numId="40">
    <w:abstractNumId w:val="69"/>
  </w:num>
  <w:num w:numId="41">
    <w:abstractNumId w:val="41"/>
  </w:num>
  <w:num w:numId="42">
    <w:abstractNumId w:val="80"/>
  </w:num>
  <w:num w:numId="43">
    <w:abstractNumId w:val="81"/>
  </w:num>
  <w:num w:numId="44">
    <w:abstractNumId w:val="92"/>
  </w:num>
  <w:num w:numId="45">
    <w:abstractNumId w:val="18"/>
  </w:num>
  <w:num w:numId="46">
    <w:abstractNumId w:val="32"/>
  </w:num>
  <w:num w:numId="47">
    <w:abstractNumId w:val="44"/>
  </w:num>
  <w:num w:numId="48">
    <w:abstractNumId w:val="46"/>
  </w:num>
  <w:num w:numId="49">
    <w:abstractNumId w:val="25"/>
  </w:num>
  <w:num w:numId="50">
    <w:abstractNumId w:val="3"/>
  </w:num>
  <w:num w:numId="51">
    <w:abstractNumId w:val="33"/>
  </w:num>
  <w:num w:numId="52">
    <w:abstractNumId w:val="12"/>
  </w:num>
  <w:num w:numId="53">
    <w:abstractNumId w:val="58"/>
  </w:num>
  <w:num w:numId="54">
    <w:abstractNumId w:val="22"/>
  </w:num>
  <w:num w:numId="55">
    <w:abstractNumId w:val="56"/>
  </w:num>
  <w:num w:numId="56">
    <w:abstractNumId w:val="90"/>
  </w:num>
  <w:num w:numId="57">
    <w:abstractNumId w:val="48"/>
  </w:num>
  <w:num w:numId="58">
    <w:abstractNumId w:val="21"/>
  </w:num>
  <w:num w:numId="59">
    <w:abstractNumId w:val="9"/>
  </w:num>
  <w:num w:numId="60">
    <w:abstractNumId w:val="11"/>
  </w:num>
  <w:num w:numId="61">
    <w:abstractNumId w:val="36"/>
  </w:num>
  <w:num w:numId="62">
    <w:abstractNumId w:val="40"/>
  </w:num>
  <w:num w:numId="63">
    <w:abstractNumId w:val="73"/>
  </w:num>
  <w:num w:numId="64">
    <w:abstractNumId w:val="53"/>
  </w:num>
  <w:num w:numId="65">
    <w:abstractNumId w:val="23"/>
  </w:num>
  <w:num w:numId="66">
    <w:abstractNumId w:val="16"/>
  </w:num>
  <w:num w:numId="67">
    <w:abstractNumId w:val="63"/>
  </w:num>
  <w:num w:numId="68">
    <w:abstractNumId w:val="15"/>
  </w:num>
  <w:num w:numId="69">
    <w:abstractNumId w:val="49"/>
  </w:num>
  <w:num w:numId="70">
    <w:abstractNumId w:val="26"/>
  </w:num>
  <w:num w:numId="71">
    <w:abstractNumId w:val="57"/>
  </w:num>
  <w:num w:numId="72">
    <w:abstractNumId w:val="94"/>
  </w:num>
  <w:num w:numId="73">
    <w:abstractNumId w:val="4"/>
  </w:num>
  <w:num w:numId="74">
    <w:abstractNumId w:val="54"/>
  </w:num>
  <w:num w:numId="75">
    <w:abstractNumId w:val="10"/>
  </w:num>
  <w:num w:numId="76">
    <w:abstractNumId w:val="20"/>
  </w:num>
  <w:num w:numId="77">
    <w:abstractNumId w:val="61"/>
  </w:num>
  <w:num w:numId="78">
    <w:abstractNumId w:val="19"/>
  </w:num>
  <w:num w:numId="79">
    <w:abstractNumId w:val="71"/>
  </w:num>
  <w:num w:numId="80">
    <w:abstractNumId w:val="83"/>
  </w:num>
  <w:num w:numId="81">
    <w:abstractNumId w:val="45"/>
  </w:num>
  <w:num w:numId="82">
    <w:abstractNumId w:val="28"/>
  </w:num>
  <w:num w:numId="83">
    <w:abstractNumId w:val="72"/>
  </w:num>
  <w:num w:numId="84">
    <w:abstractNumId w:val="42"/>
  </w:num>
  <w:num w:numId="85">
    <w:abstractNumId w:val="47"/>
  </w:num>
  <w:num w:numId="86">
    <w:abstractNumId w:val="67"/>
  </w:num>
  <w:num w:numId="87">
    <w:abstractNumId w:val="7"/>
  </w:num>
  <w:num w:numId="88">
    <w:abstractNumId w:val="66"/>
  </w:num>
  <w:num w:numId="89">
    <w:abstractNumId w:val="88"/>
  </w:num>
  <w:num w:numId="90">
    <w:abstractNumId w:val="91"/>
  </w:num>
  <w:num w:numId="91">
    <w:abstractNumId w:val="55"/>
  </w:num>
  <w:num w:numId="92">
    <w:abstractNumId w:val="6"/>
  </w:num>
  <w:num w:numId="93">
    <w:abstractNumId w:val="29"/>
  </w:num>
  <w:num w:numId="94">
    <w:abstractNumId w:val="17"/>
  </w:num>
  <w:num w:numId="95">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hideSpellingError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17"/>
    <w:rsid w:val="00003C83"/>
    <w:rsid w:val="00005016"/>
    <w:rsid w:val="00007A60"/>
    <w:rsid w:val="00012DE9"/>
    <w:rsid w:val="0001565E"/>
    <w:rsid w:val="000161EF"/>
    <w:rsid w:val="00016D14"/>
    <w:rsid w:val="00024610"/>
    <w:rsid w:val="00025F8E"/>
    <w:rsid w:val="00026547"/>
    <w:rsid w:val="00027C66"/>
    <w:rsid w:val="00030B42"/>
    <w:rsid w:val="00031A1D"/>
    <w:rsid w:val="0004449A"/>
    <w:rsid w:val="00044B30"/>
    <w:rsid w:val="00047477"/>
    <w:rsid w:val="00047FEA"/>
    <w:rsid w:val="000501EC"/>
    <w:rsid w:val="00050295"/>
    <w:rsid w:val="00050999"/>
    <w:rsid w:val="000534C0"/>
    <w:rsid w:val="00055239"/>
    <w:rsid w:val="000575A3"/>
    <w:rsid w:val="0006258F"/>
    <w:rsid w:val="00062DE5"/>
    <w:rsid w:val="0006633B"/>
    <w:rsid w:val="000668CF"/>
    <w:rsid w:val="00070FD4"/>
    <w:rsid w:val="0007203A"/>
    <w:rsid w:val="00072B38"/>
    <w:rsid w:val="00073A28"/>
    <w:rsid w:val="000809E9"/>
    <w:rsid w:val="00081670"/>
    <w:rsid w:val="0008292E"/>
    <w:rsid w:val="00085D2B"/>
    <w:rsid w:val="000866AE"/>
    <w:rsid w:val="00086F7D"/>
    <w:rsid w:val="0009121E"/>
    <w:rsid w:val="0009319E"/>
    <w:rsid w:val="00094E1F"/>
    <w:rsid w:val="00094E8D"/>
    <w:rsid w:val="000A0FBC"/>
    <w:rsid w:val="000A4373"/>
    <w:rsid w:val="000A7A7E"/>
    <w:rsid w:val="000B2486"/>
    <w:rsid w:val="000B6129"/>
    <w:rsid w:val="000C398C"/>
    <w:rsid w:val="000C4422"/>
    <w:rsid w:val="000C5411"/>
    <w:rsid w:val="000C5A6D"/>
    <w:rsid w:val="000C64DB"/>
    <w:rsid w:val="000C6DC4"/>
    <w:rsid w:val="000D1053"/>
    <w:rsid w:val="000D19A4"/>
    <w:rsid w:val="000D4CB5"/>
    <w:rsid w:val="000D66D6"/>
    <w:rsid w:val="000E09F8"/>
    <w:rsid w:val="000E3295"/>
    <w:rsid w:val="000F19E3"/>
    <w:rsid w:val="000F23FC"/>
    <w:rsid w:val="000F3D03"/>
    <w:rsid w:val="000F6050"/>
    <w:rsid w:val="001063AD"/>
    <w:rsid w:val="00106565"/>
    <w:rsid w:val="00114D44"/>
    <w:rsid w:val="001216C2"/>
    <w:rsid w:val="00125CF0"/>
    <w:rsid w:val="00130449"/>
    <w:rsid w:val="00132F70"/>
    <w:rsid w:val="00135FAC"/>
    <w:rsid w:val="00135FED"/>
    <w:rsid w:val="00142F34"/>
    <w:rsid w:val="00145529"/>
    <w:rsid w:val="0014631C"/>
    <w:rsid w:val="0015540D"/>
    <w:rsid w:val="0015654C"/>
    <w:rsid w:val="001746AB"/>
    <w:rsid w:val="001752A8"/>
    <w:rsid w:val="0017634E"/>
    <w:rsid w:val="0018559E"/>
    <w:rsid w:val="00186B6E"/>
    <w:rsid w:val="00195E87"/>
    <w:rsid w:val="001969DC"/>
    <w:rsid w:val="001A27A3"/>
    <w:rsid w:val="001A3503"/>
    <w:rsid w:val="001A4355"/>
    <w:rsid w:val="001A4CC5"/>
    <w:rsid w:val="001A760D"/>
    <w:rsid w:val="001B4C7C"/>
    <w:rsid w:val="001B6A44"/>
    <w:rsid w:val="001B7351"/>
    <w:rsid w:val="001B7F7D"/>
    <w:rsid w:val="001C2735"/>
    <w:rsid w:val="001C4D35"/>
    <w:rsid w:val="001C4EB4"/>
    <w:rsid w:val="001D3917"/>
    <w:rsid w:val="001D72F1"/>
    <w:rsid w:val="001E3C6A"/>
    <w:rsid w:val="001E6C87"/>
    <w:rsid w:val="001E6EEB"/>
    <w:rsid w:val="001F236B"/>
    <w:rsid w:val="001F2941"/>
    <w:rsid w:val="001F340A"/>
    <w:rsid w:val="001F432F"/>
    <w:rsid w:val="001F6187"/>
    <w:rsid w:val="001F691B"/>
    <w:rsid w:val="00200E40"/>
    <w:rsid w:val="00203A62"/>
    <w:rsid w:val="00211545"/>
    <w:rsid w:val="00212B1A"/>
    <w:rsid w:val="002241E8"/>
    <w:rsid w:val="00226840"/>
    <w:rsid w:val="00227189"/>
    <w:rsid w:val="002355F5"/>
    <w:rsid w:val="00241096"/>
    <w:rsid w:val="00241932"/>
    <w:rsid w:val="0024218A"/>
    <w:rsid w:val="00244032"/>
    <w:rsid w:val="00244AAE"/>
    <w:rsid w:val="002465B9"/>
    <w:rsid w:val="00246D1E"/>
    <w:rsid w:val="002526D1"/>
    <w:rsid w:val="002564C1"/>
    <w:rsid w:val="0026695E"/>
    <w:rsid w:val="00271B3B"/>
    <w:rsid w:val="00273138"/>
    <w:rsid w:val="002752E1"/>
    <w:rsid w:val="0027547D"/>
    <w:rsid w:val="00275F33"/>
    <w:rsid w:val="002810DC"/>
    <w:rsid w:val="00283558"/>
    <w:rsid w:val="00284643"/>
    <w:rsid w:val="002943B9"/>
    <w:rsid w:val="002A3FBF"/>
    <w:rsid w:val="002A5AE7"/>
    <w:rsid w:val="002A77E3"/>
    <w:rsid w:val="002B0AD1"/>
    <w:rsid w:val="002B7458"/>
    <w:rsid w:val="002B7FF5"/>
    <w:rsid w:val="002C02E4"/>
    <w:rsid w:val="002C30A8"/>
    <w:rsid w:val="002C3C95"/>
    <w:rsid w:val="002C4479"/>
    <w:rsid w:val="002C4E77"/>
    <w:rsid w:val="002D6D3B"/>
    <w:rsid w:val="002E06F5"/>
    <w:rsid w:val="002E2518"/>
    <w:rsid w:val="002E32F0"/>
    <w:rsid w:val="002E4260"/>
    <w:rsid w:val="002F02CC"/>
    <w:rsid w:val="002F0998"/>
    <w:rsid w:val="002F18A9"/>
    <w:rsid w:val="002F5085"/>
    <w:rsid w:val="002F70D1"/>
    <w:rsid w:val="00300570"/>
    <w:rsid w:val="003010B9"/>
    <w:rsid w:val="003025CE"/>
    <w:rsid w:val="0030787B"/>
    <w:rsid w:val="00311E2E"/>
    <w:rsid w:val="00312CD3"/>
    <w:rsid w:val="00323885"/>
    <w:rsid w:val="003274BD"/>
    <w:rsid w:val="00330720"/>
    <w:rsid w:val="0034025F"/>
    <w:rsid w:val="003434BD"/>
    <w:rsid w:val="00343D50"/>
    <w:rsid w:val="00346DB1"/>
    <w:rsid w:val="00347127"/>
    <w:rsid w:val="00350B19"/>
    <w:rsid w:val="00351031"/>
    <w:rsid w:val="00352A45"/>
    <w:rsid w:val="00353B8F"/>
    <w:rsid w:val="003552C3"/>
    <w:rsid w:val="00355546"/>
    <w:rsid w:val="00356AD2"/>
    <w:rsid w:val="00357214"/>
    <w:rsid w:val="00361363"/>
    <w:rsid w:val="00362AF1"/>
    <w:rsid w:val="00365A3A"/>
    <w:rsid w:val="00365D4B"/>
    <w:rsid w:val="00371C2F"/>
    <w:rsid w:val="00372A41"/>
    <w:rsid w:val="00373DFC"/>
    <w:rsid w:val="00375912"/>
    <w:rsid w:val="003838AF"/>
    <w:rsid w:val="00387B6E"/>
    <w:rsid w:val="0039070F"/>
    <w:rsid w:val="00392335"/>
    <w:rsid w:val="0039285D"/>
    <w:rsid w:val="00393428"/>
    <w:rsid w:val="003A20CB"/>
    <w:rsid w:val="003A2DC8"/>
    <w:rsid w:val="003A2F19"/>
    <w:rsid w:val="003A435E"/>
    <w:rsid w:val="003A6708"/>
    <w:rsid w:val="003B0025"/>
    <w:rsid w:val="003B0210"/>
    <w:rsid w:val="003B1550"/>
    <w:rsid w:val="003B400C"/>
    <w:rsid w:val="003B4E9A"/>
    <w:rsid w:val="003B4F6B"/>
    <w:rsid w:val="003C32F5"/>
    <w:rsid w:val="003C6BA6"/>
    <w:rsid w:val="003C7AB0"/>
    <w:rsid w:val="003C7F0F"/>
    <w:rsid w:val="003D1544"/>
    <w:rsid w:val="003D2B4F"/>
    <w:rsid w:val="003D2FAD"/>
    <w:rsid w:val="003D3352"/>
    <w:rsid w:val="003D55EF"/>
    <w:rsid w:val="003E7D67"/>
    <w:rsid w:val="003F335E"/>
    <w:rsid w:val="003F4340"/>
    <w:rsid w:val="003F501C"/>
    <w:rsid w:val="00402A6A"/>
    <w:rsid w:val="00405FA0"/>
    <w:rsid w:val="004117AE"/>
    <w:rsid w:val="0041349E"/>
    <w:rsid w:val="00414B56"/>
    <w:rsid w:val="00417F3F"/>
    <w:rsid w:val="00424075"/>
    <w:rsid w:val="00426511"/>
    <w:rsid w:val="0043751B"/>
    <w:rsid w:val="00437D60"/>
    <w:rsid w:val="00443EBA"/>
    <w:rsid w:val="004454CA"/>
    <w:rsid w:val="00445903"/>
    <w:rsid w:val="00447FB6"/>
    <w:rsid w:val="00461890"/>
    <w:rsid w:val="00462B7A"/>
    <w:rsid w:val="00466E3D"/>
    <w:rsid w:val="00467566"/>
    <w:rsid w:val="004709C7"/>
    <w:rsid w:val="00470DEB"/>
    <w:rsid w:val="00472E30"/>
    <w:rsid w:val="00473BB5"/>
    <w:rsid w:val="00475BF9"/>
    <w:rsid w:val="004771B3"/>
    <w:rsid w:val="004813AE"/>
    <w:rsid w:val="00484BD5"/>
    <w:rsid w:val="00485A6D"/>
    <w:rsid w:val="00496352"/>
    <w:rsid w:val="004963DD"/>
    <w:rsid w:val="00496DB8"/>
    <w:rsid w:val="004A3CFC"/>
    <w:rsid w:val="004A5FB6"/>
    <w:rsid w:val="004B020B"/>
    <w:rsid w:val="004B18EE"/>
    <w:rsid w:val="004B4B88"/>
    <w:rsid w:val="004B5F3F"/>
    <w:rsid w:val="004B7B27"/>
    <w:rsid w:val="004B7D24"/>
    <w:rsid w:val="004C0130"/>
    <w:rsid w:val="004C5BBC"/>
    <w:rsid w:val="004C5BDD"/>
    <w:rsid w:val="004D1BD2"/>
    <w:rsid w:val="004D6725"/>
    <w:rsid w:val="004D74F7"/>
    <w:rsid w:val="004E4856"/>
    <w:rsid w:val="004E6684"/>
    <w:rsid w:val="004E6E89"/>
    <w:rsid w:val="004F4AA3"/>
    <w:rsid w:val="00503378"/>
    <w:rsid w:val="00504BAE"/>
    <w:rsid w:val="00505C23"/>
    <w:rsid w:val="00506F3B"/>
    <w:rsid w:val="00507B6D"/>
    <w:rsid w:val="005116FF"/>
    <w:rsid w:val="00514980"/>
    <w:rsid w:val="00517878"/>
    <w:rsid w:val="00521196"/>
    <w:rsid w:val="0052333A"/>
    <w:rsid w:val="00524BE1"/>
    <w:rsid w:val="00525BDC"/>
    <w:rsid w:val="005263A9"/>
    <w:rsid w:val="005279E0"/>
    <w:rsid w:val="00530C8A"/>
    <w:rsid w:val="00531C5E"/>
    <w:rsid w:val="0053306C"/>
    <w:rsid w:val="00537671"/>
    <w:rsid w:val="0054145E"/>
    <w:rsid w:val="00545D8C"/>
    <w:rsid w:val="00546F8B"/>
    <w:rsid w:val="00547222"/>
    <w:rsid w:val="00552905"/>
    <w:rsid w:val="00552EF3"/>
    <w:rsid w:val="00562C14"/>
    <w:rsid w:val="00563B19"/>
    <w:rsid w:val="00573B99"/>
    <w:rsid w:val="00574B48"/>
    <w:rsid w:val="00576147"/>
    <w:rsid w:val="0058365B"/>
    <w:rsid w:val="00584FA9"/>
    <w:rsid w:val="00593CC5"/>
    <w:rsid w:val="0059437B"/>
    <w:rsid w:val="00596BDA"/>
    <w:rsid w:val="00596C0B"/>
    <w:rsid w:val="00597BFF"/>
    <w:rsid w:val="005A1A3C"/>
    <w:rsid w:val="005A4C74"/>
    <w:rsid w:val="005B2442"/>
    <w:rsid w:val="005B4D1C"/>
    <w:rsid w:val="005B6EEF"/>
    <w:rsid w:val="005C3F1D"/>
    <w:rsid w:val="005C4C46"/>
    <w:rsid w:val="005C62FD"/>
    <w:rsid w:val="005D031F"/>
    <w:rsid w:val="005D1087"/>
    <w:rsid w:val="005D24E2"/>
    <w:rsid w:val="005D3707"/>
    <w:rsid w:val="005D572D"/>
    <w:rsid w:val="005D74DF"/>
    <w:rsid w:val="005D7A48"/>
    <w:rsid w:val="005E3528"/>
    <w:rsid w:val="005E6D99"/>
    <w:rsid w:val="005E7A3C"/>
    <w:rsid w:val="00602AF2"/>
    <w:rsid w:val="006075F9"/>
    <w:rsid w:val="006117E0"/>
    <w:rsid w:val="00615786"/>
    <w:rsid w:val="0063241F"/>
    <w:rsid w:val="0063317D"/>
    <w:rsid w:val="00633A83"/>
    <w:rsid w:val="00634BA4"/>
    <w:rsid w:val="0063542A"/>
    <w:rsid w:val="00641F64"/>
    <w:rsid w:val="00651A14"/>
    <w:rsid w:val="00656700"/>
    <w:rsid w:val="00657FE3"/>
    <w:rsid w:val="00663513"/>
    <w:rsid w:val="0066466B"/>
    <w:rsid w:val="0067104A"/>
    <w:rsid w:val="006717D0"/>
    <w:rsid w:val="00675E6C"/>
    <w:rsid w:val="006858DD"/>
    <w:rsid w:val="00687DA1"/>
    <w:rsid w:val="006912B5"/>
    <w:rsid w:val="00695C19"/>
    <w:rsid w:val="006970E5"/>
    <w:rsid w:val="006A0705"/>
    <w:rsid w:val="006A1829"/>
    <w:rsid w:val="006A57ED"/>
    <w:rsid w:val="006A6AC2"/>
    <w:rsid w:val="006B058B"/>
    <w:rsid w:val="006B0E4C"/>
    <w:rsid w:val="006B10CC"/>
    <w:rsid w:val="006B501D"/>
    <w:rsid w:val="006C0013"/>
    <w:rsid w:val="006C0906"/>
    <w:rsid w:val="006C35DF"/>
    <w:rsid w:val="006C6380"/>
    <w:rsid w:val="006C6435"/>
    <w:rsid w:val="006D74CF"/>
    <w:rsid w:val="006D791F"/>
    <w:rsid w:val="006D7C72"/>
    <w:rsid w:val="006E1F5C"/>
    <w:rsid w:val="006E7822"/>
    <w:rsid w:val="006F00FB"/>
    <w:rsid w:val="006F461F"/>
    <w:rsid w:val="006F6384"/>
    <w:rsid w:val="00700046"/>
    <w:rsid w:val="007000E0"/>
    <w:rsid w:val="00701072"/>
    <w:rsid w:val="0070451A"/>
    <w:rsid w:val="00704B64"/>
    <w:rsid w:val="00713675"/>
    <w:rsid w:val="00714634"/>
    <w:rsid w:val="00714E9A"/>
    <w:rsid w:val="007176D6"/>
    <w:rsid w:val="0072030E"/>
    <w:rsid w:val="0072061D"/>
    <w:rsid w:val="00722BBD"/>
    <w:rsid w:val="00726813"/>
    <w:rsid w:val="00726BFC"/>
    <w:rsid w:val="00726F60"/>
    <w:rsid w:val="007307D8"/>
    <w:rsid w:val="00733469"/>
    <w:rsid w:val="007345F4"/>
    <w:rsid w:val="00737A0C"/>
    <w:rsid w:val="00740166"/>
    <w:rsid w:val="0074051D"/>
    <w:rsid w:val="00747074"/>
    <w:rsid w:val="0075055D"/>
    <w:rsid w:val="007518D9"/>
    <w:rsid w:val="007521BF"/>
    <w:rsid w:val="00757C9A"/>
    <w:rsid w:val="00761661"/>
    <w:rsid w:val="007619BB"/>
    <w:rsid w:val="00766886"/>
    <w:rsid w:val="00776FB3"/>
    <w:rsid w:val="0077758C"/>
    <w:rsid w:val="00782D30"/>
    <w:rsid w:val="00784541"/>
    <w:rsid w:val="007853F3"/>
    <w:rsid w:val="0078690E"/>
    <w:rsid w:val="007876D8"/>
    <w:rsid w:val="007A4FD7"/>
    <w:rsid w:val="007B3F1E"/>
    <w:rsid w:val="007B5A7A"/>
    <w:rsid w:val="007B607A"/>
    <w:rsid w:val="007C38BE"/>
    <w:rsid w:val="007C5773"/>
    <w:rsid w:val="007C612B"/>
    <w:rsid w:val="007C79DF"/>
    <w:rsid w:val="007D670A"/>
    <w:rsid w:val="007F2C65"/>
    <w:rsid w:val="007F385D"/>
    <w:rsid w:val="00800CAF"/>
    <w:rsid w:val="008037EC"/>
    <w:rsid w:val="00807F2A"/>
    <w:rsid w:val="00814F04"/>
    <w:rsid w:val="008157D4"/>
    <w:rsid w:val="00816CF8"/>
    <w:rsid w:val="008200A5"/>
    <w:rsid w:val="008253B2"/>
    <w:rsid w:val="00831BC4"/>
    <w:rsid w:val="00833536"/>
    <w:rsid w:val="00834485"/>
    <w:rsid w:val="00836BCE"/>
    <w:rsid w:val="0084421B"/>
    <w:rsid w:val="0084796C"/>
    <w:rsid w:val="008521FB"/>
    <w:rsid w:val="0085250B"/>
    <w:rsid w:val="00855423"/>
    <w:rsid w:val="008578D7"/>
    <w:rsid w:val="008617E3"/>
    <w:rsid w:val="008618D7"/>
    <w:rsid w:val="0086574D"/>
    <w:rsid w:val="008718B9"/>
    <w:rsid w:val="00871BFE"/>
    <w:rsid w:val="0087365C"/>
    <w:rsid w:val="00875E25"/>
    <w:rsid w:val="008769C1"/>
    <w:rsid w:val="00891081"/>
    <w:rsid w:val="008911F2"/>
    <w:rsid w:val="008953BF"/>
    <w:rsid w:val="008A0FA6"/>
    <w:rsid w:val="008A17A3"/>
    <w:rsid w:val="008A3A88"/>
    <w:rsid w:val="008A4B9F"/>
    <w:rsid w:val="008A53DB"/>
    <w:rsid w:val="008B1E84"/>
    <w:rsid w:val="008B26D1"/>
    <w:rsid w:val="008B737A"/>
    <w:rsid w:val="008C1501"/>
    <w:rsid w:val="008C4FC3"/>
    <w:rsid w:val="008E3EAB"/>
    <w:rsid w:val="008E4A07"/>
    <w:rsid w:val="008E4FB9"/>
    <w:rsid w:val="008E6ACE"/>
    <w:rsid w:val="008F3383"/>
    <w:rsid w:val="008F7CA9"/>
    <w:rsid w:val="009032CE"/>
    <w:rsid w:val="00904CA7"/>
    <w:rsid w:val="00910B06"/>
    <w:rsid w:val="009112FB"/>
    <w:rsid w:val="00911C90"/>
    <w:rsid w:val="00915B10"/>
    <w:rsid w:val="009168DC"/>
    <w:rsid w:val="00921B9B"/>
    <w:rsid w:val="00922C3E"/>
    <w:rsid w:val="00925B82"/>
    <w:rsid w:val="00930071"/>
    <w:rsid w:val="0093293C"/>
    <w:rsid w:val="00934D4D"/>
    <w:rsid w:val="00935D1F"/>
    <w:rsid w:val="00941835"/>
    <w:rsid w:val="00942681"/>
    <w:rsid w:val="00946F00"/>
    <w:rsid w:val="00947982"/>
    <w:rsid w:val="00951E3F"/>
    <w:rsid w:val="009575AA"/>
    <w:rsid w:val="00960B86"/>
    <w:rsid w:val="00961220"/>
    <w:rsid w:val="00961B7F"/>
    <w:rsid w:val="009626B4"/>
    <w:rsid w:val="00963537"/>
    <w:rsid w:val="00965685"/>
    <w:rsid w:val="0096576B"/>
    <w:rsid w:val="00976F80"/>
    <w:rsid w:val="00982C5C"/>
    <w:rsid w:val="00984F73"/>
    <w:rsid w:val="00984F93"/>
    <w:rsid w:val="009864BA"/>
    <w:rsid w:val="0099187A"/>
    <w:rsid w:val="00991E09"/>
    <w:rsid w:val="009A2FB1"/>
    <w:rsid w:val="009A60BC"/>
    <w:rsid w:val="009B1F1C"/>
    <w:rsid w:val="009B6E33"/>
    <w:rsid w:val="009C5A77"/>
    <w:rsid w:val="009C73C5"/>
    <w:rsid w:val="009C7B7F"/>
    <w:rsid w:val="009D0B86"/>
    <w:rsid w:val="009D3E2B"/>
    <w:rsid w:val="009D486F"/>
    <w:rsid w:val="009D68CE"/>
    <w:rsid w:val="009E21EC"/>
    <w:rsid w:val="009E2ADC"/>
    <w:rsid w:val="009E398B"/>
    <w:rsid w:val="009E3DBC"/>
    <w:rsid w:val="009E3F2A"/>
    <w:rsid w:val="009E40B7"/>
    <w:rsid w:val="009E4140"/>
    <w:rsid w:val="009E65CC"/>
    <w:rsid w:val="009E7257"/>
    <w:rsid w:val="009F000E"/>
    <w:rsid w:val="009F0D65"/>
    <w:rsid w:val="00A01167"/>
    <w:rsid w:val="00A03A1D"/>
    <w:rsid w:val="00A046C9"/>
    <w:rsid w:val="00A077B3"/>
    <w:rsid w:val="00A139FE"/>
    <w:rsid w:val="00A25642"/>
    <w:rsid w:val="00A313EA"/>
    <w:rsid w:val="00A37D01"/>
    <w:rsid w:val="00A423AD"/>
    <w:rsid w:val="00A4555D"/>
    <w:rsid w:val="00A52423"/>
    <w:rsid w:val="00A610F9"/>
    <w:rsid w:val="00A631B3"/>
    <w:rsid w:val="00A64DDE"/>
    <w:rsid w:val="00A7365D"/>
    <w:rsid w:val="00A74E03"/>
    <w:rsid w:val="00A76D6C"/>
    <w:rsid w:val="00A76E1E"/>
    <w:rsid w:val="00A809BF"/>
    <w:rsid w:val="00A80A2A"/>
    <w:rsid w:val="00A829C4"/>
    <w:rsid w:val="00A82A38"/>
    <w:rsid w:val="00A846C8"/>
    <w:rsid w:val="00A85937"/>
    <w:rsid w:val="00A952A3"/>
    <w:rsid w:val="00A962FC"/>
    <w:rsid w:val="00AA1528"/>
    <w:rsid w:val="00AA1853"/>
    <w:rsid w:val="00AA327A"/>
    <w:rsid w:val="00AA3E2D"/>
    <w:rsid w:val="00AB0251"/>
    <w:rsid w:val="00AB5B90"/>
    <w:rsid w:val="00AB7A87"/>
    <w:rsid w:val="00AC126C"/>
    <w:rsid w:val="00AC358A"/>
    <w:rsid w:val="00AC49D8"/>
    <w:rsid w:val="00AD13EC"/>
    <w:rsid w:val="00AE0860"/>
    <w:rsid w:val="00AE10E5"/>
    <w:rsid w:val="00AE4953"/>
    <w:rsid w:val="00AE53CC"/>
    <w:rsid w:val="00AE5D84"/>
    <w:rsid w:val="00AE7014"/>
    <w:rsid w:val="00AF0184"/>
    <w:rsid w:val="00AF59F7"/>
    <w:rsid w:val="00AF624D"/>
    <w:rsid w:val="00AF6C02"/>
    <w:rsid w:val="00AF73C4"/>
    <w:rsid w:val="00AF7C22"/>
    <w:rsid w:val="00B074E7"/>
    <w:rsid w:val="00B1286E"/>
    <w:rsid w:val="00B163A0"/>
    <w:rsid w:val="00B17D95"/>
    <w:rsid w:val="00B2037E"/>
    <w:rsid w:val="00B23531"/>
    <w:rsid w:val="00B30661"/>
    <w:rsid w:val="00B369B6"/>
    <w:rsid w:val="00B36E50"/>
    <w:rsid w:val="00B42249"/>
    <w:rsid w:val="00B42E46"/>
    <w:rsid w:val="00B62D2F"/>
    <w:rsid w:val="00B64976"/>
    <w:rsid w:val="00B657D9"/>
    <w:rsid w:val="00B67CF7"/>
    <w:rsid w:val="00B761B4"/>
    <w:rsid w:val="00B76BF2"/>
    <w:rsid w:val="00B833B3"/>
    <w:rsid w:val="00B904E8"/>
    <w:rsid w:val="00B976A9"/>
    <w:rsid w:val="00BA1536"/>
    <w:rsid w:val="00BA3A17"/>
    <w:rsid w:val="00BA55E0"/>
    <w:rsid w:val="00BA6FA8"/>
    <w:rsid w:val="00BA7D45"/>
    <w:rsid w:val="00BB0A5F"/>
    <w:rsid w:val="00BB48E5"/>
    <w:rsid w:val="00BB74DE"/>
    <w:rsid w:val="00BC5523"/>
    <w:rsid w:val="00BC6D53"/>
    <w:rsid w:val="00BC6D9F"/>
    <w:rsid w:val="00BD112D"/>
    <w:rsid w:val="00BD66F5"/>
    <w:rsid w:val="00BE44B9"/>
    <w:rsid w:val="00BE5A87"/>
    <w:rsid w:val="00BF3417"/>
    <w:rsid w:val="00BF549C"/>
    <w:rsid w:val="00C11C86"/>
    <w:rsid w:val="00C13A64"/>
    <w:rsid w:val="00C15A92"/>
    <w:rsid w:val="00C16E6B"/>
    <w:rsid w:val="00C2369E"/>
    <w:rsid w:val="00C24D57"/>
    <w:rsid w:val="00C26ECD"/>
    <w:rsid w:val="00C32C1F"/>
    <w:rsid w:val="00C36FAD"/>
    <w:rsid w:val="00C446C0"/>
    <w:rsid w:val="00C47CE0"/>
    <w:rsid w:val="00C5049E"/>
    <w:rsid w:val="00C5427B"/>
    <w:rsid w:val="00C5723D"/>
    <w:rsid w:val="00C573AC"/>
    <w:rsid w:val="00C63348"/>
    <w:rsid w:val="00C66B8E"/>
    <w:rsid w:val="00C66D70"/>
    <w:rsid w:val="00C673D4"/>
    <w:rsid w:val="00C67450"/>
    <w:rsid w:val="00C71FFB"/>
    <w:rsid w:val="00C81D2C"/>
    <w:rsid w:val="00C8433B"/>
    <w:rsid w:val="00C85ED3"/>
    <w:rsid w:val="00C86F9D"/>
    <w:rsid w:val="00C87722"/>
    <w:rsid w:val="00C90B6F"/>
    <w:rsid w:val="00C928D4"/>
    <w:rsid w:val="00C95722"/>
    <w:rsid w:val="00CA1A0A"/>
    <w:rsid w:val="00CA2D0D"/>
    <w:rsid w:val="00CB1662"/>
    <w:rsid w:val="00CB757C"/>
    <w:rsid w:val="00CB7991"/>
    <w:rsid w:val="00CB7AB8"/>
    <w:rsid w:val="00CC4EB6"/>
    <w:rsid w:val="00CC6115"/>
    <w:rsid w:val="00CC69F0"/>
    <w:rsid w:val="00CC6DA8"/>
    <w:rsid w:val="00CC6E80"/>
    <w:rsid w:val="00CD0263"/>
    <w:rsid w:val="00CD2231"/>
    <w:rsid w:val="00CD29EF"/>
    <w:rsid w:val="00CD47EC"/>
    <w:rsid w:val="00CD72E7"/>
    <w:rsid w:val="00CE0345"/>
    <w:rsid w:val="00CE3DA4"/>
    <w:rsid w:val="00CE3DBB"/>
    <w:rsid w:val="00CE5D26"/>
    <w:rsid w:val="00CE653D"/>
    <w:rsid w:val="00CF2012"/>
    <w:rsid w:val="00CF3010"/>
    <w:rsid w:val="00CF4D2E"/>
    <w:rsid w:val="00D01771"/>
    <w:rsid w:val="00D05417"/>
    <w:rsid w:val="00D05E15"/>
    <w:rsid w:val="00D05F3A"/>
    <w:rsid w:val="00D119A4"/>
    <w:rsid w:val="00D11A0A"/>
    <w:rsid w:val="00D11F96"/>
    <w:rsid w:val="00D1302D"/>
    <w:rsid w:val="00D14961"/>
    <w:rsid w:val="00D14AA9"/>
    <w:rsid w:val="00D15BB9"/>
    <w:rsid w:val="00D2245B"/>
    <w:rsid w:val="00D2473A"/>
    <w:rsid w:val="00D249B9"/>
    <w:rsid w:val="00D25B39"/>
    <w:rsid w:val="00D33755"/>
    <w:rsid w:val="00D435F0"/>
    <w:rsid w:val="00D457C2"/>
    <w:rsid w:val="00D45B8B"/>
    <w:rsid w:val="00D4683A"/>
    <w:rsid w:val="00D53B6D"/>
    <w:rsid w:val="00D54CBB"/>
    <w:rsid w:val="00D5759D"/>
    <w:rsid w:val="00D578A4"/>
    <w:rsid w:val="00D73813"/>
    <w:rsid w:val="00D75570"/>
    <w:rsid w:val="00D75921"/>
    <w:rsid w:val="00D75C65"/>
    <w:rsid w:val="00D815BF"/>
    <w:rsid w:val="00D84C41"/>
    <w:rsid w:val="00D862EC"/>
    <w:rsid w:val="00D92F05"/>
    <w:rsid w:val="00D94F5C"/>
    <w:rsid w:val="00DA71CB"/>
    <w:rsid w:val="00DB052C"/>
    <w:rsid w:val="00DB19C0"/>
    <w:rsid w:val="00DB3112"/>
    <w:rsid w:val="00DB5A7F"/>
    <w:rsid w:val="00DC1CD6"/>
    <w:rsid w:val="00DC7261"/>
    <w:rsid w:val="00DD3A01"/>
    <w:rsid w:val="00DD69D2"/>
    <w:rsid w:val="00DD6DAB"/>
    <w:rsid w:val="00DD720A"/>
    <w:rsid w:val="00DE08FD"/>
    <w:rsid w:val="00DE0B49"/>
    <w:rsid w:val="00DE0CE9"/>
    <w:rsid w:val="00DE2668"/>
    <w:rsid w:val="00DF1893"/>
    <w:rsid w:val="00DF4328"/>
    <w:rsid w:val="00DF479B"/>
    <w:rsid w:val="00DF624D"/>
    <w:rsid w:val="00E0159A"/>
    <w:rsid w:val="00E044E1"/>
    <w:rsid w:val="00E050E1"/>
    <w:rsid w:val="00E069E7"/>
    <w:rsid w:val="00E16CF9"/>
    <w:rsid w:val="00E1718D"/>
    <w:rsid w:val="00E26573"/>
    <w:rsid w:val="00E32C51"/>
    <w:rsid w:val="00E37EFC"/>
    <w:rsid w:val="00E432BF"/>
    <w:rsid w:val="00E451AF"/>
    <w:rsid w:val="00E458CE"/>
    <w:rsid w:val="00E57615"/>
    <w:rsid w:val="00E602C2"/>
    <w:rsid w:val="00E63ECE"/>
    <w:rsid w:val="00E77502"/>
    <w:rsid w:val="00E869F7"/>
    <w:rsid w:val="00E86B42"/>
    <w:rsid w:val="00E9592E"/>
    <w:rsid w:val="00EA37F0"/>
    <w:rsid w:val="00EB23C1"/>
    <w:rsid w:val="00EB5651"/>
    <w:rsid w:val="00EB588E"/>
    <w:rsid w:val="00EB786E"/>
    <w:rsid w:val="00EC006C"/>
    <w:rsid w:val="00EC55AA"/>
    <w:rsid w:val="00EC63E7"/>
    <w:rsid w:val="00ED39B7"/>
    <w:rsid w:val="00ED3A51"/>
    <w:rsid w:val="00ED5F71"/>
    <w:rsid w:val="00EE1982"/>
    <w:rsid w:val="00EE1CB7"/>
    <w:rsid w:val="00EE305A"/>
    <w:rsid w:val="00EE4ED3"/>
    <w:rsid w:val="00EE511A"/>
    <w:rsid w:val="00EE6946"/>
    <w:rsid w:val="00EF1EDA"/>
    <w:rsid w:val="00EF1EF6"/>
    <w:rsid w:val="00EF5D8B"/>
    <w:rsid w:val="00EF6477"/>
    <w:rsid w:val="00F016C4"/>
    <w:rsid w:val="00F059DE"/>
    <w:rsid w:val="00F16C85"/>
    <w:rsid w:val="00F17298"/>
    <w:rsid w:val="00F20DCC"/>
    <w:rsid w:val="00F21F53"/>
    <w:rsid w:val="00F251A8"/>
    <w:rsid w:val="00F35394"/>
    <w:rsid w:val="00F4079E"/>
    <w:rsid w:val="00F41AE8"/>
    <w:rsid w:val="00F42E59"/>
    <w:rsid w:val="00F46BA2"/>
    <w:rsid w:val="00F51BF4"/>
    <w:rsid w:val="00F558F9"/>
    <w:rsid w:val="00F62DEA"/>
    <w:rsid w:val="00F64F4D"/>
    <w:rsid w:val="00F65359"/>
    <w:rsid w:val="00F675C0"/>
    <w:rsid w:val="00F707D2"/>
    <w:rsid w:val="00F74286"/>
    <w:rsid w:val="00F7634E"/>
    <w:rsid w:val="00F77F03"/>
    <w:rsid w:val="00F823CA"/>
    <w:rsid w:val="00F82B46"/>
    <w:rsid w:val="00F848CA"/>
    <w:rsid w:val="00F85137"/>
    <w:rsid w:val="00F9431E"/>
    <w:rsid w:val="00F95FBA"/>
    <w:rsid w:val="00FA0E53"/>
    <w:rsid w:val="00FA42C0"/>
    <w:rsid w:val="00FA5C69"/>
    <w:rsid w:val="00FA76BF"/>
    <w:rsid w:val="00FA7ABF"/>
    <w:rsid w:val="00FB423B"/>
    <w:rsid w:val="00FB4716"/>
    <w:rsid w:val="00FC22AC"/>
    <w:rsid w:val="00FC5A5E"/>
    <w:rsid w:val="00FD7D25"/>
    <w:rsid w:val="00FE156E"/>
    <w:rsid w:val="00FE1831"/>
    <w:rsid w:val="00FE2007"/>
    <w:rsid w:val="00FE35A5"/>
    <w:rsid w:val="00FE6BEE"/>
    <w:rsid w:val="00FF4B7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83623"/>
  <w14:defaultImageDpi w14:val="300"/>
  <w15:docId w15:val="{BFD8D745-8890-8245-AA6A-4B3392AA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BD5"/>
    <w:pPr>
      <w:spacing w:after="200" w:line="276" w:lineRule="auto"/>
    </w:pPr>
    <w:rPr>
      <w:sz w:val="22"/>
      <w:szCs w:val="22"/>
      <w:lang w:val="es-MX"/>
    </w:rPr>
  </w:style>
  <w:style w:type="paragraph" w:styleId="Ttulo1">
    <w:name w:val="heading 1"/>
    <w:basedOn w:val="Normal"/>
    <w:next w:val="Normal"/>
    <w:link w:val="Ttulo1Car"/>
    <w:uiPriority w:val="9"/>
    <w:qFormat/>
    <w:rsid w:val="005116F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qFormat/>
    <w:rsid w:val="000C6DC4"/>
    <w:pPr>
      <w:keepNext/>
      <w:numPr>
        <w:numId w:val="2"/>
      </w:numPr>
      <w:spacing w:after="0" w:line="240" w:lineRule="auto"/>
      <w:jc w:val="both"/>
      <w:outlineLvl w:val="1"/>
    </w:pPr>
    <w:rPr>
      <w:rFonts w:ascii="Times New Roman" w:eastAsia="Times New Roman" w:hAnsi="Times New Roman"/>
      <w:b/>
      <w:bCs/>
      <w:sz w:val="24"/>
      <w:szCs w:val="20"/>
      <w:lang w:val="es-ES" w:eastAsia="es-ES"/>
    </w:rPr>
  </w:style>
  <w:style w:type="paragraph" w:styleId="Ttulo6">
    <w:name w:val="heading 6"/>
    <w:basedOn w:val="Normal"/>
    <w:next w:val="Normal"/>
    <w:link w:val="Ttulo6Car"/>
    <w:uiPriority w:val="9"/>
    <w:qFormat/>
    <w:rsid w:val="00414B56"/>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F3417"/>
    <w:pPr>
      <w:autoSpaceDE w:val="0"/>
      <w:autoSpaceDN w:val="0"/>
      <w:adjustRightInd w:val="0"/>
    </w:pPr>
    <w:rPr>
      <w:rFonts w:ascii="Arial" w:hAnsi="Arial" w:cs="Arial"/>
      <w:color w:val="000000"/>
      <w:sz w:val="24"/>
      <w:szCs w:val="24"/>
      <w:lang w:val="es-MX"/>
    </w:rPr>
  </w:style>
  <w:style w:type="character" w:styleId="Hipervnculo">
    <w:name w:val="Hyperlink"/>
    <w:uiPriority w:val="99"/>
    <w:unhideWhenUsed/>
    <w:rsid w:val="009E4140"/>
    <w:rPr>
      <w:color w:val="0000FF"/>
      <w:u w:val="single"/>
    </w:rPr>
  </w:style>
  <w:style w:type="table" w:styleId="Tablaconcuadrcula">
    <w:name w:val="Table Grid"/>
    <w:basedOn w:val="Tablanormal"/>
    <w:uiPriority w:val="59"/>
    <w:rsid w:val="00847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47222"/>
    <w:pPr>
      <w:tabs>
        <w:tab w:val="center" w:pos="4419"/>
        <w:tab w:val="right" w:pos="8838"/>
      </w:tabs>
    </w:pPr>
  </w:style>
  <w:style w:type="character" w:customStyle="1" w:styleId="EncabezadoCar">
    <w:name w:val="Encabezado Car"/>
    <w:link w:val="Encabezado"/>
    <w:uiPriority w:val="99"/>
    <w:rsid w:val="00547222"/>
    <w:rPr>
      <w:sz w:val="22"/>
      <w:szCs w:val="22"/>
      <w:lang w:eastAsia="en-US"/>
    </w:rPr>
  </w:style>
  <w:style w:type="paragraph" w:styleId="Piedepgina">
    <w:name w:val="footer"/>
    <w:basedOn w:val="Normal"/>
    <w:link w:val="PiedepginaCar"/>
    <w:uiPriority w:val="99"/>
    <w:unhideWhenUsed/>
    <w:rsid w:val="00547222"/>
    <w:pPr>
      <w:tabs>
        <w:tab w:val="center" w:pos="4419"/>
        <w:tab w:val="right" w:pos="8838"/>
      </w:tabs>
    </w:pPr>
  </w:style>
  <w:style w:type="character" w:customStyle="1" w:styleId="PiedepginaCar">
    <w:name w:val="Pie de página Car"/>
    <w:link w:val="Piedepgina"/>
    <w:uiPriority w:val="99"/>
    <w:rsid w:val="00547222"/>
    <w:rPr>
      <w:sz w:val="22"/>
      <w:szCs w:val="22"/>
      <w:lang w:eastAsia="en-US"/>
    </w:rPr>
  </w:style>
  <w:style w:type="character" w:customStyle="1" w:styleId="Ttulo2Car">
    <w:name w:val="Título 2 Car"/>
    <w:link w:val="Ttulo2"/>
    <w:rsid w:val="000C6DC4"/>
    <w:rPr>
      <w:rFonts w:ascii="Times New Roman" w:eastAsia="Times New Roman" w:hAnsi="Times New Roman"/>
      <w:b/>
      <w:bCs/>
      <w:sz w:val="24"/>
      <w:lang w:val="es-ES" w:eastAsia="es-ES"/>
    </w:rPr>
  </w:style>
  <w:style w:type="paragraph" w:styleId="Textoindependiente3">
    <w:name w:val="Body Text 3"/>
    <w:basedOn w:val="Normal"/>
    <w:link w:val="Textoindependiente3Car"/>
    <w:unhideWhenUsed/>
    <w:rsid w:val="000C6DC4"/>
    <w:pPr>
      <w:spacing w:after="120"/>
    </w:pPr>
    <w:rPr>
      <w:sz w:val="16"/>
      <w:szCs w:val="16"/>
    </w:rPr>
  </w:style>
  <w:style w:type="character" w:customStyle="1" w:styleId="Textoindependiente3Car">
    <w:name w:val="Texto independiente 3 Car"/>
    <w:link w:val="Textoindependiente3"/>
    <w:uiPriority w:val="99"/>
    <w:semiHidden/>
    <w:rsid w:val="000C6DC4"/>
    <w:rPr>
      <w:sz w:val="16"/>
      <w:szCs w:val="16"/>
      <w:lang w:eastAsia="en-US"/>
    </w:rPr>
  </w:style>
  <w:style w:type="paragraph" w:styleId="Textoindependiente2">
    <w:name w:val="Body Text 2"/>
    <w:basedOn w:val="Normal"/>
    <w:link w:val="Textoindependiente2Car"/>
    <w:uiPriority w:val="99"/>
    <w:unhideWhenUsed/>
    <w:rsid w:val="00EE511A"/>
    <w:pPr>
      <w:spacing w:after="120" w:line="480" w:lineRule="auto"/>
    </w:pPr>
  </w:style>
  <w:style w:type="character" w:customStyle="1" w:styleId="Textoindependiente2Car">
    <w:name w:val="Texto independiente 2 Car"/>
    <w:link w:val="Textoindependiente2"/>
    <w:uiPriority w:val="99"/>
    <w:rsid w:val="00EE511A"/>
    <w:rPr>
      <w:sz w:val="22"/>
      <w:szCs w:val="22"/>
      <w:lang w:eastAsia="en-US"/>
    </w:rPr>
  </w:style>
  <w:style w:type="paragraph" w:styleId="Textoindependiente">
    <w:name w:val="Body Text"/>
    <w:basedOn w:val="Normal"/>
    <w:link w:val="TextoindependienteCar"/>
    <w:unhideWhenUsed/>
    <w:rsid w:val="007C38BE"/>
    <w:pPr>
      <w:spacing w:after="120"/>
    </w:pPr>
  </w:style>
  <w:style w:type="character" w:customStyle="1" w:styleId="TextoindependienteCar">
    <w:name w:val="Texto independiente Car"/>
    <w:link w:val="Textoindependiente"/>
    <w:uiPriority w:val="99"/>
    <w:semiHidden/>
    <w:rsid w:val="007C38BE"/>
    <w:rPr>
      <w:sz w:val="22"/>
      <w:szCs w:val="22"/>
      <w:lang w:eastAsia="en-US"/>
    </w:rPr>
  </w:style>
  <w:style w:type="character" w:customStyle="1" w:styleId="Ttulo6Car">
    <w:name w:val="Título 6 Car"/>
    <w:link w:val="Ttulo6"/>
    <w:rsid w:val="00414B56"/>
    <w:rPr>
      <w:rFonts w:ascii="Calibri" w:eastAsia="Times New Roman" w:hAnsi="Calibri" w:cs="Times New Roman"/>
      <w:b/>
      <w:bCs/>
      <w:sz w:val="22"/>
      <w:szCs w:val="22"/>
      <w:lang w:eastAsia="en-US"/>
    </w:rPr>
  </w:style>
  <w:style w:type="paragraph" w:customStyle="1" w:styleId="Cuadrculamedia1-nfasis21">
    <w:name w:val="Cuadrícula media 1 - Énfasis 21"/>
    <w:basedOn w:val="Normal"/>
    <w:uiPriority w:val="34"/>
    <w:qFormat/>
    <w:rsid w:val="00BB48E5"/>
    <w:pPr>
      <w:ind w:left="720"/>
      <w:contextualSpacing/>
    </w:pPr>
  </w:style>
  <w:style w:type="character" w:customStyle="1" w:styleId="Ttulo1Car">
    <w:name w:val="Título 1 Car"/>
    <w:link w:val="Ttulo1"/>
    <w:rsid w:val="005116FF"/>
    <w:rPr>
      <w:rFonts w:ascii="Cambria" w:eastAsia="Times New Roman" w:hAnsi="Cambria" w:cs="Times New Roman"/>
      <w:b/>
      <w:bCs/>
      <w:kern w:val="32"/>
      <w:sz w:val="32"/>
      <w:szCs w:val="32"/>
      <w:lang w:eastAsia="en-US"/>
    </w:rPr>
  </w:style>
  <w:style w:type="paragraph" w:customStyle="1" w:styleId="Sombreadomedio1-nfasis11">
    <w:name w:val="Sombreado medio 1 - Énfasis 11"/>
    <w:uiPriority w:val="1"/>
    <w:qFormat/>
    <w:rsid w:val="006117E0"/>
    <w:pPr>
      <w:jc w:val="both"/>
    </w:pPr>
    <w:rPr>
      <w:rFonts w:ascii="Arial" w:hAnsi="Arial"/>
      <w:sz w:val="24"/>
      <w:szCs w:val="22"/>
      <w:lang w:val="es-MX"/>
    </w:rPr>
  </w:style>
  <w:style w:type="paragraph" w:customStyle="1" w:styleId="cuerpo">
    <w:name w:val="cuerpo"/>
    <w:basedOn w:val="Normal"/>
    <w:rsid w:val="007B3F1E"/>
    <w:pPr>
      <w:spacing w:before="100" w:beforeAutospacing="1" w:after="100" w:afterAutospacing="1" w:line="240" w:lineRule="auto"/>
    </w:pPr>
    <w:rPr>
      <w:rFonts w:ascii="Arial" w:eastAsia="Times New Roman" w:hAnsi="Arial" w:cs="Arial"/>
      <w:color w:val="000000"/>
      <w:sz w:val="18"/>
      <w:szCs w:val="18"/>
      <w:lang w:val="en-US"/>
    </w:rPr>
  </w:style>
  <w:style w:type="paragraph" w:styleId="Ttulo">
    <w:name w:val="Title"/>
    <w:basedOn w:val="Normal"/>
    <w:next w:val="Subttulo"/>
    <w:link w:val="TtuloCar"/>
    <w:qFormat/>
    <w:rsid w:val="00B62D2F"/>
    <w:pPr>
      <w:keepNext/>
      <w:keepLines/>
      <w:spacing w:before="140" w:after="0" w:line="240" w:lineRule="auto"/>
      <w:jc w:val="center"/>
    </w:pPr>
    <w:rPr>
      <w:rFonts w:ascii="Times New Roman" w:eastAsia="Times New Roman" w:hAnsi="Times New Roman"/>
      <w:caps/>
      <w:spacing w:val="60"/>
      <w:kern w:val="20"/>
      <w:sz w:val="44"/>
      <w:szCs w:val="44"/>
      <w:lang w:val="es-ES" w:eastAsia="es-ES"/>
    </w:rPr>
  </w:style>
  <w:style w:type="character" w:customStyle="1" w:styleId="TtuloCar">
    <w:name w:val="Título Car"/>
    <w:link w:val="Ttulo"/>
    <w:rsid w:val="00B62D2F"/>
    <w:rPr>
      <w:rFonts w:ascii="Times New Roman" w:eastAsia="Times New Roman" w:hAnsi="Times New Roman"/>
      <w:caps/>
      <w:spacing w:val="60"/>
      <w:kern w:val="20"/>
      <w:sz w:val="44"/>
      <w:szCs w:val="44"/>
      <w:lang w:val="es-ES" w:eastAsia="es-ES"/>
    </w:rPr>
  </w:style>
  <w:style w:type="paragraph" w:styleId="Subttulo">
    <w:name w:val="Subtitle"/>
    <w:basedOn w:val="Normal"/>
    <w:next w:val="Normal"/>
    <w:link w:val="SubttuloCar"/>
    <w:uiPriority w:val="11"/>
    <w:qFormat/>
    <w:rsid w:val="00B62D2F"/>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B62D2F"/>
    <w:rPr>
      <w:rFonts w:ascii="Cambria" w:eastAsia="Times New Roman" w:hAnsi="Cambria" w:cs="Times New Roman"/>
      <w:sz w:val="24"/>
      <w:szCs w:val="24"/>
      <w:lang w:eastAsia="en-US"/>
    </w:rPr>
  </w:style>
  <w:style w:type="paragraph" w:styleId="NormalWeb">
    <w:name w:val="Normal (Web)"/>
    <w:basedOn w:val="Normal"/>
    <w:uiPriority w:val="99"/>
    <w:semiHidden/>
    <w:unhideWhenUsed/>
    <w:rsid w:val="00DD6DAB"/>
    <w:pPr>
      <w:spacing w:before="100" w:beforeAutospacing="1" w:after="100" w:afterAutospacing="1" w:line="240" w:lineRule="auto"/>
    </w:pPr>
    <w:rPr>
      <w:rFonts w:ascii="Times New Roman" w:eastAsia="Times New Roman" w:hAnsi="Times New Roman"/>
      <w:sz w:val="24"/>
      <w:szCs w:val="24"/>
      <w:lang w:eastAsia="es-MX"/>
    </w:rPr>
  </w:style>
  <w:style w:type="numbering" w:customStyle="1" w:styleId="Estilo7">
    <w:name w:val="Estilo7"/>
    <w:uiPriority w:val="99"/>
    <w:rsid w:val="00941835"/>
    <w:pPr>
      <w:numPr>
        <w:numId w:val="69"/>
      </w:numPr>
    </w:pPr>
  </w:style>
  <w:style w:type="table" w:customStyle="1" w:styleId="Tablaconcuadrcula1">
    <w:name w:val="Tabla con cuadrícula1"/>
    <w:basedOn w:val="Tablanormal"/>
    <w:next w:val="Tablaconcuadrcula"/>
    <w:uiPriority w:val="59"/>
    <w:rsid w:val="00700046"/>
    <w:rPr>
      <w:rFonts w:ascii="Cambria" w:eastAsia="MS Mincho" w:hAnsi="Cambr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443EBA"/>
    <w:pPr>
      <w:ind w:left="708"/>
    </w:pPr>
  </w:style>
  <w:style w:type="character" w:styleId="Nmerodepgina">
    <w:name w:val="page number"/>
    <w:uiPriority w:val="99"/>
    <w:semiHidden/>
    <w:unhideWhenUsed/>
    <w:rsid w:val="008A53DB"/>
  </w:style>
  <w:style w:type="paragraph" w:styleId="Prrafodelista">
    <w:name w:val="List Paragraph"/>
    <w:basedOn w:val="Normal"/>
    <w:uiPriority w:val="34"/>
    <w:qFormat/>
    <w:rsid w:val="00DF4328"/>
    <w:pPr>
      <w:ind w:left="708"/>
    </w:pPr>
  </w:style>
  <w:style w:type="paragraph" w:styleId="Textodeglobo">
    <w:name w:val="Balloon Text"/>
    <w:basedOn w:val="Normal"/>
    <w:link w:val="TextodegloboCar"/>
    <w:uiPriority w:val="99"/>
    <w:semiHidden/>
    <w:unhideWhenUsed/>
    <w:rsid w:val="002F5085"/>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F5085"/>
    <w:rPr>
      <w:rFonts w:ascii="Lucida Grande" w:hAnsi="Lucida Grande" w:cs="Lucida Grande"/>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2762">
      <w:bodyDiv w:val="1"/>
      <w:marLeft w:val="0"/>
      <w:marRight w:val="0"/>
      <w:marTop w:val="0"/>
      <w:marBottom w:val="0"/>
      <w:divBdr>
        <w:top w:val="none" w:sz="0" w:space="0" w:color="auto"/>
        <w:left w:val="none" w:sz="0" w:space="0" w:color="auto"/>
        <w:bottom w:val="none" w:sz="0" w:space="0" w:color="auto"/>
        <w:right w:val="none" w:sz="0" w:space="0" w:color="auto"/>
      </w:divBdr>
    </w:div>
    <w:div w:id="264962331">
      <w:bodyDiv w:val="1"/>
      <w:marLeft w:val="0"/>
      <w:marRight w:val="0"/>
      <w:marTop w:val="0"/>
      <w:marBottom w:val="0"/>
      <w:divBdr>
        <w:top w:val="none" w:sz="0" w:space="0" w:color="auto"/>
        <w:left w:val="none" w:sz="0" w:space="0" w:color="auto"/>
        <w:bottom w:val="none" w:sz="0" w:space="0" w:color="auto"/>
        <w:right w:val="none" w:sz="0" w:space="0" w:color="auto"/>
      </w:divBdr>
    </w:div>
    <w:div w:id="316569179">
      <w:bodyDiv w:val="1"/>
      <w:marLeft w:val="0"/>
      <w:marRight w:val="0"/>
      <w:marTop w:val="0"/>
      <w:marBottom w:val="0"/>
      <w:divBdr>
        <w:top w:val="none" w:sz="0" w:space="0" w:color="auto"/>
        <w:left w:val="none" w:sz="0" w:space="0" w:color="auto"/>
        <w:bottom w:val="none" w:sz="0" w:space="0" w:color="auto"/>
        <w:right w:val="none" w:sz="0" w:space="0" w:color="auto"/>
      </w:divBdr>
    </w:div>
    <w:div w:id="368841593">
      <w:bodyDiv w:val="1"/>
      <w:marLeft w:val="0"/>
      <w:marRight w:val="0"/>
      <w:marTop w:val="0"/>
      <w:marBottom w:val="0"/>
      <w:divBdr>
        <w:top w:val="none" w:sz="0" w:space="0" w:color="auto"/>
        <w:left w:val="none" w:sz="0" w:space="0" w:color="auto"/>
        <w:bottom w:val="none" w:sz="0" w:space="0" w:color="auto"/>
        <w:right w:val="none" w:sz="0" w:space="0" w:color="auto"/>
      </w:divBdr>
    </w:div>
    <w:div w:id="474108277">
      <w:bodyDiv w:val="1"/>
      <w:marLeft w:val="0"/>
      <w:marRight w:val="0"/>
      <w:marTop w:val="0"/>
      <w:marBottom w:val="0"/>
      <w:divBdr>
        <w:top w:val="none" w:sz="0" w:space="0" w:color="auto"/>
        <w:left w:val="none" w:sz="0" w:space="0" w:color="auto"/>
        <w:bottom w:val="none" w:sz="0" w:space="0" w:color="auto"/>
        <w:right w:val="none" w:sz="0" w:space="0" w:color="auto"/>
      </w:divBdr>
    </w:div>
    <w:div w:id="492455985">
      <w:bodyDiv w:val="1"/>
      <w:marLeft w:val="0"/>
      <w:marRight w:val="0"/>
      <w:marTop w:val="0"/>
      <w:marBottom w:val="0"/>
      <w:divBdr>
        <w:top w:val="none" w:sz="0" w:space="0" w:color="auto"/>
        <w:left w:val="none" w:sz="0" w:space="0" w:color="auto"/>
        <w:bottom w:val="none" w:sz="0" w:space="0" w:color="auto"/>
        <w:right w:val="none" w:sz="0" w:space="0" w:color="auto"/>
      </w:divBdr>
    </w:div>
    <w:div w:id="568150628">
      <w:bodyDiv w:val="1"/>
      <w:marLeft w:val="0"/>
      <w:marRight w:val="0"/>
      <w:marTop w:val="0"/>
      <w:marBottom w:val="0"/>
      <w:divBdr>
        <w:top w:val="none" w:sz="0" w:space="0" w:color="auto"/>
        <w:left w:val="none" w:sz="0" w:space="0" w:color="auto"/>
        <w:bottom w:val="none" w:sz="0" w:space="0" w:color="auto"/>
        <w:right w:val="none" w:sz="0" w:space="0" w:color="auto"/>
      </w:divBdr>
    </w:div>
    <w:div w:id="569853093">
      <w:bodyDiv w:val="1"/>
      <w:marLeft w:val="0"/>
      <w:marRight w:val="0"/>
      <w:marTop w:val="0"/>
      <w:marBottom w:val="0"/>
      <w:divBdr>
        <w:top w:val="none" w:sz="0" w:space="0" w:color="auto"/>
        <w:left w:val="none" w:sz="0" w:space="0" w:color="auto"/>
        <w:bottom w:val="none" w:sz="0" w:space="0" w:color="auto"/>
        <w:right w:val="none" w:sz="0" w:space="0" w:color="auto"/>
      </w:divBdr>
    </w:div>
    <w:div w:id="618338245">
      <w:bodyDiv w:val="1"/>
      <w:marLeft w:val="0"/>
      <w:marRight w:val="0"/>
      <w:marTop w:val="0"/>
      <w:marBottom w:val="0"/>
      <w:divBdr>
        <w:top w:val="none" w:sz="0" w:space="0" w:color="auto"/>
        <w:left w:val="none" w:sz="0" w:space="0" w:color="auto"/>
        <w:bottom w:val="none" w:sz="0" w:space="0" w:color="auto"/>
        <w:right w:val="none" w:sz="0" w:space="0" w:color="auto"/>
      </w:divBdr>
    </w:div>
    <w:div w:id="671226035">
      <w:bodyDiv w:val="1"/>
      <w:marLeft w:val="0"/>
      <w:marRight w:val="0"/>
      <w:marTop w:val="0"/>
      <w:marBottom w:val="0"/>
      <w:divBdr>
        <w:top w:val="none" w:sz="0" w:space="0" w:color="auto"/>
        <w:left w:val="none" w:sz="0" w:space="0" w:color="auto"/>
        <w:bottom w:val="none" w:sz="0" w:space="0" w:color="auto"/>
        <w:right w:val="none" w:sz="0" w:space="0" w:color="auto"/>
      </w:divBdr>
    </w:div>
    <w:div w:id="784930278">
      <w:bodyDiv w:val="1"/>
      <w:marLeft w:val="0"/>
      <w:marRight w:val="0"/>
      <w:marTop w:val="0"/>
      <w:marBottom w:val="0"/>
      <w:divBdr>
        <w:top w:val="none" w:sz="0" w:space="0" w:color="auto"/>
        <w:left w:val="none" w:sz="0" w:space="0" w:color="auto"/>
        <w:bottom w:val="none" w:sz="0" w:space="0" w:color="auto"/>
        <w:right w:val="none" w:sz="0" w:space="0" w:color="auto"/>
      </w:divBdr>
    </w:div>
    <w:div w:id="801918592">
      <w:bodyDiv w:val="1"/>
      <w:marLeft w:val="0"/>
      <w:marRight w:val="0"/>
      <w:marTop w:val="0"/>
      <w:marBottom w:val="0"/>
      <w:divBdr>
        <w:top w:val="none" w:sz="0" w:space="0" w:color="auto"/>
        <w:left w:val="none" w:sz="0" w:space="0" w:color="auto"/>
        <w:bottom w:val="none" w:sz="0" w:space="0" w:color="auto"/>
        <w:right w:val="none" w:sz="0" w:space="0" w:color="auto"/>
      </w:divBdr>
    </w:div>
    <w:div w:id="820847457">
      <w:bodyDiv w:val="1"/>
      <w:marLeft w:val="0"/>
      <w:marRight w:val="0"/>
      <w:marTop w:val="0"/>
      <w:marBottom w:val="0"/>
      <w:divBdr>
        <w:top w:val="none" w:sz="0" w:space="0" w:color="auto"/>
        <w:left w:val="none" w:sz="0" w:space="0" w:color="auto"/>
        <w:bottom w:val="none" w:sz="0" w:space="0" w:color="auto"/>
        <w:right w:val="none" w:sz="0" w:space="0" w:color="auto"/>
      </w:divBdr>
    </w:div>
    <w:div w:id="869605060">
      <w:bodyDiv w:val="1"/>
      <w:marLeft w:val="0"/>
      <w:marRight w:val="0"/>
      <w:marTop w:val="0"/>
      <w:marBottom w:val="0"/>
      <w:divBdr>
        <w:top w:val="none" w:sz="0" w:space="0" w:color="auto"/>
        <w:left w:val="none" w:sz="0" w:space="0" w:color="auto"/>
        <w:bottom w:val="none" w:sz="0" w:space="0" w:color="auto"/>
        <w:right w:val="none" w:sz="0" w:space="0" w:color="auto"/>
      </w:divBdr>
    </w:div>
    <w:div w:id="925192353">
      <w:bodyDiv w:val="1"/>
      <w:marLeft w:val="0"/>
      <w:marRight w:val="0"/>
      <w:marTop w:val="0"/>
      <w:marBottom w:val="0"/>
      <w:divBdr>
        <w:top w:val="none" w:sz="0" w:space="0" w:color="auto"/>
        <w:left w:val="none" w:sz="0" w:space="0" w:color="auto"/>
        <w:bottom w:val="none" w:sz="0" w:space="0" w:color="auto"/>
        <w:right w:val="none" w:sz="0" w:space="0" w:color="auto"/>
      </w:divBdr>
    </w:div>
    <w:div w:id="989595547">
      <w:bodyDiv w:val="1"/>
      <w:marLeft w:val="0"/>
      <w:marRight w:val="0"/>
      <w:marTop w:val="0"/>
      <w:marBottom w:val="0"/>
      <w:divBdr>
        <w:top w:val="none" w:sz="0" w:space="0" w:color="auto"/>
        <w:left w:val="none" w:sz="0" w:space="0" w:color="auto"/>
        <w:bottom w:val="none" w:sz="0" w:space="0" w:color="auto"/>
        <w:right w:val="none" w:sz="0" w:space="0" w:color="auto"/>
      </w:divBdr>
    </w:div>
    <w:div w:id="1026563900">
      <w:bodyDiv w:val="1"/>
      <w:marLeft w:val="0"/>
      <w:marRight w:val="0"/>
      <w:marTop w:val="0"/>
      <w:marBottom w:val="0"/>
      <w:divBdr>
        <w:top w:val="none" w:sz="0" w:space="0" w:color="auto"/>
        <w:left w:val="none" w:sz="0" w:space="0" w:color="auto"/>
        <w:bottom w:val="none" w:sz="0" w:space="0" w:color="auto"/>
        <w:right w:val="none" w:sz="0" w:space="0" w:color="auto"/>
      </w:divBdr>
    </w:div>
    <w:div w:id="1027174667">
      <w:bodyDiv w:val="1"/>
      <w:marLeft w:val="0"/>
      <w:marRight w:val="0"/>
      <w:marTop w:val="0"/>
      <w:marBottom w:val="0"/>
      <w:divBdr>
        <w:top w:val="none" w:sz="0" w:space="0" w:color="auto"/>
        <w:left w:val="none" w:sz="0" w:space="0" w:color="auto"/>
        <w:bottom w:val="none" w:sz="0" w:space="0" w:color="auto"/>
        <w:right w:val="none" w:sz="0" w:space="0" w:color="auto"/>
      </w:divBdr>
    </w:div>
    <w:div w:id="1053965476">
      <w:bodyDiv w:val="1"/>
      <w:marLeft w:val="0"/>
      <w:marRight w:val="0"/>
      <w:marTop w:val="0"/>
      <w:marBottom w:val="0"/>
      <w:divBdr>
        <w:top w:val="none" w:sz="0" w:space="0" w:color="auto"/>
        <w:left w:val="none" w:sz="0" w:space="0" w:color="auto"/>
        <w:bottom w:val="none" w:sz="0" w:space="0" w:color="auto"/>
        <w:right w:val="none" w:sz="0" w:space="0" w:color="auto"/>
      </w:divBdr>
    </w:div>
    <w:div w:id="1055395170">
      <w:bodyDiv w:val="1"/>
      <w:marLeft w:val="0"/>
      <w:marRight w:val="0"/>
      <w:marTop w:val="0"/>
      <w:marBottom w:val="0"/>
      <w:divBdr>
        <w:top w:val="none" w:sz="0" w:space="0" w:color="auto"/>
        <w:left w:val="none" w:sz="0" w:space="0" w:color="auto"/>
        <w:bottom w:val="none" w:sz="0" w:space="0" w:color="auto"/>
        <w:right w:val="none" w:sz="0" w:space="0" w:color="auto"/>
      </w:divBdr>
    </w:div>
    <w:div w:id="1075590974">
      <w:bodyDiv w:val="1"/>
      <w:marLeft w:val="0"/>
      <w:marRight w:val="0"/>
      <w:marTop w:val="0"/>
      <w:marBottom w:val="0"/>
      <w:divBdr>
        <w:top w:val="none" w:sz="0" w:space="0" w:color="auto"/>
        <w:left w:val="none" w:sz="0" w:space="0" w:color="auto"/>
        <w:bottom w:val="none" w:sz="0" w:space="0" w:color="auto"/>
        <w:right w:val="none" w:sz="0" w:space="0" w:color="auto"/>
      </w:divBdr>
    </w:div>
    <w:div w:id="1245604455">
      <w:bodyDiv w:val="1"/>
      <w:marLeft w:val="0"/>
      <w:marRight w:val="0"/>
      <w:marTop w:val="0"/>
      <w:marBottom w:val="0"/>
      <w:divBdr>
        <w:top w:val="none" w:sz="0" w:space="0" w:color="auto"/>
        <w:left w:val="none" w:sz="0" w:space="0" w:color="auto"/>
        <w:bottom w:val="none" w:sz="0" w:space="0" w:color="auto"/>
        <w:right w:val="none" w:sz="0" w:space="0" w:color="auto"/>
      </w:divBdr>
    </w:div>
    <w:div w:id="1277446243">
      <w:bodyDiv w:val="1"/>
      <w:marLeft w:val="0"/>
      <w:marRight w:val="0"/>
      <w:marTop w:val="0"/>
      <w:marBottom w:val="0"/>
      <w:divBdr>
        <w:top w:val="none" w:sz="0" w:space="0" w:color="auto"/>
        <w:left w:val="none" w:sz="0" w:space="0" w:color="auto"/>
        <w:bottom w:val="none" w:sz="0" w:space="0" w:color="auto"/>
        <w:right w:val="none" w:sz="0" w:space="0" w:color="auto"/>
      </w:divBdr>
    </w:div>
    <w:div w:id="1286161672">
      <w:bodyDiv w:val="1"/>
      <w:marLeft w:val="0"/>
      <w:marRight w:val="0"/>
      <w:marTop w:val="0"/>
      <w:marBottom w:val="0"/>
      <w:divBdr>
        <w:top w:val="none" w:sz="0" w:space="0" w:color="auto"/>
        <w:left w:val="none" w:sz="0" w:space="0" w:color="auto"/>
        <w:bottom w:val="none" w:sz="0" w:space="0" w:color="auto"/>
        <w:right w:val="none" w:sz="0" w:space="0" w:color="auto"/>
      </w:divBdr>
    </w:div>
    <w:div w:id="1338342959">
      <w:bodyDiv w:val="1"/>
      <w:marLeft w:val="0"/>
      <w:marRight w:val="0"/>
      <w:marTop w:val="0"/>
      <w:marBottom w:val="0"/>
      <w:divBdr>
        <w:top w:val="none" w:sz="0" w:space="0" w:color="auto"/>
        <w:left w:val="none" w:sz="0" w:space="0" w:color="auto"/>
        <w:bottom w:val="none" w:sz="0" w:space="0" w:color="auto"/>
        <w:right w:val="none" w:sz="0" w:space="0" w:color="auto"/>
      </w:divBdr>
    </w:div>
    <w:div w:id="1343822082">
      <w:bodyDiv w:val="1"/>
      <w:marLeft w:val="0"/>
      <w:marRight w:val="0"/>
      <w:marTop w:val="0"/>
      <w:marBottom w:val="0"/>
      <w:divBdr>
        <w:top w:val="none" w:sz="0" w:space="0" w:color="auto"/>
        <w:left w:val="none" w:sz="0" w:space="0" w:color="auto"/>
        <w:bottom w:val="none" w:sz="0" w:space="0" w:color="auto"/>
        <w:right w:val="none" w:sz="0" w:space="0" w:color="auto"/>
      </w:divBdr>
    </w:div>
    <w:div w:id="1367753692">
      <w:bodyDiv w:val="1"/>
      <w:marLeft w:val="0"/>
      <w:marRight w:val="0"/>
      <w:marTop w:val="0"/>
      <w:marBottom w:val="0"/>
      <w:divBdr>
        <w:top w:val="none" w:sz="0" w:space="0" w:color="auto"/>
        <w:left w:val="none" w:sz="0" w:space="0" w:color="auto"/>
        <w:bottom w:val="none" w:sz="0" w:space="0" w:color="auto"/>
        <w:right w:val="none" w:sz="0" w:space="0" w:color="auto"/>
      </w:divBdr>
    </w:div>
    <w:div w:id="1427968702">
      <w:bodyDiv w:val="1"/>
      <w:marLeft w:val="0"/>
      <w:marRight w:val="0"/>
      <w:marTop w:val="0"/>
      <w:marBottom w:val="0"/>
      <w:divBdr>
        <w:top w:val="none" w:sz="0" w:space="0" w:color="auto"/>
        <w:left w:val="none" w:sz="0" w:space="0" w:color="auto"/>
        <w:bottom w:val="none" w:sz="0" w:space="0" w:color="auto"/>
        <w:right w:val="none" w:sz="0" w:space="0" w:color="auto"/>
      </w:divBdr>
    </w:div>
    <w:div w:id="1639725490">
      <w:bodyDiv w:val="1"/>
      <w:marLeft w:val="0"/>
      <w:marRight w:val="0"/>
      <w:marTop w:val="0"/>
      <w:marBottom w:val="0"/>
      <w:divBdr>
        <w:top w:val="none" w:sz="0" w:space="0" w:color="auto"/>
        <w:left w:val="none" w:sz="0" w:space="0" w:color="auto"/>
        <w:bottom w:val="none" w:sz="0" w:space="0" w:color="auto"/>
        <w:right w:val="none" w:sz="0" w:space="0" w:color="auto"/>
      </w:divBdr>
    </w:div>
    <w:div w:id="1670601242">
      <w:bodyDiv w:val="1"/>
      <w:marLeft w:val="0"/>
      <w:marRight w:val="0"/>
      <w:marTop w:val="0"/>
      <w:marBottom w:val="0"/>
      <w:divBdr>
        <w:top w:val="none" w:sz="0" w:space="0" w:color="auto"/>
        <w:left w:val="none" w:sz="0" w:space="0" w:color="auto"/>
        <w:bottom w:val="none" w:sz="0" w:space="0" w:color="auto"/>
        <w:right w:val="none" w:sz="0" w:space="0" w:color="auto"/>
      </w:divBdr>
    </w:div>
    <w:div w:id="1720320991">
      <w:bodyDiv w:val="1"/>
      <w:marLeft w:val="0"/>
      <w:marRight w:val="0"/>
      <w:marTop w:val="0"/>
      <w:marBottom w:val="0"/>
      <w:divBdr>
        <w:top w:val="none" w:sz="0" w:space="0" w:color="auto"/>
        <w:left w:val="none" w:sz="0" w:space="0" w:color="auto"/>
        <w:bottom w:val="none" w:sz="0" w:space="0" w:color="auto"/>
        <w:right w:val="none" w:sz="0" w:space="0" w:color="auto"/>
      </w:divBdr>
    </w:div>
    <w:div w:id="1741555666">
      <w:bodyDiv w:val="1"/>
      <w:marLeft w:val="0"/>
      <w:marRight w:val="0"/>
      <w:marTop w:val="0"/>
      <w:marBottom w:val="0"/>
      <w:divBdr>
        <w:top w:val="none" w:sz="0" w:space="0" w:color="auto"/>
        <w:left w:val="none" w:sz="0" w:space="0" w:color="auto"/>
        <w:bottom w:val="none" w:sz="0" w:space="0" w:color="auto"/>
        <w:right w:val="none" w:sz="0" w:space="0" w:color="auto"/>
      </w:divBdr>
    </w:div>
    <w:div w:id="1760297065">
      <w:bodyDiv w:val="1"/>
      <w:marLeft w:val="0"/>
      <w:marRight w:val="0"/>
      <w:marTop w:val="0"/>
      <w:marBottom w:val="0"/>
      <w:divBdr>
        <w:top w:val="none" w:sz="0" w:space="0" w:color="auto"/>
        <w:left w:val="none" w:sz="0" w:space="0" w:color="auto"/>
        <w:bottom w:val="none" w:sz="0" w:space="0" w:color="auto"/>
        <w:right w:val="none" w:sz="0" w:space="0" w:color="auto"/>
      </w:divBdr>
    </w:div>
    <w:div w:id="1803813909">
      <w:bodyDiv w:val="1"/>
      <w:marLeft w:val="0"/>
      <w:marRight w:val="0"/>
      <w:marTop w:val="0"/>
      <w:marBottom w:val="0"/>
      <w:divBdr>
        <w:top w:val="none" w:sz="0" w:space="0" w:color="auto"/>
        <w:left w:val="none" w:sz="0" w:space="0" w:color="auto"/>
        <w:bottom w:val="none" w:sz="0" w:space="0" w:color="auto"/>
        <w:right w:val="none" w:sz="0" w:space="0" w:color="auto"/>
      </w:divBdr>
    </w:div>
    <w:div w:id="1837652675">
      <w:bodyDiv w:val="1"/>
      <w:marLeft w:val="0"/>
      <w:marRight w:val="0"/>
      <w:marTop w:val="0"/>
      <w:marBottom w:val="0"/>
      <w:divBdr>
        <w:top w:val="none" w:sz="0" w:space="0" w:color="auto"/>
        <w:left w:val="none" w:sz="0" w:space="0" w:color="auto"/>
        <w:bottom w:val="none" w:sz="0" w:space="0" w:color="auto"/>
        <w:right w:val="none" w:sz="0" w:space="0" w:color="auto"/>
      </w:divBdr>
    </w:div>
    <w:div w:id="1872106977">
      <w:bodyDiv w:val="1"/>
      <w:marLeft w:val="0"/>
      <w:marRight w:val="0"/>
      <w:marTop w:val="0"/>
      <w:marBottom w:val="0"/>
      <w:divBdr>
        <w:top w:val="none" w:sz="0" w:space="0" w:color="auto"/>
        <w:left w:val="none" w:sz="0" w:space="0" w:color="auto"/>
        <w:bottom w:val="none" w:sz="0" w:space="0" w:color="auto"/>
        <w:right w:val="none" w:sz="0" w:space="0" w:color="auto"/>
      </w:divBdr>
    </w:div>
    <w:div w:id="1937783512">
      <w:bodyDiv w:val="1"/>
      <w:marLeft w:val="0"/>
      <w:marRight w:val="0"/>
      <w:marTop w:val="0"/>
      <w:marBottom w:val="0"/>
      <w:divBdr>
        <w:top w:val="none" w:sz="0" w:space="0" w:color="auto"/>
        <w:left w:val="none" w:sz="0" w:space="0" w:color="auto"/>
        <w:bottom w:val="none" w:sz="0" w:space="0" w:color="auto"/>
        <w:right w:val="none" w:sz="0" w:space="0" w:color="auto"/>
      </w:divBdr>
    </w:div>
    <w:div w:id="1953857261">
      <w:bodyDiv w:val="1"/>
      <w:marLeft w:val="0"/>
      <w:marRight w:val="0"/>
      <w:marTop w:val="0"/>
      <w:marBottom w:val="0"/>
      <w:divBdr>
        <w:top w:val="none" w:sz="0" w:space="0" w:color="auto"/>
        <w:left w:val="none" w:sz="0" w:space="0" w:color="auto"/>
        <w:bottom w:val="none" w:sz="0" w:space="0" w:color="auto"/>
        <w:right w:val="none" w:sz="0" w:space="0" w:color="auto"/>
      </w:divBdr>
    </w:div>
    <w:div w:id="2046323926">
      <w:bodyDiv w:val="1"/>
      <w:marLeft w:val="0"/>
      <w:marRight w:val="0"/>
      <w:marTop w:val="0"/>
      <w:marBottom w:val="0"/>
      <w:divBdr>
        <w:top w:val="none" w:sz="0" w:space="0" w:color="auto"/>
        <w:left w:val="none" w:sz="0" w:space="0" w:color="auto"/>
        <w:bottom w:val="none" w:sz="0" w:space="0" w:color="auto"/>
        <w:right w:val="none" w:sz="0" w:space="0" w:color="auto"/>
      </w:divBdr>
    </w:div>
    <w:div w:id="2050914769">
      <w:bodyDiv w:val="1"/>
      <w:marLeft w:val="0"/>
      <w:marRight w:val="0"/>
      <w:marTop w:val="0"/>
      <w:marBottom w:val="0"/>
      <w:divBdr>
        <w:top w:val="none" w:sz="0" w:space="0" w:color="auto"/>
        <w:left w:val="none" w:sz="0" w:space="0" w:color="auto"/>
        <w:bottom w:val="none" w:sz="0" w:space="0" w:color="auto"/>
        <w:right w:val="none" w:sz="0" w:space="0" w:color="auto"/>
      </w:divBdr>
    </w:div>
    <w:div w:id="2070301465">
      <w:bodyDiv w:val="1"/>
      <w:marLeft w:val="0"/>
      <w:marRight w:val="0"/>
      <w:marTop w:val="0"/>
      <w:marBottom w:val="0"/>
      <w:divBdr>
        <w:top w:val="none" w:sz="0" w:space="0" w:color="auto"/>
        <w:left w:val="none" w:sz="0" w:space="0" w:color="auto"/>
        <w:bottom w:val="none" w:sz="0" w:space="0" w:color="auto"/>
        <w:right w:val="none" w:sz="0" w:space="0" w:color="auto"/>
      </w:divBdr>
    </w:div>
    <w:div w:id="2107530012">
      <w:bodyDiv w:val="1"/>
      <w:marLeft w:val="0"/>
      <w:marRight w:val="0"/>
      <w:marTop w:val="0"/>
      <w:marBottom w:val="0"/>
      <w:divBdr>
        <w:top w:val="none" w:sz="0" w:space="0" w:color="auto"/>
        <w:left w:val="none" w:sz="0" w:space="0" w:color="auto"/>
        <w:bottom w:val="none" w:sz="0" w:space="0" w:color="auto"/>
        <w:right w:val="none" w:sz="0" w:space="0" w:color="auto"/>
      </w:divBdr>
    </w:div>
    <w:div w:id="2129155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276CF0-8109-2F4A-AFFF-580475F3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24472</Words>
  <Characters>134597</Characters>
  <Application>Microsoft Office Word</Application>
  <DocSecurity>0</DocSecurity>
  <Lines>1121</Lines>
  <Paragraphs>317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Basante</dc:creator>
  <cp:keywords/>
  <cp:lastModifiedBy>Rogelio Tovar Mendoza</cp:lastModifiedBy>
  <cp:revision>2</cp:revision>
  <cp:lastPrinted>2015-11-19T19:42:00Z</cp:lastPrinted>
  <dcterms:created xsi:type="dcterms:W3CDTF">2021-04-29T15:48:00Z</dcterms:created>
  <dcterms:modified xsi:type="dcterms:W3CDTF">2021-04-29T15:48:00Z</dcterms:modified>
</cp:coreProperties>
</file>